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45C9" w14:textId="77777777" w:rsidR="00876C08" w:rsidRDefault="00530019" w:rsidP="00876C08">
      <w:pPr>
        <w:tabs>
          <w:tab w:val="left" w:pos="13467"/>
        </w:tabs>
        <w:ind w:firstLine="9217"/>
        <w:rPr>
          <w:rFonts w:ascii="Arial Narrow" w:hAnsi="Arial Narrow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6ED25" wp14:editId="77A47330">
            <wp:simplePos x="0" y="0"/>
            <wp:positionH relativeFrom="column">
              <wp:posOffset>-115717</wp:posOffset>
            </wp:positionH>
            <wp:positionV relativeFrom="paragraph">
              <wp:posOffset>-114935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60390" w14:textId="77777777" w:rsidR="00876C08" w:rsidRDefault="00876C08" w:rsidP="00876C08">
      <w:pPr>
        <w:tabs>
          <w:tab w:val="left" w:pos="13467"/>
        </w:tabs>
        <w:ind w:firstLine="9217"/>
        <w:rPr>
          <w:rFonts w:ascii="Arial Narrow" w:hAnsi="Arial Narrow"/>
          <w:b/>
          <w:sz w:val="24"/>
        </w:rPr>
      </w:pPr>
    </w:p>
    <w:p w14:paraId="7F939974" w14:textId="77777777" w:rsidR="00876C08" w:rsidRDefault="00876C08" w:rsidP="00876C08">
      <w:pPr>
        <w:rPr>
          <w:rFonts w:ascii="Cambria" w:hAnsi="Cambria"/>
          <w:sz w:val="16"/>
        </w:rPr>
      </w:pPr>
    </w:p>
    <w:p w14:paraId="5C72F7F1" w14:textId="77777777" w:rsidR="00530019" w:rsidRDefault="00201E22" w:rsidP="00616434">
      <w:pPr>
        <w:rPr>
          <w:rFonts w:ascii="Cambria" w:hAnsi="Cambria"/>
          <w:sz w:val="16"/>
        </w:rPr>
      </w:pPr>
      <w:r>
        <w:rPr>
          <w:rFonts w:ascii="Arial Narrow" w:hAnsi="Arial Narrow"/>
          <w:b/>
          <w:sz w:val="24"/>
        </w:rPr>
        <w:t xml:space="preserve">                 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503520"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b/>
          <w:sz w:val="24"/>
        </w:rPr>
        <w:t>ANNEXE</w:t>
      </w:r>
      <w:r w:rsidR="007737AD">
        <w:rPr>
          <w:rFonts w:ascii="Arial Narrow" w:hAnsi="Arial Narrow"/>
          <w:b/>
          <w:sz w:val="24"/>
        </w:rPr>
        <w:t xml:space="preserve"> B.0</w:t>
      </w:r>
      <w:r w:rsidR="00F274DF">
        <w:rPr>
          <w:rFonts w:ascii="Arial Narrow" w:hAnsi="Arial Narrow"/>
          <w:b/>
          <w:sz w:val="24"/>
        </w:rPr>
        <w:t xml:space="preserve">                                                                      </w:t>
      </w:r>
    </w:p>
    <w:p w14:paraId="419EBBAE" w14:textId="77777777" w:rsidR="00F274DF" w:rsidRDefault="00F274DF" w:rsidP="00F274DF">
      <w:pPr>
        <w:tabs>
          <w:tab w:val="left" w:pos="13467"/>
        </w:tabs>
        <w:ind w:right="-648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 w:rsidRPr="002B32AF">
        <w:rPr>
          <w:rFonts w:ascii="Arial Narrow" w:hAnsi="Arial Narrow"/>
          <w:b/>
          <w:sz w:val="24"/>
          <w:szCs w:val="24"/>
        </w:rPr>
        <w:t>Rentrée 20</w:t>
      </w:r>
      <w:r>
        <w:rPr>
          <w:rFonts w:ascii="Arial Narrow" w:hAnsi="Arial Narrow"/>
          <w:b/>
          <w:sz w:val="24"/>
          <w:szCs w:val="24"/>
        </w:rPr>
        <w:t>22</w:t>
      </w:r>
    </w:p>
    <w:p w14:paraId="0192E7F8" w14:textId="77777777" w:rsidR="00F274DF" w:rsidRPr="00F274DF" w:rsidRDefault="00F274DF" w:rsidP="00F274DF">
      <w:pPr>
        <w:tabs>
          <w:tab w:val="left" w:pos="13467"/>
        </w:tabs>
        <w:ind w:right="-648"/>
        <w:jc w:val="right"/>
        <w:rPr>
          <w:rFonts w:ascii="Arial Narrow" w:hAnsi="Arial Narrow"/>
          <w:b/>
          <w:sz w:val="24"/>
          <w:szCs w:val="24"/>
        </w:rPr>
      </w:pPr>
    </w:p>
    <w:p w14:paraId="7BD9BBD4" w14:textId="77777777" w:rsidR="00530019" w:rsidRDefault="00775247" w:rsidP="00876C08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AE3F4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.55pt;width:7in;height:27pt;z-index:251659264" fillcolor="#d8d8d8 [2732]">
            <v:textbox>
              <w:txbxContent>
                <w:p w14:paraId="2DE772AB" w14:textId="1E1B69F3" w:rsidR="00530019" w:rsidRPr="00530019" w:rsidRDefault="00530019" w:rsidP="0053001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30019">
                    <w:rPr>
                      <w:rFonts w:ascii="Arial Narrow" w:hAnsi="Arial Narrow"/>
                      <w:b/>
                      <w:sz w:val="24"/>
                      <w:szCs w:val="24"/>
                    </w:rPr>
                    <w:t>Fiche de Synthèse : Commission d’appel de juin 202</w:t>
                  </w:r>
                  <w:r w:rsidR="00775247">
                    <w:rPr>
                      <w:rFonts w:ascii="Arial Narrow" w:hAnsi="Arial Narrow"/>
                      <w:b/>
                      <w:sz w:val="24"/>
                      <w:szCs w:val="24"/>
                    </w:rPr>
                    <w:t>4</w:t>
                  </w:r>
                  <w:r w:rsidRPr="0053001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Collège – lycée</w:t>
                  </w:r>
                </w:p>
              </w:txbxContent>
            </v:textbox>
          </v:shape>
        </w:pict>
      </w:r>
    </w:p>
    <w:p w14:paraId="6B07B0B2" w14:textId="77777777" w:rsidR="00530019" w:rsidRDefault="00530019" w:rsidP="00876C08">
      <w:pPr>
        <w:rPr>
          <w:rFonts w:ascii="Cambria" w:hAnsi="Cambria"/>
        </w:rPr>
      </w:pPr>
    </w:p>
    <w:p w14:paraId="21128BA3" w14:textId="77777777" w:rsidR="00530019" w:rsidRDefault="00530019" w:rsidP="00876C08">
      <w:pPr>
        <w:rPr>
          <w:rFonts w:ascii="Cambria" w:hAnsi="Cambria"/>
        </w:rPr>
      </w:pPr>
    </w:p>
    <w:p w14:paraId="5F83A023" w14:textId="77777777" w:rsidR="00530019" w:rsidRDefault="00530019" w:rsidP="00876C08">
      <w:pPr>
        <w:rPr>
          <w:rFonts w:ascii="Cambria" w:hAnsi="Cambria"/>
        </w:rPr>
      </w:pPr>
    </w:p>
    <w:p w14:paraId="57A35A32" w14:textId="77777777" w:rsidR="00530019" w:rsidRPr="00D41A92" w:rsidRDefault="00530019" w:rsidP="00876C08">
      <w:pPr>
        <w:rPr>
          <w:rFonts w:ascii="Cambria" w:hAnsi="Cambri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3"/>
        <w:gridCol w:w="3591"/>
        <w:gridCol w:w="2265"/>
      </w:tblGrid>
      <w:tr w:rsidR="00876C08" w:rsidRPr="00EB0092" w14:paraId="2130594F" w14:textId="77777777" w:rsidTr="00530019">
        <w:trPr>
          <w:trHeight w:val="397"/>
        </w:trPr>
        <w:tc>
          <w:tcPr>
            <w:tcW w:w="4233" w:type="dxa"/>
            <w:shd w:val="clear" w:color="auto" w:fill="auto"/>
          </w:tcPr>
          <w:p w14:paraId="30C81731" w14:textId="77777777" w:rsidR="00876C08" w:rsidRPr="00EB0092" w:rsidRDefault="00876C08" w:rsidP="00530019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 xml:space="preserve">NOM : </w:t>
            </w:r>
            <w:r w:rsidR="00530019">
              <w:rPr>
                <w:rFonts w:ascii="Cambria" w:hAnsi="Cambria"/>
                <w:b/>
                <w:bCs/>
              </w:rPr>
              <w:t>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14:paraId="072E8347" w14:textId="77777777" w:rsidR="00876C08" w:rsidRPr="00EB0092" w:rsidRDefault="00876C08" w:rsidP="00F86D64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>Prénom : …………………………………</w:t>
            </w:r>
          </w:p>
        </w:tc>
        <w:tc>
          <w:tcPr>
            <w:tcW w:w="2265" w:type="dxa"/>
            <w:shd w:val="clear" w:color="auto" w:fill="auto"/>
          </w:tcPr>
          <w:p w14:paraId="1E6EF16B" w14:textId="77777777" w:rsidR="00876C08" w:rsidRPr="00EB0092" w:rsidRDefault="00876C08" w:rsidP="00F86D64">
            <w:pPr>
              <w:rPr>
                <w:rFonts w:ascii="Cambria" w:hAnsi="Cambria"/>
                <w:b/>
                <w:bCs/>
              </w:rPr>
            </w:pPr>
            <w:r w:rsidRPr="00EB0092">
              <w:rPr>
                <w:rFonts w:ascii="Cambria" w:hAnsi="Cambria"/>
                <w:b/>
                <w:bCs/>
              </w:rPr>
              <w:t>Classe : ……………………..</w:t>
            </w:r>
          </w:p>
        </w:tc>
      </w:tr>
    </w:tbl>
    <w:p w14:paraId="56DEF175" w14:textId="77777777" w:rsidR="00876C08" w:rsidRPr="00D41A92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14:paraId="41E1F377" w14:textId="77777777" w:rsidR="00876C08" w:rsidRPr="00D41A92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14:paraId="1445ED88" w14:textId="77777777" w:rsidR="00876C08" w:rsidRPr="00D0648D" w:rsidRDefault="00876C08" w:rsidP="00876C08">
      <w:pPr>
        <w:pStyle w:val="En-tte"/>
        <w:tabs>
          <w:tab w:val="clear" w:pos="4536"/>
          <w:tab w:val="clear" w:pos="9072"/>
        </w:tabs>
        <w:ind w:left="709"/>
        <w:rPr>
          <w:rFonts w:ascii="Cambria" w:hAnsi="Cambria"/>
          <w:b/>
          <w:bCs/>
          <w:sz w:val="22"/>
          <w:szCs w:val="22"/>
          <w:u w:val="single"/>
        </w:rPr>
      </w:pPr>
      <w:r w:rsidRPr="00D0648D">
        <w:rPr>
          <w:rFonts w:ascii="Cambria" w:hAnsi="Cambria"/>
          <w:b/>
          <w:bCs/>
          <w:sz w:val="22"/>
          <w:szCs w:val="22"/>
          <w:u w:val="single"/>
        </w:rPr>
        <w:t>Résultats annuels</w:t>
      </w:r>
    </w:p>
    <w:p w14:paraId="59B630F4" w14:textId="77777777" w:rsidR="00876C08" w:rsidRPr="00D41A92" w:rsidRDefault="00876C08" w:rsidP="00BD3D8C">
      <w:pPr>
        <w:pStyle w:val="En-tte"/>
        <w:tabs>
          <w:tab w:val="clear" w:pos="4536"/>
          <w:tab w:val="clear" w:pos="9072"/>
        </w:tabs>
        <w:jc w:val="right"/>
        <w:rPr>
          <w:rFonts w:ascii="Cambria" w:hAnsi="Cambria"/>
          <w:b/>
          <w:bCs/>
          <w:u w:val="single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453"/>
        <w:gridCol w:w="1307"/>
        <w:gridCol w:w="1453"/>
        <w:gridCol w:w="1453"/>
        <w:gridCol w:w="1308"/>
        <w:gridCol w:w="1309"/>
      </w:tblGrid>
      <w:tr w:rsidR="00876C08" w:rsidRPr="00D41A92" w14:paraId="17883056" w14:textId="77777777" w:rsidTr="00530019">
        <w:trPr>
          <w:cantSplit/>
          <w:trHeight w:val="238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E37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Matières</w:t>
            </w:r>
          </w:p>
          <w:p w14:paraId="14A362D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(compléter)</w:t>
            </w:r>
          </w:p>
        </w:tc>
        <w:tc>
          <w:tcPr>
            <w:tcW w:w="8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895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Moyennes</w:t>
            </w:r>
          </w:p>
        </w:tc>
      </w:tr>
      <w:tr w:rsidR="00876C08" w:rsidRPr="00D41A92" w14:paraId="19BAAB86" w14:textId="77777777" w:rsidTr="00530019">
        <w:trPr>
          <w:cantSplit/>
          <w:trHeight w:val="2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1E6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E9A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1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60C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1D4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Trimestre 3</w:t>
            </w:r>
          </w:p>
        </w:tc>
      </w:tr>
      <w:tr w:rsidR="00876C08" w:rsidRPr="00D41A92" w14:paraId="1D511626" w14:textId="77777777" w:rsidTr="00530019">
        <w:trPr>
          <w:cantSplit/>
          <w:trHeight w:val="2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E3C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610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F63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E642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42C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924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Élève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543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Classe</w:t>
            </w:r>
          </w:p>
        </w:tc>
      </w:tr>
      <w:tr w:rsidR="00876C08" w:rsidRPr="00D41A92" w14:paraId="0FC3DC73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7FA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01CF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6CF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28D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D6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AC12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1EB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417FCF74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E152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F3D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10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AC4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9AA6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D79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E2D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7A1E5ED8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7FB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680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3C9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5BB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81E6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4F8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313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5D46A131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853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AB6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58F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180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C10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EB86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5B4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11C8F577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B72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4C8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E72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7BF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A686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480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3812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40999455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917F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A8FA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519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E93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0CD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8BD6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9AF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3DF7B858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521A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56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0DE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B9E0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A77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031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127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1677C6E4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D77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E5B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967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20A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8C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F4A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900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19378EEE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DFB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C8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ADC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4DA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610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F1ED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0DB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7AE1EE32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0074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1A42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580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D12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844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AF9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348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  <w:tr w:rsidR="00876C08" w:rsidRPr="00D41A92" w14:paraId="002AE0CD" w14:textId="77777777" w:rsidTr="00530019">
        <w:trPr>
          <w:trHeight w:val="40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E05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0E5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5FDF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CB4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01E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7001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DC2F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  <w:u w:val="single"/>
              </w:rPr>
            </w:pPr>
          </w:p>
        </w:tc>
      </w:tr>
    </w:tbl>
    <w:p w14:paraId="07FED757" w14:textId="77777777"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p w14:paraId="5697E74B" w14:textId="77777777"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p w14:paraId="1C91036D" w14:textId="77777777" w:rsidR="00876C08" w:rsidRPr="006A23AC" w:rsidRDefault="00876C08" w:rsidP="00876C08">
      <w:pPr>
        <w:pStyle w:val="En-tte"/>
        <w:tabs>
          <w:tab w:val="clear" w:pos="4536"/>
          <w:tab w:val="clear" w:pos="9072"/>
        </w:tabs>
        <w:ind w:left="709"/>
        <w:rPr>
          <w:rFonts w:ascii="Cambria" w:hAnsi="Cambria"/>
          <w:b/>
          <w:bCs/>
          <w:sz w:val="22"/>
          <w:szCs w:val="22"/>
          <w:u w:val="single"/>
        </w:rPr>
      </w:pPr>
      <w:r w:rsidRPr="006A23AC">
        <w:rPr>
          <w:rFonts w:ascii="Cambria" w:hAnsi="Cambria"/>
          <w:b/>
          <w:bCs/>
          <w:sz w:val="22"/>
          <w:szCs w:val="22"/>
          <w:u w:val="single"/>
        </w:rPr>
        <w:t>Passage en classe supérieure</w:t>
      </w:r>
    </w:p>
    <w:p w14:paraId="023D3954" w14:textId="77777777" w:rsidR="00876C08" w:rsidRPr="006A23AC" w:rsidRDefault="00876C08" w:rsidP="00876C08">
      <w:pPr>
        <w:pStyle w:val="En-tte"/>
        <w:tabs>
          <w:tab w:val="clear" w:pos="4536"/>
          <w:tab w:val="clear" w:pos="9072"/>
        </w:tabs>
        <w:rPr>
          <w:rFonts w:ascii="Cambria" w:hAnsi="Cambria"/>
          <w:sz w:val="22"/>
          <w:szCs w:val="22"/>
          <w:u w:val="single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522"/>
      </w:tblGrid>
      <w:tr w:rsidR="00876C08" w:rsidRPr="00D0648D" w14:paraId="4D8C5F4D" w14:textId="77777777" w:rsidTr="00530019">
        <w:trPr>
          <w:trHeight w:val="235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FEFF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Points d’appui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27F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D0648D">
              <w:rPr>
                <w:rFonts w:ascii="Cambria" w:hAnsi="Cambria"/>
                <w:b/>
                <w:bCs/>
              </w:rPr>
              <w:t>Obstacles</w:t>
            </w:r>
          </w:p>
        </w:tc>
      </w:tr>
      <w:tr w:rsidR="00876C08" w:rsidRPr="00D0648D" w14:paraId="4C39A9E5" w14:textId="77777777" w:rsidTr="00530019">
        <w:trPr>
          <w:trHeight w:val="317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F0DB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</w:rPr>
            </w:pPr>
          </w:p>
          <w:p w14:paraId="7994B9E7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9ACC389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3D638E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C5209D3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24FD2EC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B5B7775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5F02A788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  <w:p w14:paraId="03E1F90E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501A" w14:textId="77777777" w:rsidR="00876C08" w:rsidRPr="00D0648D" w:rsidRDefault="00876C08" w:rsidP="00F86D6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ambria" w:hAnsi="Cambria"/>
              </w:rPr>
            </w:pPr>
          </w:p>
        </w:tc>
      </w:tr>
    </w:tbl>
    <w:p w14:paraId="5B3795B9" w14:textId="77777777" w:rsidR="00530019" w:rsidRDefault="00530019" w:rsidP="00876C08">
      <w:pPr>
        <w:rPr>
          <w:rFonts w:ascii="Cambria" w:hAnsi="Cambria"/>
          <w:b/>
        </w:rPr>
      </w:pPr>
    </w:p>
    <w:p w14:paraId="7E77CABF" w14:textId="77777777" w:rsidR="00876C08" w:rsidRDefault="00876C08" w:rsidP="00876C08">
      <w:r w:rsidRPr="00D41A92">
        <w:rPr>
          <w:rFonts w:ascii="Cambria" w:hAnsi="Cambria"/>
          <w:b/>
        </w:rPr>
        <w:t>Fiche à transmettre par mail à l’organisateur de l’appel.</w:t>
      </w:r>
    </w:p>
    <w:p w14:paraId="54A9FAD8" w14:textId="77777777" w:rsidR="00530019" w:rsidRDefault="00530019"/>
    <w:p w14:paraId="18091B3F" w14:textId="77777777" w:rsidR="00AB4DE4" w:rsidRPr="00530019" w:rsidRDefault="00775247" w:rsidP="00530019"/>
    <w:sectPr w:rsidR="00AB4DE4" w:rsidRPr="00530019" w:rsidSect="00530019">
      <w:headerReference w:type="default" r:id="rId8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C55B" w14:textId="77777777" w:rsidR="00876C08" w:rsidRDefault="00876C08" w:rsidP="00876C08">
      <w:r>
        <w:separator/>
      </w:r>
    </w:p>
  </w:endnote>
  <w:endnote w:type="continuationSeparator" w:id="0">
    <w:p w14:paraId="3EEDD8D8" w14:textId="77777777" w:rsidR="00876C08" w:rsidRDefault="00876C08" w:rsidP="008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A3BD" w14:textId="77777777" w:rsidR="00876C08" w:rsidRDefault="00876C08" w:rsidP="00876C08">
      <w:r>
        <w:separator/>
      </w:r>
    </w:p>
  </w:footnote>
  <w:footnote w:type="continuationSeparator" w:id="0">
    <w:p w14:paraId="31019085" w14:textId="77777777" w:rsidR="00876C08" w:rsidRDefault="00876C08" w:rsidP="0087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1FA" w14:textId="73720979" w:rsidR="00BD332B" w:rsidRDefault="00BD332B" w:rsidP="00BD332B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</w:t>
    </w:r>
    <w:r w:rsidR="00775247">
      <w:rPr>
        <w:rFonts w:ascii="Arial Narrow" w:hAnsi="Arial Narrow"/>
        <w:i/>
        <w:sz w:val="24"/>
        <w:szCs w:val="24"/>
      </w:rPr>
      <w:t>4</w:t>
    </w:r>
  </w:p>
  <w:p w14:paraId="65C8678C" w14:textId="77777777" w:rsidR="00BD332B" w:rsidRDefault="00BD33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08"/>
    <w:rsid w:val="000F4E2C"/>
    <w:rsid w:val="00201E22"/>
    <w:rsid w:val="00257E15"/>
    <w:rsid w:val="00373AF4"/>
    <w:rsid w:val="0046693E"/>
    <w:rsid w:val="004F4220"/>
    <w:rsid w:val="00503520"/>
    <w:rsid w:val="00530019"/>
    <w:rsid w:val="00616434"/>
    <w:rsid w:val="00752C6F"/>
    <w:rsid w:val="0077371B"/>
    <w:rsid w:val="007737AD"/>
    <w:rsid w:val="00775247"/>
    <w:rsid w:val="00791F46"/>
    <w:rsid w:val="00876C08"/>
    <w:rsid w:val="0095309C"/>
    <w:rsid w:val="00A25182"/>
    <w:rsid w:val="00BD332B"/>
    <w:rsid w:val="00BD3D8C"/>
    <w:rsid w:val="00DD4FCB"/>
    <w:rsid w:val="00EA7DE3"/>
    <w:rsid w:val="00F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21DC2D1F"/>
  <w15:docId w15:val="{78BFF9FE-7C3F-4DB9-BE8E-F2FD667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C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87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6C0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BB45-0D20-4116-BF54-EE1C557D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PMuller3@int.ac-nancy-metz.fr</cp:lastModifiedBy>
  <cp:revision>19</cp:revision>
  <dcterms:created xsi:type="dcterms:W3CDTF">2016-02-11T08:00:00Z</dcterms:created>
  <dcterms:modified xsi:type="dcterms:W3CDTF">2024-02-01T15:53:00Z</dcterms:modified>
</cp:coreProperties>
</file>