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0B7BE2C4" w14:textId="77777777" w:rsidTr="0029712B">
        <w:tc>
          <w:tcPr>
            <w:tcW w:w="2127" w:type="dxa"/>
          </w:tcPr>
          <w:p w14:paraId="2505CE4A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AC7BBC8" w14:textId="4F858750" w:rsidR="0029712B" w:rsidRPr="0029712B" w:rsidRDefault="00453959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Tracer une courbe d’étalonnage</w:t>
            </w:r>
          </w:p>
        </w:tc>
      </w:tr>
      <w:tr w:rsidR="0029712B" w14:paraId="24D9386C" w14:textId="77777777" w:rsidTr="0029712B">
        <w:tc>
          <w:tcPr>
            <w:tcW w:w="2127" w:type="dxa"/>
          </w:tcPr>
          <w:p w14:paraId="2AB73D77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52BDC3EA" w14:textId="1D6CC55B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702C7A"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5511BF00" w14:textId="20F75436" w:rsidR="0029712B" w:rsidRDefault="00702C7A">
            <w:r>
              <w:t>Antonia, Jean-</w:t>
            </w:r>
            <w:r w:rsidR="00634FFD">
              <w:t>B</w:t>
            </w:r>
            <w:r>
              <w:t>aptiste, Marie, Lisa</w:t>
            </w:r>
          </w:p>
        </w:tc>
      </w:tr>
      <w:tr w:rsidR="0029712B" w14:paraId="4477D874" w14:textId="77777777" w:rsidTr="0029712B">
        <w:tc>
          <w:tcPr>
            <w:tcW w:w="2127" w:type="dxa"/>
          </w:tcPr>
          <w:p w14:paraId="3C563D68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37EA522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3C91E7D6" w14:textId="77777777" w:rsidR="0029712B" w:rsidRDefault="0029712B"/>
        </w:tc>
      </w:tr>
    </w:tbl>
    <w:p w14:paraId="58636021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776BA99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3550CF7F" w14:textId="2305A2E2" w:rsidR="00702C7A" w:rsidRDefault="00702C7A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Présentation des résultats dans un tableau, </w:t>
      </w:r>
    </w:p>
    <w:p w14:paraId="7D5BE1E9" w14:textId="63455E21" w:rsidR="00702C7A" w:rsidRDefault="00702C7A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Titre du graphique (présentation de la manip : dosage de …) + </w:t>
      </w:r>
      <w:proofErr w:type="gramStart"/>
      <w:r>
        <w:rPr>
          <w:rFonts w:ascii="Arial" w:hAnsi="Arial" w:cs="Arial"/>
        </w:rPr>
        <w:t>sous-titre y</w:t>
      </w:r>
      <w:proofErr w:type="gramEnd"/>
      <w:r>
        <w:rPr>
          <w:rFonts w:ascii="Arial" w:hAnsi="Arial" w:cs="Arial"/>
        </w:rPr>
        <w:t>=f(x)</w:t>
      </w:r>
    </w:p>
    <w:p w14:paraId="1B994DAB" w14:textId="5CC03AC8" w:rsidR="00702C7A" w:rsidRDefault="00702C7A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Légendes</w:t>
      </w:r>
    </w:p>
    <w:p w14:paraId="559BF8F3" w14:textId="4C34D9BD" w:rsidR="00702C7A" w:rsidRDefault="00702C7A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Titre des axes : grandeur et unité (+ longueur d’onde si A)</w:t>
      </w:r>
    </w:p>
    <w:p w14:paraId="075951F1" w14:textId="67470235" w:rsidR="00702C7A" w:rsidRDefault="00702C7A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Graduation des axes</w:t>
      </w:r>
    </w:p>
    <w:p w14:paraId="2A2CA95C" w14:textId="75DE4BA0" w:rsidR="00702C7A" w:rsidRDefault="00634FFD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Identification</w:t>
      </w:r>
      <w:r w:rsidR="00702C7A">
        <w:rPr>
          <w:rFonts w:ascii="Arial" w:hAnsi="Arial" w:cs="Arial"/>
        </w:rPr>
        <w:t xml:space="preserve"> des points aberrants</w:t>
      </w:r>
      <w:r w:rsidRPr="00634F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dans une </w:t>
      </w:r>
      <w:r>
        <w:rPr>
          <w:rFonts w:ascii="Arial" w:hAnsi="Arial" w:cs="Arial"/>
        </w:rPr>
        <w:t xml:space="preserve">colonne </w:t>
      </w:r>
      <w:r>
        <w:rPr>
          <w:rFonts w:ascii="Arial" w:hAnsi="Arial" w:cs="Arial"/>
        </w:rPr>
        <w:t>spécifique</w:t>
      </w:r>
    </w:p>
    <w:p w14:paraId="626CFFF9" w14:textId="6183082F" w:rsidR="00702C7A" w:rsidRDefault="00702C7A" w:rsidP="00702C7A">
      <w:pPr>
        <w:pStyle w:val="Paragraphedeliste"/>
        <w:numPr>
          <w:ilvl w:val="0"/>
          <w:numId w:val="2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Droite de régression linéaire avec équation</w:t>
      </w:r>
    </w:p>
    <w:p w14:paraId="206A33C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5508BA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0A3975C1" w14:textId="2444263B" w:rsidR="0029712B" w:rsidRDefault="00702C7A" w:rsidP="00702C7A">
      <w:pPr>
        <w:pStyle w:val="Paragraphedeliste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Inversion x et y</w:t>
      </w:r>
    </w:p>
    <w:p w14:paraId="657B6EF0" w14:textId="2F752B57" w:rsidR="00702C7A" w:rsidRDefault="00702C7A" w:rsidP="00702C7A">
      <w:pPr>
        <w:pStyle w:val="Paragraphedeliste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Pas de titre</w:t>
      </w:r>
    </w:p>
    <w:p w14:paraId="3D0C74E2" w14:textId="51C0028F" w:rsidR="00702C7A" w:rsidRDefault="00702C7A" w:rsidP="00702C7A">
      <w:pPr>
        <w:pStyle w:val="Paragraphedeliste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Pas d’équation</w:t>
      </w:r>
    </w:p>
    <w:p w14:paraId="4E2F08FB" w14:textId="398DCD2E" w:rsidR="00702C7A" w:rsidRDefault="00702C7A" w:rsidP="00702C7A">
      <w:pPr>
        <w:pStyle w:val="Paragraphedeliste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Pas de résultats présentés</w:t>
      </w:r>
    </w:p>
    <w:p w14:paraId="10051F93" w14:textId="6B3A3206" w:rsidR="00702C7A" w:rsidRPr="00702C7A" w:rsidRDefault="00634FFD" w:rsidP="00702C7A">
      <w:pPr>
        <w:pStyle w:val="Paragraphedeliste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Représentation qui n’est pas en nuage de points (points reliés).</w:t>
      </w:r>
    </w:p>
    <w:p w14:paraId="5967239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4CD0D5A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2B60790F" w14:textId="185D9A2F" w:rsidR="0029712B" w:rsidRDefault="00702C7A" w:rsidP="00702C7A">
      <w:pPr>
        <w:pStyle w:val="Paragraphedeliste"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Pas de sous-titre</w:t>
      </w:r>
    </w:p>
    <w:p w14:paraId="59F0B7BE" w14:textId="0758E15A" w:rsidR="00702C7A" w:rsidRDefault="00702C7A" w:rsidP="00702C7A">
      <w:pPr>
        <w:pStyle w:val="Paragraphedeliste"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Pas de légende</w:t>
      </w:r>
    </w:p>
    <w:p w14:paraId="77C9E620" w14:textId="725C5ACC" w:rsidR="00702C7A" w:rsidRPr="00702C7A" w:rsidRDefault="00702C7A" w:rsidP="00702C7A">
      <w:pPr>
        <w:pStyle w:val="Paragraphedeliste"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Point représenté par </w:t>
      </w:r>
      <w:r w:rsidR="00634FFD">
        <w:rPr>
          <w:rFonts w:ascii="Arial" w:hAnsi="Arial" w:cs="Arial"/>
        </w:rPr>
        <w:t>n’importe quel symbole</w:t>
      </w:r>
    </w:p>
    <w:p w14:paraId="2F10ED2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76777B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568CE604" w14:textId="5C142AE9" w:rsidR="0029712B" w:rsidRDefault="00345FD4" w:rsidP="00345FD4">
      <w:pPr>
        <w:pStyle w:val="Paragraphedeliste"/>
        <w:numPr>
          <w:ilvl w:val="0"/>
          <w:numId w:val="5"/>
        </w:num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Sous-titre ?</w:t>
      </w:r>
    </w:p>
    <w:p w14:paraId="2E506188" w14:textId="1066EF74" w:rsidR="00E70798" w:rsidRDefault="00634FFD" w:rsidP="00E70798">
      <w:pPr>
        <w:pStyle w:val="Paragraphedeliste"/>
        <w:numPr>
          <w:ilvl w:val="0"/>
          <w:numId w:val="5"/>
        </w:num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Logiciel utilisé (</w:t>
      </w:r>
      <w:proofErr w:type="spellStart"/>
      <w:r>
        <w:rPr>
          <w:rFonts w:ascii="Arial" w:hAnsi="Arial" w:cs="Arial"/>
        </w:rPr>
        <w:t>Libreoffice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E70798">
        <w:rPr>
          <w:rFonts w:ascii="Arial" w:hAnsi="Arial" w:cs="Arial"/>
        </w:rPr>
        <w:t>Openoffice</w:t>
      </w:r>
      <w:proofErr w:type="spellEnd"/>
      <w:r w:rsidR="00E70798">
        <w:rPr>
          <w:rFonts w:ascii="Arial" w:hAnsi="Arial" w:cs="Arial"/>
        </w:rPr>
        <w:t>, Excel)</w:t>
      </w:r>
    </w:p>
    <w:p w14:paraId="57FCDF53" w14:textId="62F33984" w:rsidR="00E70798" w:rsidRPr="00E70798" w:rsidRDefault="00E70798" w:rsidP="00E70798">
      <w:pPr>
        <w:pStyle w:val="Paragraphedeliste"/>
        <w:numPr>
          <w:ilvl w:val="0"/>
          <w:numId w:val="5"/>
        </w:numPr>
        <w:spacing w:after="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Faire apparaitre le R</w:t>
      </w:r>
      <w:r>
        <w:rPr>
          <w:rFonts w:ascii="Arial" w:hAnsi="Arial" w:cs="Arial"/>
          <w:vertAlign w:val="superscript"/>
        </w:rPr>
        <w:t>2</w:t>
      </w:r>
    </w:p>
    <w:p w14:paraId="766102D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2B7C935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5A15AF9D" w14:textId="405B4751" w:rsidR="0029712B" w:rsidRPr="00345FD4" w:rsidRDefault="0029712B" w:rsidP="00E70798">
      <w:pPr>
        <w:pStyle w:val="Paragraphedeliste"/>
        <w:spacing w:after="0" w:line="276" w:lineRule="auto"/>
        <w:ind w:left="284"/>
        <w:rPr>
          <w:rFonts w:ascii="Arial" w:hAnsi="Arial" w:cs="Arial"/>
        </w:rPr>
      </w:pPr>
    </w:p>
    <w:sectPr w:rsidR="0029712B" w:rsidRPr="00345FD4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6DF"/>
    <w:multiLevelType w:val="hybridMultilevel"/>
    <w:tmpl w:val="5A0848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531DA"/>
    <w:multiLevelType w:val="hybridMultilevel"/>
    <w:tmpl w:val="6F360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6ABA"/>
    <w:multiLevelType w:val="hybridMultilevel"/>
    <w:tmpl w:val="CD2EF4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F0F22"/>
    <w:multiLevelType w:val="hybridMultilevel"/>
    <w:tmpl w:val="9F3403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70212">
    <w:abstractNumId w:val="2"/>
  </w:num>
  <w:num w:numId="2" w16cid:durableId="71044885">
    <w:abstractNumId w:val="4"/>
  </w:num>
  <w:num w:numId="3" w16cid:durableId="959386234">
    <w:abstractNumId w:val="0"/>
  </w:num>
  <w:num w:numId="4" w16cid:durableId="194662863">
    <w:abstractNumId w:val="1"/>
  </w:num>
  <w:num w:numId="5" w16cid:durableId="451944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29712B"/>
    <w:rsid w:val="00345FD4"/>
    <w:rsid w:val="00453959"/>
    <w:rsid w:val="00634FFD"/>
    <w:rsid w:val="00702C7A"/>
    <w:rsid w:val="00E149F0"/>
    <w:rsid w:val="00E70798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BCC9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Jean-Baptiste Duchateau</cp:lastModifiedBy>
  <cp:revision>7</cp:revision>
  <dcterms:created xsi:type="dcterms:W3CDTF">2022-11-29T10:17:00Z</dcterms:created>
  <dcterms:modified xsi:type="dcterms:W3CDTF">2022-11-29T13:51:00Z</dcterms:modified>
</cp:coreProperties>
</file>