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9A8EF" w14:textId="0BB37159" w:rsidR="008C1151" w:rsidRPr="008C1151" w:rsidRDefault="008C1151" w:rsidP="00C010A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C1151">
        <w:rPr>
          <w:rFonts w:ascii="Arial" w:hAnsi="Arial" w:cs="Arial"/>
          <w:b/>
          <w:bCs/>
          <w:sz w:val="22"/>
          <w:szCs w:val="22"/>
        </w:rPr>
        <w:t>Note aux enseignants</w:t>
      </w:r>
    </w:p>
    <w:p w14:paraId="7E10281D" w14:textId="77777777" w:rsidR="008C1151" w:rsidRDefault="008C1151" w:rsidP="008C11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5FE8A40" w14:textId="368AB87F" w:rsidR="002D35E5" w:rsidRDefault="002D35E5" w:rsidP="002D35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activités proposées sont destinées à compléter les visites effectuées au </w:t>
      </w:r>
      <w:r w:rsidR="008C1151">
        <w:rPr>
          <w:rFonts w:ascii="Arial" w:hAnsi="Arial" w:cs="Arial"/>
          <w:sz w:val="22"/>
          <w:szCs w:val="22"/>
        </w:rPr>
        <w:t>« musée</w:t>
      </w:r>
      <w:r>
        <w:rPr>
          <w:rFonts w:ascii="Arial" w:hAnsi="Arial" w:cs="Arial"/>
          <w:sz w:val="22"/>
          <w:szCs w:val="22"/>
        </w:rPr>
        <w:t xml:space="preserve"> de la Moselle en 1939-1945</w:t>
      </w:r>
      <w:r w:rsidR="008C1151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 xml:space="preserve">. Elles peuvent se pratiquer pendant la visite, ou après, lors d’un temps en autonomie. </w:t>
      </w:r>
    </w:p>
    <w:p w14:paraId="09B6667D" w14:textId="0455FA6A" w:rsidR="00915BA9" w:rsidRDefault="00D779AB" w:rsidP="002D35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35E5">
        <w:rPr>
          <w:rFonts w:ascii="Arial" w:hAnsi="Arial" w:cs="Arial"/>
          <w:sz w:val="22"/>
          <w:szCs w:val="22"/>
        </w:rPr>
        <w:t xml:space="preserve"> thèmes sont proposés : les drapeaux, la jeunesse, les panneaux, les tenues, la communication/ propagande</w:t>
      </w:r>
      <w:r>
        <w:rPr>
          <w:rFonts w:ascii="Arial" w:hAnsi="Arial" w:cs="Arial"/>
          <w:sz w:val="22"/>
          <w:szCs w:val="22"/>
        </w:rPr>
        <w:t>, et un « où/que suis-je ? »</w:t>
      </w:r>
      <w:r w:rsidR="002D35E5">
        <w:rPr>
          <w:rFonts w:ascii="Arial" w:hAnsi="Arial" w:cs="Arial"/>
          <w:sz w:val="22"/>
          <w:szCs w:val="22"/>
        </w:rPr>
        <w:t>. Il s’agira</w:t>
      </w:r>
      <w:r>
        <w:rPr>
          <w:rFonts w:ascii="Arial" w:hAnsi="Arial" w:cs="Arial"/>
          <w:sz w:val="22"/>
          <w:szCs w:val="22"/>
        </w:rPr>
        <w:t xml:space="preserve"> donc</w:t>
      </w:r>
      <w:r w:rsidR="002D35E5">
        <w:rPr>
          <w:rFonts w:ascii="Arial" w:hAnsi="Arial" w:cs="Arial"/>
          <w:sz w:val="22"/>
          <w:szCs w:val="22"/>
        </w:rPr>
        <w:t>, en fonction du thème choisi, de retrouver des objets dans le musée</w:t>
      </w:r>
      <w:r w:rsidR="00915BA9">
        <w:rPr>
          <w:rFonts w:ascii="Arial" w:hAnsi="Arial" w:cs="Arial"/>
          <w:sz w:val="22"/>
          <w:szCs w:val="22"/>
        </w:rPr>
        <w:t xml:space="preserve"> (possibilité de les photographier pour compléter le livret) ou</w:t>
      </w:r>
      <w:r w:rsidR="002D35E5">
        <w:rPr>
          <w:rFonts w:ascii="Arial" w:hAnsi="Arial" w:cs="Arial"/>
          <w:sz w:val="22"/>
          <w:szCs w:val="22"/>
        </w:rPr>
        <w:t xml:space="preserve"> de répondre à des questions</w:t>
      </w:r>
      <w:r w:rsidR="00915BA9">
        <w:rPr>
          <w:rFonts w:ascii="Arial" w:hAnsi="Arial" w:cs="Arial"/>
          <w:sz w:val="22"/>
          <w:szCs w:val="22"/>
        </w:rPr>
        <w:t>.</w:t>
      </w:r>
      <w:r w:rsidR="002D35E5">
        <w:rPr>
          <w:rFonts w:ascii="Arial" w:hAnsi="Arial" w:cs="Arial"/>
          <w:sz w:val="22"/>
          <w:szCs w:val="22"/>
        </w:rPr>
        <w:t xml:space="preserve"> </w:t>
      </w:r>
      <w:r w:rsidR="002D0DCB">
        <w:rPr>
          <w:rFonts w:ascii="Arial" w:hAnsi="Arial" w:cs="Arial"/>
          <w:sz w:val="22"/>
          <w:szCs w:val="22"/>
        </w:rPr>
        <w:t>Les documents sont à imprimer en recto-verso (retourner sur les bords courts).</w:t>
      </w:r>
    </w:p>
    <w:p w14:paraId="7A563C4C" w14:textId="61580B4D" w:rsidR="002D35E5" w:rsidRDefault="002D35E5" w:rsidP="002D35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diaporama de correction est mis à disposition des enseignants, qu’ils n’hésitent pas à le modifier/ compléter pour répondre au mieux à leurs objectifs pédagogiques.</w:t>
      </w:r>
    </w:p>
    <w:p w14:paraId="46CBAECE" w14:textId="155280B2" w:rsidR="002D35E5" w:rsidRDefault="002D35E5" w:rsidP="002D35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Bonne visite ! </w:t>
      </w:r>
    </w:p>
    <w:p w14:paraId="0EECCA81" w14:textId="77777777" w:rsidR="00C010A2" w:rsidRDefault="00C010A2" w:rsidP="002D35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469C00B" w14:textId="3FF13B8C" w:rsidR="002D35E5" w:rsidRDefault="00C010A2" w:rsidP="00C010A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5E55E1"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248637DD" wp14:editId="7FA5102E">
            <wp:extent cx="2991039" cy="6392941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509" cy="642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58B52C" w14:textId="77777777" w:rsidR="001D5770" w:rsidRPr="005E55E1" w:rsidRDefault="001D5770" w:rsidP="00520375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D5770" w:rsidRPr="005E55E1" w:rsidSect="002D35E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2DA5"/>
    <w:multiLevelType w:val="hybridMultilevel"/>
    <w:tmpl w:val="7ADA5BC6"/>
    <w:lvl w:ilvl="0" w:tplc="2E003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6B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E5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0A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6B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8D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FED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2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E1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19"/>
    <w:rsid w:val="000C111E"/>
    <w:rsid w:val="001561C7"/>
    <w:rsid w:val="001D5770"/>
    <w:rsid w:val="00220466"/>
    <w:rsid w:val="00292903"/>
    <w:rsid w:val="002C0BE6"/>
    <w:rsid w:val="002D0DCB"/>
    <w:rsid w:val="002D35E5"/>
    <w:rsid w:val="002E7293"/>
    <w:rsid w:val="0030145E"/>
    <w:rsid w:val="003C6E27"/>
    <w:rsid w:val="00520375"/>
    <w:rsid w:val="00552A22"/>
    <w:rsid w:val="00586077"/>
    <w:rsid w:val="005E55E1"/>
    <w:rsid w:val="005F7E7C"/>
    <w:rsid w:val="00633E20"/>
    <w:rsid w:val="00651F6C"/>
    <w:rsid w:val="00664923"/>
    <w:rsid w:val="00664A83"/>
    <w:rsid w:val="00671B33"/>
    <w:rsid w:val="00697302"/>
    <w:rsid w:val="00752932"/>
    <w:rsid w:val="007D08CD"/>
    <w:rsid w:val="00871AA2"/>
    <w:rsid w:val="008C1151"/>
    <w:rsid w:val="0090289D"/>
    <w:rsid w:val="00915BA9"/>
    <w:rsid w:val="00A777B2"/>
    <w:rsid w:val="00A9502E"/>
    <w:rsid w:val="00AA10F8"/>
    <w:rsid w:val="00C010A2"/>
    <w:rsid w:val="00C36BDB"/>
    <w:rsid w:val="00C4620F"/>
    <w:rsid w:val="00C56CC1"/>
    <w:rsid w:val="00CF1C2C"/>
    <w:rsid w:val="00D326A8"/>
    <w:rsid w:val="00D52D27"/>
    <w:rsid w:val="00D779AB"/>
    <w:rsid w:val="00F376BE"/>
    <w:rsid w:val="00F378CA"/>
    <w:rsid w:val="00F55919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0551"/>
  <w15:chartTrackingRefBased/>
  <w15:docId w15:val="{5A970D12-F697-434A-B418-98FD3F00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B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6B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F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6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77387-D66C-4FEC-B7D7-CEBE9ED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Janin</dc:creator>
  <cp:keywords/>
  <dc:description/>
  <cp:lastModifiedBy>JANIN Myriam Mme</cp:lastModifiedBy>
  <cp:revision>13</cp:revision>
  <cp:lastPrinted>2022-10-20T07:54:00Z</cp:lastPrinted>
  <dcterms:created xsi:type="dcterms:W3CDTF">2022-10-20T09:24:00Z</dcterms:created>
  <dcterms:modified xsi:type="dcterms:W3CDTF">2022-10-21T06:33:00Z</dcterms:modified>
</cp:coreProperties>
</file>