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E1764" w14:textId="41E2F55D" w:rsidR="00E64FE9" w:rsidRDefault="00D776E0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AC842" wp14:editId="2DC440A5">
                <wp:simplePos x="0" y="0"/>
                <wp:positionH relativeFrom="column">
                  <wp:posOffset>42672</wp:posOffset>
                </wp:positionH>
                <wp:positionV relativeFrom="paragraph">
                  <wp:posOffset>91059</wp:posOffset>
                </wp:positionV>
                <wp:extent cx="2084705" cy="1657985"/>
                <wp:effectExtent l="0" t="0" r="10795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65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2E255" w14:textId="15B2F9BF" w:rsidR="00D776E0" w:rsidRDefault="00397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3C911" wp14:editId="36DC771B">
                                  <wp:extent cx="1895475" cy="1314450"/>
                                  <wp:effectExtent l="0" t="0" r="0" b="635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547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AC8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35pt;margin-top:7.15pt;width:164.15pt;height:1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" fillcolor="white [3201]" strokeweight=".5pt">
                <v:textbox>
                  <w:txbxContent>
                    <w:p w14:paraId="6F62E255" w14:textId="15B2F9BF" w:rsidR="00D776E0" w:rsidRDefault="00397C2A">
                      <w:r>
                        <w:rPr>
                          <w:noProof/>
                        </w:rPr>
                        <w:drawing>
                          <wp:inline distT="0" distB="0" distL="0" distR="0" wp14:anchorId="0E23C911" wp14:editId="36DC771B">
                            <wp:extent cx="1895475" cy="1314450"/>
                            <wp:effectExtent l="0" t="0" r="0" b="635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5475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17613D" w14:textId="4D794F45" w:rsidR="00BC0201" w:rsidRDefault="00D776E0" w:rsidP="00D776E0">
      <w:pPr>
        <w:ind w:left="426"/>
        <w:jc w:val="center"/>
        <w:rPr>
          <w:rFonts w:ascii="Tahoma" w:eastAsia="Arial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03450" wp14:editId="57815F41">
                <wp:simplePos x="0" y="0"/>
                <wp:positionH relativeFrom="column">
                  <wp:posOffset>2566416</wp:posOffset>
                </wp:positionH>
                <wp:positionV relativeFrom="paragraph">
                  <wp:posOffset>69469</wp:posOffset>
                </wp:positionV>
                <wp:extent cx="7266432" cy="1402080"/>
                <wp:effectExtent l="0" t="0" r="10795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6432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03129" w14:textId="77777777" w:rsidR="00D776E0" w:rsidRPr="00FE0C1A" w:rsidRDefault="00D776E0" w:rsidP="00D776E0">
                            <w:pPr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FE0C1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CHAMP D’APPRENTISSAGE n° 2 : « Adapter son déplacement à des environnements variés ou incertains »</w:t>
                            </w:r>
                          </w:p>
                          <w:p w14:paraId="68DA9EA0" w14:textId="77777777" w:rsidR="00D776E0" w:rsidRPr="004261FB" w:rsidRDefault="00D776E0" w:rsidP="00D776E0">
                            <w:pPr>
                              <w:ind w:left="426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6044AD3" w14:textId="77777777" w:rsidR="00D776E0" w:rsidRPr="004261FB" w:rsidRDefault="00D776E0" w:rsidP="00D776E0">
                            <w:pPr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261FB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Activité :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61FB">
                              <w:rPr>
                                <w:rFonts w:ascii="Tahoma" w:hAnsi="Tahoma" w:cs="Tahoma"/>
                                <w:i/>
                                <w:sz w:val="36"/>
                                <w:szCs w:val="36"/>
                              </w:rPr>
                              <w:t>GOLF</w:t>
                            </w:r>
                          </w:p>
                          <w:p w14:paraId="0DB74D4F" w14:textId="77777777" w:rsidR="00D776E0" w:rsidRDefault="00D776E0" w:rsidP="00D776E0">
                            <w:pPr>
                              <w:spacing w:after="120"/>
                              <w:ind w:left="425"/>
                              <w:rPr>
                                <w:rFonts w:ascii="Tahoma" w:eastAsia="Arial" w:hAnsi="Tahoma" w:cs="Tahoma"/>
                                <w:sz w:val="22"/>
                                <w:szCs w:val="22"/>
                              </w:rPr>
                            </w:pPr>
                            <w:r w:rsidRPr="00FE0C1A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FE0C1A">
                              <w:rPr>
                                <w:rFonts w:ascii="Tahoma" w:eastAsia="Arial" w:hAnsi="Tahoma" w:cs="Tahoma"/>
                                <w:b/>
                                <w:sz w:val="22"/>
                                <w:szCs w:val="22"/>
                              </w:rPr>
                              <w:t>epères d’évaluation de l’AFL1</w:t>
                            </w:r>
                            <w:r>
                              <w:rPr>
                                <w:rFonts w:ascii="Tahoma" w:eastAsia="Arial" w:hAnsi="Tahoma" w:cs="Tahoma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Pr="00FE0C1A">
                              <w:rPr>
                                <w:rFonts w:ascii="Tahoma" w:eastAsia="Arial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0C1A">
                              <w:rPr>
                                <w:rFonts w:ascii="Tahoma" w:eastAsia="Arial" w:hAnsi="Tahoma" w:cs="Tahoma"/>
                                <w:sz w:val="22"/>
                                <w:szCs w:val="22"/>
                              </w:rPr>
                              <w:t>« </w:t>
                            </w:r>
                            <w:r w:rsidRPr="00FE0C1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S’engager à l’aide d’une motricité spécifique pour réaliser en sécurité et à son meilleur niveau, un itinéraire dans un contexte incertain.</w:t>
                            </w:r>
                            <w:r w:rsidRPr="00FE0C1A">
                              <w:rPr>
                                <w:rFonts w:ascii="Tahoma" w:eastAsia="Arial" w:hAnsi="Tahoma" w:cs="Tahoma"/>
                                <w:sz w:val="22"/>
                                <w:szCs w:val="22"/>
                              </w:rPr>
                              <w:t> »</w:t>
                            </w:r>
                          </w:p>
                          <w:p w14:paraId="14CC7AF6" w14:textId="77777777" w:rsidR="00D776E0" w:rsidRDefault="00D776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03450" id="Zone de texte 1" o:spid="_x0000_s1027" type="#_x0000_t202" style="position:absolute;left:0;text-align:left;margin-left:202.1pt;margin-top:5.45pt;width:572.15pt;height:1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" fillcolor="white [3201]" strokeweight=".5pt">
                <v:textbox>
                  <w:txbxContent>
                    <w:p w14:paraId="19303129" w14:textId="77777777" w:rsidR="00D776E0" w:rsidRPr="00FE0C1A" w:rsidRDefault="00D776E0" w:rsidP="00D776E0">
                      <w:pPr>
                        <w:ind w:left="426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FE0C1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CHAMP D’APPRENTISSAGE n° 2 : « Adapter son déplacement à des environnements variés ou incertains »</w:t>
                      </w:r>
                    </w:p>
                    <w:p w14:paraId="68DA9EA0" w14:textId="77777777" w:rsidR="00D776E0" w:rsidRPr="004261FB" w:rsidRDefault="00D776E0" w:rsidP="00D776E0">
                      <w:pPr>
                        <w:ind w:left="426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26044AD3" w14:textId="77777777" w:rsidR="00D776E0" w:rsidRPr="004261FB" w:rsidRDefault="00D776E0" w:rsidP="00D776E0">
                      <w:pPr>
                        <w:ind w:left="426"/>
                        <w:jc w:val="center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  <w:r w:rsidRPr="004261FB">
                        <w:rPr>
                          <w:rFonts w:ascii="Tahoma" w:hAnsi="Tahoma" w:cs="Tahoma"/>
                          <w:sz w:val="32"/>
                          <w:szCs w:val="32"/>
                        </w:rPr>
                        <w:t>Activité :</w:t>
                      </w:r>
                      <w:r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4261FB">
                        <w:rPr>
                          <w:rFonts w:ascii="Tahoma" w:hAnsi="Tahoma" w:cs="Tahoma"/>
                          <w:i/>
                          <w:sz w:val="36"/>
                          <w:szCs w:val="36"/>
                        </w:rPr>
                        <w:t>GOLF</w:t>
                      </w:r>
                    </w:p>
                    <w:p w14:paraId="0DB74D4F" w14:textId="77777777" w:rsidR="00D776E0" w:rsidRDefault="00D776E0" w:rsidP="00D776E0">
                      <w:pPr>
                        <w:spacing w:after="120"/>
                        <w:ind w:left="425"/>
                        <w:rPr>
                          <w:rFonts w:ascii="Tahoma" w:eastAsia="Arial" w:hAnsi="Tahoma" w:cs="Tahoma"/>
                          <w:sz w:val="22"/>
                          <w:szCs w:val="22"/>
                        </w:rPr>
                      </w:pPr>
                      <w:r w:rsidRPr="00FE0C1A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R</w:t>
                      </w:r>
                      <w:r w:rsidRPr="00FE0C1A">
                        <w:rPr>
                          <w:rFonts w:ascii="Tahoma" w:eastAsia="Arial" w:hAnsi="Tahoma" w:cs="Tahoma"/>
                          <w:b/>
                          <w:sz w:val="22"/>
                          <w:szCs w:val="22"/>
                        </w:rPr>
                        <w:t>epères d’évaluation de l’AFL1</w:t>
                      </w:r>
                      <w:r>
                        <w:rPr>
                          <w:rFonts w:ascii="Tahoma" w:eastAsia="Arial" w:hAnsi="Tahoma" w:cs="Tahoma"/>
                          <w:b/>
                          <w:sz w:val="22"/>
                          <w:szCs w:val="22"/>
                        </w:rPr>
                        <w:t> :</w:t>
                      </w:r>
                      <w:r w:rsidRPr="00FE0C1A">
                        <w:rPr>
                          <w:rFonts w:ascii="Tahoma" w:eastAsia="Arial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E0C1A">
                        <w:rPr>
                          <w:rFonts w:ascii="Tahoma" w:eastAsia="Arial" w:hAnsi="Tahoma" w:cs="Tahoma"/>
                          <w:sz w:val="22"/>
                          <w:szCs w:val="22"/>
                        </w:rPr>
                        <w:t>« </w:t>
                      </w:r>
                      <w:r w:rsidRPr="00FE0C1A">
                        <w:rPr>
                          <w:rFonts w:ascii="Tahoma" w:hAnsi="Tahoma" w:cs="Tahoma"/>
                          <w:sz w:val="22"/>
                          <w:szCs w:val="22"/>
                        </w:rPr>
                        <w:t>S’engager à l’aide d’une motricité spécifique pour réaliser en sécurité et à son meilleur niveau, un itinéraire dans un contexte incertain.</w:t>
                      </w:r>
                      <w:r w:rsidRPr="00FE0C1A">
                        <w:rPr>
                          <w:rFonts w:ascii="Tahoma" w:eastAsia="Arial" w:hAnsi="Tahoma" w:cs="Tahoma"/>
                          <w:sz w:val="22"/>
                          <w:szCs w:val="22"/>
                        </w:rPr>
                        <w:t> »</w:t>
                      </w:r>
                    </w:p>
                    <w:p w14:paraId="14CC7AF6" w14:textId="77777777" w:rsidR="00D776E0" w:rsidRDefault="00D776E0"/>
                  </w:txbxContent>
                </v:textbox>
              </v:shape>
            </w:pict>
          </mc:Fallback>
        </mc:AlternateContent>
      </w:r>
    </w:p>
    <w:p w14:paraId="151F9E5B" w14:textId="2232D30D" w:rsidR="00D776E0" w:rsidRDefault="00D776E0" w:rsidP="00BC0201">
      <w:pPr>
        <w:spacing w:after="120"/>
        <w:ind w:left="425"/>
        <w:rPr>
          <w:rFonts w:ascii="Tahoma" w:hAnsi="Tahoma" w:cs="Tahoma"/>
          <w:b/>
          <w:sz w:val="22"/>
          <w:szCs w:val="22"/>
        </w:rPr>
      </w:pPr>
    </w:p>
    <w:p w14:paraId="12D74C61" w14:textId="6899D09F" w:rsidR="00D776E0" w:rsidRDefault="00D776E0" w:rsidP="00BC0201">
      <w:pPr>
        <w:spacing w:after="120"/>
        <w:ind w:left="425"/>
        <w:rPr>
          <w:rFonts w:ascii="Tahoma" w:hAnsi="Tahoma" w:cs="Tahoma"/>
          <w:b/>
          <w:sz w:val="22"/>
          <w:szCs w:val="22"/>
        </w:rPr>
      </w:pPr>
    </w:p>
    <w:p w14:paraId="6FE5441E" w14:textId="4973235E" w:rsidR="00D776E0" w:rsidRDefault="00D776E0" w:rsidP="00BC0201">
      <w:pPr>
        <w:spacing w:after="120"/>
        <w:ind w:left="425"/>
        <w:rPr>
          <w:rFonts w:ascii="Tahoma" w:hAnsi="Tahoma" w:cs="Tahoma"/>
          <w:b/>
          <w:sz w:val="22"/>
          <w:szCs w:val="22"/>
        </w:rPr>
      </w:pPr>
    </w:p>
    <w:p w14:paraId="61209959" w14:textId="3AA7E11F" w:rsidR="00D776E0" w:rsidRDefault="00D776E0" w:rsidP="00BC0201">
      <w:pPr>
        <w:spacing w:after="120"/>
        <w:ind w:left="425"/>
        <w:rPr>
          <w:rFonts w:ascii="Tahoma" w:hAnsi="Tahoma" w:cs="Tahoma"/>
          <w:b/>
          <w:sz w:val="22"/>
          <w:szCs w:val="22"/>
        </w:rPr>
      </w:pPr>
    </w:p>
    <w:p w14:paraId="55742A6B" w14:textId="77777777" w:rsidR="00D776E0" w:rsidRDefault="00D776E0" w:rsidP="00BC0201">
      <w:pPr>
        <w:spacing w:after="120"/>
        <w:ind w:left="425"/>
        <w:rPr>
          <w:rFonts w:ascii="Tahoma" w:hAnsi="Tahoma" w:cs="Tahoma"/>
          <w:b/>
          <w:sz w:val="22"/>
          <w:szCs w:val="22"/>
        </w:rPr>
      </w:pPr>
    </w:p>
    <w:p w14:paraId="2B882A19" w14:textId="77777777" w:rsidR="00D776E0" w:rsidRPr="00FE0C1A" w:rsidRDefault="00D776E0" w:rsidP="00BC0201">
      <w:pPr>
        <w:spacing w:after="120"/>
        <w:ind w:left="425"/>
        <w:rPr>
          <w:rFonts w:ascii="Tahoma" w:hAnsi="Tahoma" w:cs="Tahoma"/>
          <w:b/>
          <w:sz w:val="22"/>
          <w:szCs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67"/>
        <w:gridCol w:w="567"/>
        <w:gridCol w:w="1134"/>
        <w:gridCol w:w="1134"/>
        <w:gridCol w:w="567"/>
        <w:gridCol w:w="567"/>
        <w:gridCol w:w="1134"/>
        <w:gridCol w:w="1134"/>
        <w:gridCol w:w="567"/>
        <w:gridCol w:w="567"/>
        <w:gridCol w:w="1134"/>
        <w:gridCol w:w="1134"/>
        <w:gridCol w:w="567"/>
        <w:gridCol w:w="567"/>
        <w:gridCol w:w="1134"/>
      </w:tblGrid>
      <w:tr w:rsidR="00641D14" w:rsidRPr="00FE0C1A" w14:paraId="5D89F1BD" w14:textId="77777777" w:rsidTr="00AB2BC0">
        <w:trPr>
          <w:trHeight w:val="144"/>
        </w:trPr>
        <w:tc>
          <w:tcPr>
            <w:tcW w:w="15588" w:type="dxa"/>
            <w:gridSpan w:val="17"/>
          </w:tcPr>
          <w:p w14:paraId="07D3A5BD" w14:textId="226490D7" w:rsidR="00641D14" w:rsidRPr="00FE0C1A" w:rsidRDefault="00641D14" w:rsidP="00A079EC">
            <w:pPr>
              <w:pStyle w:val="Titre2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Principe d’élaboration des épreuves du champ d’apprentissage</w:t>
            </w:r>
          </w:p>
        </w:tc>
      </w:tr>
      <w:tr w:rsidR="00641D14" w:rsidRPr="00FE0C1A" w14:paraId="299C9DD1" w14:textId="77777777" w:rsidTr="00AB2BC0">
        <w:trPr>
          <w:trHeight w:val="6307"/>
        </w:trPr>
        <w:tc>
          <w:tcPr>
            <w:tcW w:w="15588" w:type="dxa"/>
            <w:gridSpan w:val="17"/>
            <w:tcBorders>
              <w:bottom w:val="single" w:sz="12" w:space="0" w:color="auto"/>
            </w:tcBorders>
            <w:vAlign w:val="center"/>
          </w:tcPr>
          <w:p w14:paraId="3C0E6786" w14:textId="0D0F567E" w:rsidR="00425C5B" w:rsidRPr="008E2355" w:rsidRDefault="00641D14" w:rsidP="008E235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C1A">
              <w:rPr>
                <w:rFonts w:ascii="Tahoma" w:hAnsi="Tahoma" w:cs="Tahoma"/>
                <w:b/>
                <w:sz w:val="22"/>
                <w:szCs w:val="22"/>
              </w:rPr>
              <w:t>Épreuve de golf</w:t>
            </w:r>
          </w:p>
          <w:p w14:paraId="2ABAB83B" w14:textId="35B3545D" w:rsidR="00641D14" w:rsidRPr="006C08C8" w:rsidRDefault="009127D3" w:rsidP="00425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E0C1A">
              <w:rPr>
                <w:rFonts w:ascii="Tahoma" w:hAnsi="Tahoma" w:cs="Tahoma"/>
                <w:sz w:val="22"/>
                <w:szCs w:val="22"/>
                <w:u w:val="single"/>
              </w:rPr>
              <w:t>Épreuve</w:t>
            </w:r>
            <w:r w:rsidRPr="00FE0C1A">
              <w:rPr>
                <w:rFonts w:ascii="Tahoma" w:hAnsi="Tahoma" w:cs="Tahoma"/>
                <w:sz w:val="22"/>
                <w:szCs w:val="22"/>
              </w:rPr>
              <w:t> : Elle</w:t>
            </w:r>
            <w:r w:rsidR="00641D14" w:rsidRPr="00FE0C1A">
              <w:rPr>
                <w:rFonts w:ascii="Tahoma" w:hAnsi="Tahoma" w:cs="Tahoma"/>
                <w:sz w:val="22"/>
                <w:szCs w:val="22"/>
              </w:rPr>
              <w:t xml:space="preserve"> engage l’élève golfeur à choisir et réaliser un parcours de golf comportant trois trous</w:t>
            </w:r>
            <w:r w:rsidRPr="00FE0C1A">
              <w:rPr>
                <w:rFonts w:ascii="Tahoma" w:hAnsi="Tahoma" w:cs="Tahoma"/>
                <w:sz w:val="22"/>
                <w:szCs w:val="22"/>
              </w:rPr>
              <w:t>.</w:t>
            </w:r>
            <w:r w:rsidR="00490BEE">
              <w:rPr>
                <w:rFonts w:ascii="Tahoma" w:hAnsi="Tahoma" w:cs="Tahoma"/>
                <w:sz w:val="22"/>
                <w:szCs w:val="22"/>
              </w:rPr>
              <w:t xml:space="preserve"> Il débute l’épreuve en choisissant parmi trois difficulté de </w:t>
            </w:r>
            <w:r w:rsidR="00490BEE" w:rsidRPr="006C08C8">
              <w:rPr>
                <w:rFonts w:ascii="Tahoma" w:hAnsi="Tahoma" w:cs="Tahoma"/>
                <w:sz w:val="22"/>
                <w:szCs w:val="22"/>
              </w:rPr>
              <w:t>parcours :</w:t>
            </w:r>
          </w:p>
          <w:p w14:paraId="10806882" w14:textId="77777777" w:rsidR="00490BEE" w:rsidRPr="006C08C8" w:rsidRDefault="00490BEE" w:rsidP="00490BEE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08C8">
              <w:rPr>
                <w:rFonts w:ascii="Tahoma" w:hAnsi="Tahoma" w:cs="Tahoma"/>
                <w:sz w:val="22"/>
                <w:szCs w:val="22"/>
              </w:rPr>
              <w:t>Difficulté 1 (D1) : trois trous « par 3 »</w:t>
            </w:r>
          </w:p>
          <w:p w14:paraId="293604B7" w14:textId="77777777" w:rsidR="00490BEE" w:rsidRPr="006C08C8" w:rsidRDefault="00490BEE" w:rsidP="00490BEE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08C8">
              <w:rPr>
                <w:rFonts w:ascii="Tahoma" w:hAnsi="Tahoma" w:cs="Tahoma"/>
                <w:sz w:val="22"/>
                <w:szCs w:val="22"/>
              </w:rPr>
              <w:t>Difficultés 2 (D2) : deux trous « par 3 » et un trou « par 4 »</w:t>
            </w:r>
          </w:p>
          <w:p w14:paraId="185FB0E2" w14:textId="2EFAC6FF" w:rsidR="00490BEE" w:rsidRDefault="00490BEE" w:rsidP="00490BEE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08C8">
              <w:rPr>
                <w:rFonts w:ascii="Tahoma" w:hAnsi="Tahoma" w:cs="Tahoma"/>
                <w:sz w:val="22"/>
                <w:szCs w:val="22"/>
              </w:rPr>
              <w:t>Difficultés 3 (D3) : 3 trous « par 4 »</w:t>
            </w:r>
          </w:p>
          <w:p w14:paraId="44A52F75" w14:textId="5A3A1817" w:rsidR="00FE0C1A" w:rsidRDefault="00BD6220" w:rsidP="00425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1A60">
              <w:rPr>
                <w:rFonts w:ascii="Tahoma" w:hAnsi="Tahoma" w:cs="Tahoma"/>
                <w:sz w:val="22"/>
                <w:szCs w:val="22"/>
                <w:u w:val="single"/>
              </w:rPr>
              <w:t>Remarque</w:t>
            </w:r>
            <w:r>
              <w:rPr>
                <w:rFonts w:ascii="Tahoma" w:hAnsi="Tahoma" w:cs="Tahoma"/>
                <w:sz w:val="22"/>
                <w:szCs w:val="22"/>
              </w:rPr>
              <w:t> : vous pouvez ajouter un 4</w:t>
            </w:r>
            <w:r w:rsidRPr="00BD6220">
              <w:rPr>
                <w:rFonts w:ascii="Tahoma" w:hAnsi="Tahoma" w:cs="Tahoma"/>
                <w:sz w:val="22"/>
                <w:szCs w:val="22"/>
                <w:vertAlign w:val="superscript"/>
              </w:rPr>
              <w:t>ème</w:t>
            </w:r>
            <w:r>
              <w:rPr>
                <w:rFonts w:ascii="Tahoma" w:hAnsi="Tahoma" w:cs="Tahoma"/>
                <w:sz w:val="22"/>
                <w:szCs w:val="22"/>
              </w:rPr>
              <w:t xml:space="preserve"> niveau entre le 2 et le 3 qui serait composé de 2 « par 4 et 1 « par 3 ». </w:t>
            </w:r>
          </w:p>
          <w:p w14:paraId="01BB1535" w14:textId="77777777" w:rsidR="00191A60" w:rsidRPr="00FE0C1A" w:rsidRDefault="00191A60" w:rsidP="00425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3563E02" w14:textId="21104122" w:rsidR="00490BEE" w:rsidRDefault="009127D3" w:rsidP="00425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E0C1A">
              <w:rPr>
                <w:rFonts w:ascii="Tahoma" w:hAnsi="Tahoma" w:cs="Tahoma"/>
                <w:sz w:val="22"/>
                <w:szCs w:val="22"/>
                <w:u w:val="single"/>
              </w:rPr>
              <w:t>Parcours</w:t>
            </w:r>
            <w:r w:rsidRPr="00FE0C1A">
              <w:rPr>
                <w:rFonts w:ascii="Tahoma" w:hAnsi="Tahoma" w:cs="Tahoma"/>
                <w:sz w:val="22"/>
                <w:szCs w:val="22"/>
              </w:rPr>
              <w:t xml:space="preserve"> : </w:t>
            </w:r>
            <w:r w:rsidR="00641D14" w:rsidRPr="00FE0C1A">
              <w:rPr>
                <w:rFonts w:ascii="Tahoma" w:hAnsi="Tahoma" w:cs="Tahoma"/>
                <w:sz w:val="22"/>
                <w:szCs w:val="22"/>
              </w:rPr>
              <w:t>L’élève prend connaissance des caractéristiques du parcours aménagé pour l'épreuve</w:t>
            </w:r>
            <w:r w:rsidR="008A6026" w:rsidRPr="00FE0C1A">
              <w:rPr>
                <w:rFonts w:ascii="Tahoma" w:hAnsi="Tahoma" w:cs="Tahoma"/>
                <w:sz w:val="22"/>
                <w:szCs w:val="22"/>
              </w:rPr>
              <w:t> :</w:t>
            </w:r>
          </w:p>
          <w:p w14:paraId="79665C04" w14:textId="6651319A" w:rsidR="009127D3" w:rsidRPr="00FE0C1A" w:rsidRDefault="009127D3" w:rsidP="00425C5B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E0C1A">
              <w:rPr>
                <w:rFonts w:ascii="Tahoma" w:hAnsi="Tahoma" w:cs="Tahoma"/>
                <w:sz w:val="22"/>
                <w:szCs w:val="22"/>
              </w:rPr>
              <w:t>PAR</w:t>
            </w:r>
            <w:r w:rsidR="006A6B9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E0C1A">
              <w:rPr>
                <w:rFonts w:ascii="Tahoma" w:hAnsi="Tahoma" w:cs="Tahoma"/>
                <w:sz w:val="22"/>
                <w:szCs w:val="22"/>
              </w:rPr>
              <w:t xml:space="preserve">3 : entre 30 et 60m, rectiligne </w:t>
            </w:r>
            <w:r w:rsidR="005109CA" w:rsidRPr="00FE0C1A">
              <w:rPr>
                <w:rFonts w:ascii="Tahoma" w:hAnsi="Tahoma" w:cs="Tahoma"/>
                <w:sz w:val="22"/>
                <w:szCs w:val="22"/>
              </w:rPr>
              <w:t xml:space="preserve">et </w:t>
            </w:r>
            <w:r w:rsidRPr="00FE0C1A">
              <w:rPr>
                <w:rFonts w:ascii="Tahoma" w:hAnsi="Tahoma" w:cs="Tahoma"/>
                <w:sz w:val="22"/>
                <w:szCs w:val="22"/>
              </w:rPr>
              <w:t>obstacle</w:t>
            </w:r>
            <w:r w:rsidR="005109CA" w:rsidRPr="00FE0C1A">
              <w:rPr>
                <w:rFonts w:ascii="Tahoma" w:hAnsi="Tahoma" w:cs="Tahoma"/>
                <w:sz w:val="22"/>
                <w:szCs w:val="22"/>
              </w:rPr>
              <w:t>s possibles mais en dehors</w:t>
            </w:r>
            <w:r w:rsidR="00812546" w:rsidRPr="00FE0C1A">
              <w:rPr>
                <w:rFonts w:ascii="Tahoma" w:hAnsi="Tahoma" w:cs="Tahoma"/>
                <w:sz w:val="22"/>
                <w:szCs w:val="22"/>
              </w:rPr>
              <w:t xml:space="preserve"> de l’axe </w:t>
            </w:r>
            <w:r w:rsidRPr="00FE0C1A">
              <w:rPr>
                <w:rFonts w:ascii="Tahoma" w:hAnsi="Tahoma" w:cs="Tahoma"/>
                <w:sz w:val="22"/>
                <w:szCs w:val="22"/>
              </w:rPr>
              <w:t>départ</w:t>
            </w:r>
            <w:r w:rsidR="00812546" w:rsidRPr="00FE0C1A">
              <w:rPr>
                <w:rFonts w:ascii="Tahoma" w:hAnsi="Tahoma" w:cs="Tahoma"/>
                <w:sz w:val="22"/>
                <w:szCs w:val="22"/>
              </w:rPr>
              <w:t>-</w:t>
            </w:r>
            <w:r w:rsidRPr="00FE0C1A">
              <w:rPr>
                <w:rFonts w:ascii="Tahoma" w:hAnsi="Tahoma" w:cs="Tahoma"/>
                <w:sz w:val="22"/>
                <w:szCs w:val="22"/>
              </w:rPr>
              <w:t>green</w:t>
            </w:r>
          </w:p>
          <w:p w14:paraId="79657984" w14:textId="21E2BED8" w:rsidR="00FE0C1A" w:rsidRPr="00D776E0" w:rsidRDefault="00F6597A" w:rsidP="00D776E0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E0C1A">
              <w:rPr>
                <w:rFonts w:ascii="Tahoma" w:hAnsi="Tahoma" w:cs="Tahoma"/>
                <w:sz w:val="22"/>
                <w:szCs w:val="22"/>
              </w:rPr>
              <w:t>PAR</w:t>
            </w:r>
            <w:r w:rsidR="006A6B9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E0C1A">
              <w:rPr>
                <w:rFonts w:ascii="Tahoma" w:hAnsi="Tahoma" w:cs="Tahoma"/>
                <w:sz w:val="22"/>
                <w:szCs w:val="22"/>
              </w:rPr>
              <w:t xml:space="preserve">4 : entre </w:t>
            </w:r>
            <w:r w:rsidR="00425C5B" w:rsidRPr="00FE0C1A">
              <w:rPr>
                <w:rFonts w:ascii="Tahoma" w:hAnsi="Tahoma" w:cs="Tahoma"/>
                <w:sz w:val="22"/>
                <w:szCs w:val="22"/>
              </w:rPr>
              <w:t>60</w:t>
            </w:r>
            <w:r w:rsidR="009127D3" w:rsidRPr="00FE0C1A">
              <w:rPr>
                <w:rFonts w:ascii="Tahoma" w:hAnsi="Tahoma" w:cs="Tahoma"/>
                <w:sz w:val="22"/>
                <w:szCs w:val="22"/>
              </w:rPr>
              <w:t xml:space="preserve"> et 90</w:t>
            </w:r>
            <w:r w:rsidR="004B13D4" w:rsidRPr="00FE0C1A">
              <w:rPr>
                <w:rFonts w:ascii="Tahoma" w:hAnsi="Tahoma" w:cs="Tahoma"/>
                <w:sz w:val="22"/>
                <w:szCs w:val="22"/>
              </w:rPr>
              <w:t>m</w:t>
            </w:r>
            <w:r w:rsidR="000026D1" w:rsidRPr="00FE0C1A">
              <w:rPr>
                <w:rFonts w:ascii="Tahoma" w:hAnsi="Tahoma" w:cs="Tahoma"/>
                <w:sz w:val="22"/>
                <w:szCs w:val="22"/>
              </w:rPr>
              <w:t>, virage possible, obstacles frontaux (bunkers, arbres) possibles pour un coup joué depuis le fai</w:t>
            </w:r>
            <w:r w:rsidR="004B13D4" w:rsidRPr="00FE0C1A">
              <w:rPr>
                <w:rFonts w:ascii="Tahoma" w:hAnsi="Tahoma" w:cs="Tahoma"/>
                <w:sz w:val="22"/>
                <w:szCs w:val="22"/>
              </w:rPr>
              <w:t>r</w:t>
            </w:r>
            <w:r w:rsidR="000026D1" w:rsidRPr="00FE0C1A">
              <w:rPr>
                <w:rFonts w:ascii="Tahoma" w:hAnsi="Tahoma" w:cs="Tahoma"/>
                <w:sz w:val="22"/>
                <w:szCs w:val="22"/>
              </w:rPr>
              <w:t>way</w:t>
            </w:r>
            <w:r w:rsidR="004B13D4" w:rsidRPr="00FE0C1A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BC94E22" w14:textId="4A32A264" w:rsidR="00641D14" w:rsidRDefault="009127D3" w:rsidP="00425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08C8">
              <w:rPr>
                <w:rFonts w:ascii="Tahoma" w:hAnsi="Tahoma" w:cs="Tahoma"/>
                <w:sz w:val="22"/>
                <w:szCs w:val="22"/>
              </w:rPr>
              <w:t>A</w:t>
            </w:r>
            <w:r w:rsidR="008A6026" w:rsidRPr="006C08C8">
              <w:rPr>
                <w:rFonts w:ascii="Tahoma" w:hAnsi="Tahoma" w:cs="Tahoma"/>
                <w:sz w:val="22"/>
                <w:szCs w:val="22"/>
              </w:rPr>
              <w:t>près</w:t>
            </w:r>
            <w:r w:rsidRPr="006C08C8">
              <w:rPr>
                <w:rFonts w:ascii="Tahoma" w:hAnsi="Tahoma" w:cs="Tahoma"/>
                <w:sz w:val="22"/>
                <w:szCs w:val="22"/>
              </w:rPr>
              <w:t xml:space="preserve"> chaque trou</w:t>
            </w:r>
            <w:r w:rsidR="000026D1" w:rsidRPr="006C08C8">
              <w:rPr>
                <w:rFonts w:ascii="Tahoma" w:hAnsi="Tahoma" w:cs="Tahoma"/>
                <w:sz w:val="22"/>
                <w:szCs w:val="22"/>
              </w:rPr>
              <w:t>, l’élève</w:t>
            </w:r>
            <w:r w:rsidRPr="006C08C8">
              <w:rPr>
                <w:rFonts w:ascii="Tahoma" w:hAnsi="Tahoma" w:cs="Tahoma"/>
                <w:sz w:val="22"/>
                <w:szCs w:val="22"/>
              </w:rPr>
              <w:t xml:space="preserve"> peut choisir de rester sur la même difficulté, </w:t>
            </w:r>
            <w:r w:rsidR="000026D1" w:rsidRPr="006C08C8">
              <w:rPr>
                <w:rFonts w:ascii="Tahoma" w:hAnsi="Tahoma" w:cs="Tahoma"/>
                <w:sz w:val="22"/>
                <w:szCs w:val="22"/>
              </w:rPr>
              <w:t>de l’</w:t>
            </w:r>
            <w:r w:rsidRPr="006C08C8">
              <w:rPr>
                <w:rFonts w:ascii="Tahoma" w:hAnsi="Tahoma" w:cs="Tahoma"/>
                <w:sz w:val="22"/>
                <w:szCs w:val="22"/>
              </w:rPr>
              <w:t>augmenter ou de la réduire selon l’analyse qu’il fait</w:t>
            </w:r>
            <w:r w:rsidR="000026D1" w:rsidRPr="006C08C8">
              <w:rPr>
                <w:rFonts w:ascii="Tahoma" w:hAnsi="Tahoma" w:cs="Tahoma"/>
                <w:sz w:val="22"/>
                <w:szCs w:val="22"/>
              </w:rPr>
              <w:t xml:space="preserve"> de son jeu</w:t>
            </w:r>
            <w:r w:rsidRPr="006C08C8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138CB57D" w14:textId="77777777" w:rsidR="00191A60" w:rsidRPr="006C08C8" w:rsidRDefault="00191A60" w:rsidP="00425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C9BC658" w14:textId="77777777" w:rsidR="008A404E" w:rsidRDefault="009127D3" w:rsidP="008A404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08C8">
              <w:rPr>
                <w:rFonts w:ascii="Tahoma" w:hAnsi="Tahoma" w:cs="Tahoma"/>
                <w:sz w:val="22"/>
                <w:szCs w:val="22"/>
                <w:u w:val="single"/>
              </w:rPr>
              <w:t>Durée</w:t>
            </w:r>
            <w:r w:rsidRPr="006C08C8">
              <w:rPr>
                <w:rFonts w:ascii="Tahoma" w:hAnsi="Tahoma" w:cs="Tahoma"/>
                <w:sz w:val="22"/>
                <w:szCs w:val="22"/>
              </w:rPr>
              <w:t xml:space="preserve"> : </w:t>
            </w:r>
            <w:r w:rsidR="00641D14" w:rsidRPr="006C08C8">
              <w:rPr>
                <w:rFonts w:ascii="Tahoma" w:hAnsi="Tahoma" w:cs="Tahoma"/>
                <w:sz w:val="22"/>
                <w:szCs w:val="22"/>
              </w:rPr>
              <w:t xml:space="preserve">Le Temps Imparti Maximum (TIM) pour réaliser le parcours sera fonction de la difficulté du parcours choisi et ne pourra en aucun cas dépasser </w:t>
            </w:r>
            <w:r w:rsidR="008A404E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</w:p>
          <w:p w14:paraId="0EDF7D5E" w14:textId="181B4A1D" w:rsidR="00FE0C1A" w:rsidRDefault="00490BEE" w:rsidP="00425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404E">
              <w:rPr>
                <w:rFonts w:ascii="Tahoma" w:hAnsi="Tahoma" w:cs="Tahoma"/>
                <w:sz w:val="22"/>
                <w:szCs w:val="22"/>
                <w:u w:val="single"/>
              </w:rPr>
              <w:t>53</w:t>
            </w:r>
            <w:r w:rsidR="00F6597A" w:rsidRPr="008A404E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="00641D14" w:rsidRPr="008A404E">
              <w:rPr>
                <w:rFonts w:ascii="Tahoma" w:hAnsi="Tahoma" w:cs="Tahoma"/>
                <w:sz w:val="22"/>
                <w:szCs w:val="22"/>
                <w:u w:val="single"/>
              </w:rPr>
              <w:t xml:space="preserve">mn pour un </w:t>
            </w:r>
            <w:r w:rsidR="00E96E14" w:rsidRPr="008A404E">
              <w:rPr>
                <w:rFonts w:ascii="Tahoma" w:hAnsi="Tahoma" w:cs="Tahoma"/>
                <w:sz w:val="22"/>
                <w:szCs w:val="22"/>
                <w:u w:val="single"/>
              </w:rPr>
              <w:t>« flight »</w:t>
            </w:r>
            <w:r w:rsidR="00641D14" w:rsidRPr="008A404E">
              <w:rPr>
                <w:rFonts w:ascii="Tahoma" w:hAnsi="Tahoma" w:cs="Tahoma"/>
                <w:sz w:val="22"/>
                <w:szCs w:val="22"/>
                <w:u w:val="single"/>
              </w:rPr>
              <w:t xml:space="preserve"> de 3 élèves</w:t>
            </w:r>
            <w:r w:rsidR="00641D14" w:rsidRPr="006C08C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9F6FBDF" w14:textId="77777777" w:rsidR="00191A60" w:rsidRPr="006C08C8" w:rsidRDefault="00191A60" w:rsidP="00425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DA57FDE" w14:textId="432982D6" w:rsidR="00FE0C1A" w:rsidRDefault="009127D3" w:rsidP="00425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08C8">
              <w:rPr>
                <w:rFonts w:ascii="Tahoma" w:hAnsi="Tahoma" w:cs="Tahoma"/>
                <w:sz w:val="22"/>
                <w:szCs w:val="22"/>
                <w:u w:val="single"/>
              </w:rPr>
              <w:t>Aide</w:t>
            </w:r>
            <w:r w:rsidRPr="006C08C8">
              <w:rPr>
                <w:rFonts w:ascii="Tahoma" w:hAnsi="Tahoma" w:cs="Tahoma"/>
                <w:sz w:val="22"/>
                <w:szCs w:val="22"/>
              </w:rPr>
              <w:t xml:space="preserve"> : </w:t>
            </w:r>
            <w:r w:rsidR="00641D14" w:rsidRPr="006C08C8">
              <w:rPr>
                <w:rFonts w:ascii="Tahoma" w:hAnsi="Tahoma" w:cs="Tahoma"/>
                <w:sz w:val="22"/>
                <w:szCs w:val="22"/>
              </w:rPr>
              <w:t xml:space="preserve">L’élève peut réguler son projet si nécessaire pour terminer l’épreuve : il bénéficie d’un </w:t>
            </w:r>
            <w:r w:rsidR="00D439F2" w:rsidRPr="006C08C8">
              <w:rPr>
                <w:rFonts w:ascii="Tahoma" w:hAnsi="Tahoma" w:cs="Tahoma"/>
                <w:sz w:val="22"/>
                <w:szCs w:val="22"/>
              </w:rPr>
              <w:t>« </w:t>
            </w:r>
            <w:r w:rsidR="00D439F2" w:rsidRPr="006C08C8">
              <w:rPr>
                <w:rFonts w:ascii="Tahoma" w:hAnsi="Tahoma" w:cs="Tahoma"/>
                <w:i/>
                <w:sz w:val="22"/>
                <w:szCs w:val="22"/>
              </w:rPr>
              <w:t>Mulligan</w:t>
            </w:r>
            <w:r w:rsidR="00D439F2" w:rsidRPr="006C08C8">
              <w:rPr>
                <w:rFonts w:ascii="Tahoma" w:hAnsi="Tahoma" w:cs="Tahoma"/>
                <w:sz w:val="22"/>
                <w:szCs w:val="22"/>
              </w:rPr>
              <w:t> » (</w:t>
            </w:r>
            <w:r w:rsidR="00641D14" w:rsidRPr="006C08C8">
              <w:rPr>
                <w:rFonts w:ascii="Tahoma" w:hAnsi="Tahoma" w:cs="Tahoma"/>
                <w:sz w:val="22"/>
                <w:szCs w:val="22"/>
              </w:rPr>
              <w:t>coup bonus</w:t>
            </w:r>
            <w:r w:rsidR="00D439F2" w:rsidRPr="006C08C8">
              <w:rPr>
                <w:rFonts w:ascii="Tahoma" w:hAnsi="Tahoma" w:cs="Tahoma"/>
                <w:sz w:val="22"/>
                <w:szCs w:val="22"/>
              </w:rPr>
              <w:t>)</w:t>
            </w:r>
            <w:r w:rsidR="00641D14" w:rsidRPr="006C08C8">
              <w:rPr>
                <w:rFonts w:ascii="Tahoma" w:hAnsi="Tahoma" w:cs="Tahoma"/>
                <w:sz w:val="22"/>
                <w:szCs w:val="22"/>
              </w:rPr>
              <w:t xml:space="preserve"> po</w:t>
            </w:r>
            <w:r w:rsidR="00B30F15" w:rsidRPr="006C08C8">
              <w:rPr>
                <w:rFonts w:ascii="Tahoma" w:hAnsi="Tahoma" w:cs="Tahoma"/>
                <w:sz w:val="22"/>
                <w:szCs w:val="22"/>
              </w:rPr>
              <w:t>ur l’ensemble de son parcours (</w:t>
            </w:r>
            <w:r w:rsidR="00641D14" w:rsidRPr="006C08C8">
              <w:rPr>
                <w:rFonts w:ascii="Tahoma" w:hAnsi="Tahoma" w:cs="Tahoma"/>
                <w:sz w:val="22"/>
                <w:szCs w:val="22"/>
              </w:rPr>
              <w:t>il peut, en dehors du green, jouer deux balles et finalement retenir</w:t>
            </w:r>
            <w:r w:rsidR="00641D14" w:rsidRPr="00FE0C1A">
              <w:rPr>
                <w:rFonts w:ascii="Tahoma" w:hAnsi="Tahoma" w:cs="Tahoma"/>
                <w:sz w:val="22"/>
                <w:szCs w:val="22"/>
              </w:rPr>
              <w:t xml:space="preserve"> la balle qu’il souhaite pour terminer son trou</w:t>
            </w:r>
            <w:r w:rsidR="00B30F15" w:rsidRPr="00FE0C1A">
              <w:rPr>
                <w:rFonts w:ascii="Tahoma" w:hAnsi="Tahoma" w:cs="Tahoma"/>
                <w:sz w:val="22"/>
                <w:szCs w:val="22"/>
              </w:rPr>
              <w:t>)</w:t>
            </w:r>
            <w:r w:rsidR="00641D14" w:rsidRPr="00FE0C1A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A8D2A01" w14:textId="77777777" w:rsidR="00191A60" w:rsidRPr="00FE0C1A" w:rsidRDefault="00191A60" w:rsidP="00425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343DAFA" w14:textId="23E0931D" w:rsidR="00FE0C1A" w:rsidRDefault="009127D3" w:rsidP="00425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E0C1A">
              <w:rPr>
                <w:rFonts w:ascii="Tahoma" w:hAnsi="Tahoma" w:cs="Tahoma"/>
                <w:sz w:val="22"/>
                <w:szCs w:val="22"/>
                <w:u w:val="single"/>
              </w:rPr>
              <w:t>Terrain</w:t>
            </w:r>
            <w:r w:rsidRPr="006A6B9A">
              <w:rPr>
                <w:rFonts w:ascii="Tahoma" w:hAnsi="Tahoma" w:cs="Tahoma"/>
                <w:sz w:val="22"/>
                <w:szCs w:val="22"/>
              </w:rPr>
              <w:t> </w:t>
            </w:r>
            <w:r w:rsidRPr="00FE0C1A">
              <w:rPr>
                <w:rFonts w:ascii="Tahoma" w:hAnsi="Tahoma" w:cs="Tahoma"/>
                <w:sz w:val="22"/>
                <w:szCs w:val="22"/>
              </w:rPr>
              <w:t>: La partie peut se</w:t>
            </w:r>
            <w:r w:rsidR="00FE0C1A" w:rsidRPr="00FE0C1A">
              <w:rPr>
                <w:rFonts w:ascii="Tahoma" w:hAnsi="Tahoma" w:cs="Tahoma"/>
                <w:sz w:val="22"/>
                <w:szCs w:val="22"/>
              </w:rPr>
              <w:t xml:space="preserve"> jouer sur un parcours « normal »</w:t>
            </w:r>
            <w:r w:rsidRPr="00FE0C1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A6B9A">
              <w:rPr>
                <w:rFonts w:ascii="Tahoma" w:hAnsi="Tahoma" w:cs="Tahoma"/>
                <w:sz w:val="22"/>
                <w:szCs w:val="22"/>
              </w:rPr>
              <w:t xml:space="preserve">(ce qui peut nécessiter des départs avancés) </w:t>
            </w:r>
            <w:r w:rsidRPr="00FE0C1A">
              <w:rPr>
                <w:rFonts w:ascii="Tahoma" w:hAnsi="Tahoma" w:cs="Tahoma"/>
                <w:sz w:val="22"/>
                <w:szCs w:val="22"/>
              </w:rPr>
              <w:t>ou sur un parcours compact</w:t>
            </w:r>
            <w:r w:rsidR="006A6B9A">
              <w:rPr>
                <w:rFonts w:ascii="Tahoma" w:hAnsi="Tahoma" w:cs="Tahoma"/>
                <w:sz w:val="22"/>
                <w:szCs w:val="22"/>
              </w:rPr>
              <w:t xml:space="preserve"> ou sur une aire extérieure aménagée et sécurisée </w:t>
            </w:r>
            <w:r w:rsidR="00D35C7E">
              <w:rPr>
                <w:rFonts w:ascii="Tahoma" w:hAnsi="Tahoma" w:cs="Tahoma"/>
                <w:sz w:val="22"/>
                <w:szCs w:val="22"/>
              </w:rPr>
              <w:t>et donc l’accès est autorisé</w:t>
            </w:r>
            <w:r w:rsidR="006A6B9A">
              <w:rPr>
                <w:rFonts w:ascii="Tahoma" w:hAnsi="Tahoma" w:cs="Tahoma"/>
                <w:sz w:val="22"/>
                <w:szCs w:val="22"/>
              </w:rPr>
              <w:t xml:space="preserve"> (parc, terrain en herbe, terrain de foot</w:t>
            </w:r>
            <w:r w:rsidR="005F5F3E">
              <w:rPr>
                <w:rFonts w:ascii="Tahoma" w:hAnsi="Tahoma" w:cs="Tahoma"/>
                <w:sz w:val="22"/>
                <w:szCs w:val="22"/>
              </w:rPr>
              <w:t xml:space="preserve">, avec un départ et une cible </w:t>
            </w:r>
            <w:r w:rsidR="006C08C8">
              <w:rPr>
                <w:rFonts w:ascii="Tahoma" w:hAnsi="Tahoma" w:cs="Tahoma"/>
                <w:sz w:val="22"/>
                <w:szCs w:val="22"/>
              </w:rPr>
              <w:t>aménagé</w:t>
            </w:r>
            <w:r w:rsidR="00191A60">
              <w:rPr>
                <w:rFonts w:ascii="Tahoma" w:hAnsi="Tahoma" w:cs="Tahoma"/>
                <w:sz w:val="22"/>
                <w:szCs w:val="22"/>
              </w:rPr>
              <w:t>e</w:t>
            </w:r>
            <w:r w:rsidR="006C08C8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50CB7769" w14:textId="77777777" w:rsidR="00191A60" w:rsidRPr="00FE0C1A" w:rsidRDefault="00191A60" w:rsidP="00425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E7985CE" w14:textId="22560CE9" w:rsidR="00B30F15" w:rsidRPr="00FE0C1A" w:rsidRDefault="009127D3" w:rsidP="00FE0C1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E0C1A">
              <w:rPr>
                <w:rFonts w:ascii="Tahoma" w:hAnsi="Tahoma" w:cs="Tahoma"/>
                <w:sz w:val="22"/>
                <w:szCs w:val="22"/>
                <w:u w:val="single"/>
              </w:rPr>
              <w:t>Matériel</w:t>
            </w:r>
            <w:r w:rsidRPr="00FE0C1A">
              <w:rPr>
                <w:rFonts w:ascii="Tahoma" w:hAnsi="Tahoma" w:cs="Tahoma"/>
                <w:sz w:val="22"/>
                <w:szCs w:val="22"/>
              </w:rPr>
              <w:t xml:space="preserve"> : </w:t>
            </w:r>
            <w:r w:rsidR="00E96E14" w:rsidRPr="00FE0C1A">
              <w:rPr>
                <w:rFonts w:ascii="Tahoma" w:hAnsi="Tahoma" w:cs="Tahoma"/>
                <w:sz w:val="22"/>
                <w:szCs w:val="22"/>
              </w:rPr>
              <w:t xml:space="preserve">une </w:t>
            </w:r>
            <w:r w:rsidR="00191A60" w:rsidRPr="00FE0C1A">
              <w:rPr>
                <w:rFonts w:ascii="Tahoma" w:hAnsi="Tahoma" w:cs="Tahoma"/>
                <w:sz w:val="22"/>
                <w:szCs w:val="22"/>
              </w:rPr>
              <w:t>demi</w:t>
            </w:r>
            <w:r w:rsidR="00E96E14" w:rsidRPr="00FE0C1A">
              <w:rPr>
                <w:rFonts w:ascii="Tahoma" w:hAnsi="Tahoma" w:cs="Tahoma"/>
                <w:sz w:val="22"/>
                <w:szCs w:val="22"/>
              </w:rPr>
              <w:t>-série et des balles « normales de golf » </w:t>
            </w:r>
            <w:r w:rsidR="006A6B9A">
              <w:rPr>
                <w:rFonts w:ascii="Tahoma" w:hAnsi="Tahoma" w:cs="Tahoma"/>
                <w:sz w:val="22"/>
                <w:szCs w:val="22"/>
              </w:rPr>
              <w:t>pour les parcours</w:t>
            </w:r>
            <w:r w:rsidR="005F5F3E">
              <w:rPr>
                <w:rFonts w:ascii="Tahoma" w:hAnsi="Tahoma" w:cs="Tahoma"/>
                <w:sz w:val="22"/>
                <w:szCs w:val="22"/>
              </w:rPr>
              <w:t xml:space="preserve"> et parcours compact, des balles « 30% » éventuellement sur parcours aménagés.</w:t>
            </w:r>
          </w:p>
          <w:p w14:paraId="12718F8C" w14:textId="26989B35" w:rsidR="006F636D" w:rsidRPr="00FE0C1A" w:rsidRDefault="006F636D" w:rsidP="00FE0C1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41D14" w:rsidRPr="00FE0C1A" w14:paraId="6B26D8E6" w14:textId="653118E2" w:rsidTr="00AB2BC0">
        <w:trPr>
          <w:cantSplit/>
          <w:trHeight w:val="312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5F17FD" w14:textId="52F45297" w:rsidR="00641D14" w:rsidRPr="006F636D" w:rsidRDefault="006F636D" w:rsidP="004F47F0">
            <w:pPr>
              <w:pStyle w:val="Titre2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 xml:space="preserve">2 </w:t>
            </w:r>
            <w:r w:rsidR="00641D14" w:rsidRPr="006F636D">
              <w:rPr>
                <w:rFonts w:ascii="Tahoma" w:hAnsi="Tahoma" w:cs="Tahoma"/>
                <w:b w:val="0"/>
                <w:sz w:val="24"/>
                <w:szCs w:val="24"/>
              </w:rPr>
              <w:t>Éléments à évaluer</w:t>
            </w:r>
          </w:p>
        </w:tc>
        <w:tc>
          <w:tcPr>
            <w:tcW w:w="13608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14:paraId="27947929" w14:textId="0E25A48C" w:rsidR="00641D14" w:rsidRPr="006F636D" w:rsidRDefault="00641D14" w:rsidP="004F47F0">
            <w:pPr>
              <w:jc w:val="center"/>
              <w:rPr>
                <w:rFonts w:ascii="Tahoma" w:hAnsi="Tahoma" w:cs="Tahoma"/>
                <w:szCs w:val="24"/>
              </w:rPr>
            </w:pPr>
            <w:r w:rsidRPr="006F636D">
              <w:rPr>
                <w:rFonts w:ascii="Tahoma" w:hAnsi="Tahoma" w:cs="Tahoma"/>
                <w:szCs w:val="24"/>
              </w:rPr>
              <w:t>Repères d’évaluation</w:t>
            </w:r>
          </w:p>
        </w:tc>
      </w:tr>
      <w:tr w:rsidR="00641D14" w:rsidRPr="00FE0C1A" w14:paraId="20F90FB1" w14:textId="77777777" w:rsidTr="006F636D">
        <w:trPr>
          <w:cantSplit/>
          <w:trHeight w:val="498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5BD562" w14:textId="77777777" w:rsidR="00641D14" w:rsidRPr="00FE0C1A" w:rsidRDefault="00641D14" w:rsidP="004F47F0">
            <w:pPr>
              <w:pStyle w:val="Titre2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vAlign w:val="center"/>
          </w:tcPr>
          <w:p w14:paraId="7A15E4BE" w14:textId="10E094A3" w:rsidR="00641D14" w:rsidRPr="006F636D" w:rsidRDefault="00641D14" w:rsidP="006F636D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 w:rsidRPr="006F636D">
              <w:rPr>
                <w:rFonts w:ascii="Tahoma" w:hAnsi="Tahoma" w:cs="Tahoma"/>
                <w:i/>
                <w:szCs w:val="24"/>
                <w:u w:val="single"/>
              </w:rPr>
              <w:t>Degré 1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vAlign w:val="center"/>
          </w:tcPr>
          <w:p w14:paraId="34F54C8D" w14:textId="75FFC9F2" w:rsidR="00641D14" w:rsidRPr="006F636D" w:rsidRDefault="00641D14" w:rsidP="006F636D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 w:rsidRPr="006F636D">
              <w:rPr>
                <w:rFonts w:ascii="Tahoma" w:hAnsi="Tahoma" w:cs="Tahoma"/>
                <w:i/>
                <w:szCs w:val="24"/>
                <w:u w:val="single"/>
              </w:rPr>
              <w:t>Degré 2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vAlign w:val="center"/>
          </w:tcPr>
          <w:p w14:paraId="41869D0E" w14:textId="60303B74" w:rsidR="00641D14" w:rsidRPr="006F636D" w:rsidRDefault="00641D14" w:rsidP="006F636D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 w:rsidRPr="006F636D">
              <w:rPr>
                <w:rFonts w:ascii="Tahoma" w:hAnsi="Tahoma" w:cs="Tahoma"/>
                <w:i/>
                <w:szCs w:val="24"/>
                <w:u w:val="single"/>
              </w:rPr>
              <w:t>Degré 3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440823" w14:textId="05F8D252" w:rsidR="00641D14" w:rsidRPr="006F636D" w:rsidRDefault="00641D14" w:rsidP="006F636D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 w:rsidRPr="006F636D">
              <w:rPr>
                <w:rFonts w:ascii="Tahoma" w:hAnsi="Tahoma" w:cs="Tahoma"/>
                <w:i/>
                <w:szCs w:val="24"/>
                <w:u w:val="single"/>
              </w:rPr>
              <w:t>Degré 4</w:t>
            </w:r>
          </w:p>
        </w:tc>
      </w:tr>
      <w:tr w:rsidR="00641D14" w:rsidRPr="00FE0C1A" w14:paraId="4F556468" w14:textId="77777777" w:rsidTr="00AB2BC0">
        <w:trPr>
          <w:trHeight w:val="197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D4FF1D" w14:textId="4836E252" w:rsidR="006F636D" w:rsidRDefault="006F636D" w:rsidP="0092716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 :</w:t>
            </w:r>
          </w:p>
          <w:p w14:paraId="24E77D86" w14:textId="3C506F92" w:rsidR="00641D14" w:rsidRPr="00FE0C1A" w:rsidRDefault="00311027" w:rsidP="0092716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E0C1A">
              <w:rPr>
                <w:rFonts w:ascii="Tahoma" w:hAnsi="Tahoma" w:cs="Tahoma"/>
                <w:b/>
                <w:sz w:val="20"/>
              </w:rPr>
              <w:t>« </w:t>
            </w:r>
            <w:r w:rsidR="00641D14" w:rsidRPr="00FE0C1A">
              <w:rPr>
                <w:rFonts w:ascii="Tahoma" w:hAnsi="Tahoma" w:cs="Tahoma"/>
                <w:b/>
                <w:sz w:val="20"/>
              </w:rPr>
              <w:t>Lire et analyser les caractéristiques des éléments du milieu pour choisir et conduire son itinéraire</w:t>
            </w:r>
            <w:r w:rsidRPr="00FE0C1A">
              <w:rPr>
                <w:rFonts w:ascii="Tahoma" w:hAnsi="Tahoma" w:cs="Tahoma"/>
                <w:b/>
                <w:sz w:val="20"/>
              </w:rPr>
              <w:t> »</w:t>
            </w:r>
          </w:p>
          <w:p w14:paraId="671DB17B" w14:textId="77777777" w:rsidR="00641D14" w:rsidRPr="00FE0C1A" w:rsidRDefault="00641D14" w:rsidP="00A079E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 w14:paraId="394015A0" w14:textId="051AE793" w:rsidR="004B13D4" w:rsidRPr="006C08C8" w:rsidRDefault="004B13D4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sz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</w:rPr>
              <w:t>Choix du club et du coup</w:t>
            </w:r>
            <w:r w:rsidR="00155AA9" w:rsidRPr="006C08C8">
              <w:rPr>
                <w:rFonts w:ascii="Tahoma" w:hAnsi="Tahoma" w:cs="Tahoma"/>
                <w:sz w:val="18"/>
              </w:rPr>
              <w:t> : obstacles</w:t>
            </w:r>
            <w:r w:rsidR="00FE0C1A" w:rsidRPr="006C08C8">
              <w:rPr>
                <w:rFonts w:ascii="Tahoma" w:hAnsi="Tahoma" w:cs="Tahoma"/>
                <w:sz w:val="18"/>
              </w:rPr>
              <w:t xml:space="preserve"> et distance non pris en compte</w:t>
            </w:r>
          </w:p>
          <w:p w14:paraId="6E4B5DB6" w14:textId="7F0B74A3" w:rsidR="004B13D4" w:rsidRPr="006C08C8" w:rsidRDefault="00155AA9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sz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</w:rPr>
              <w:t>TIM</w:t>
            </w:r>
            <w:r w:rsidR="004B13D4" w:rsidRPr="006C08C8">
              <w:rPr>
                <w:rFonts w:ascii="Tahoma" w:hAnsi="Tahoma" w:cs="Tahoma"/>
                <w:sz w:val="18"/>
              </w:rPr>
              <w:t xml:space="preserve"> : </w:t>
            </w:r>
            <w:r w:rsidR="008E2355" w:rsidRPr="006C08C8">
              <w:rPr>
                <w:rFonts w:ascii="Tahoma" w:hAnsi="Tahoma" w:cs="Tahoma"/>
                <w:sz w:val="18"/>
              </w:rPr>
              <w:t>largement dépassé (+ de 9’</w:t>
            </w:r>
            <w:r w:rsidRPr="006C08C8">
              <w:rPr>
                <w:rFonts w:ascii="Tahoma" w:hAnsi="Tahoma" w:cs="Tahoma"/>
                <w:sz w:val="18"/>
              </w:rPr>
              <w:t>)</w:t>
            </w:r>
          </w:p>
          <w:p w14:paraId="33F89F07" w14:textId="47370834" w:rsidR="004B13D4" w:rsidRPr="006C08C8" w:rsidRDefault="00DC0885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sz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</w:rPr>
              <w:t>Aide</w:t>
            </w:r>
            <w:r w:rsidR="00155AA9" w:rsidRPr="006C08C8">
              <w:rPr>
                <w:rFonts w:ascii="Tahoma" w:hAnsi="Tahoma" w:cs="Tahoma"/>
                <w:sz w:val="18"/>
              </w:rPr>
              <w:t xml:space="preserve"> : </w:t>
            </w:r>
            <w:r w:rsidRPr="006C08C8">
              <w:rPr>
                <w:rFonts w:ascii="Tahoma" w:hAnsi="Tahoma" w:cs="Tahoma"/>
                <w:bCs/>
                <w:sz w:val="18"/>
              </w:rPr>
              <w:t>aléatoire</w:t>
            </w:r>
            <w:r w:rsidR="00155AA9" w:rsidRPr="006C08C8">
              <w:rPr>
                <w:rFonts w:ascii="Tahoma" w:hAnsi="Tahoma" w:cs="Tahoma"/>
                <w:sz w:val="18"/>
              </w:rPr>
              <w:t xml:space="preserve"> (</w:t>
            </w:r>
            <w:r w:rsidR="00B30F15" w:rsidRPr="006C08C8">
              <w:rPr>
                <w:rFonts w:ascii="Tahoma" w:hAnsi="Tahoma" w:cs="Tahoma"/>
                <w:sz w:val="18"/>
              </w:rPr>
              <w:t>L’option du Mulligan est mal placée</w:t>
            </w:r>
            <w:r w:rsidR="00155AA9" w:rsidRPr="006C08C8">
              <w:rPr>
                <w:rFonts w:ascii="Tahoma" w:hAnsi="Tahoma" w:cs="Tahoma"/>
                <w:sz w:val="18"/>
              </w:rPr>
              <w:t>)</w:t>
            </w:r>
            <w:r w:rsidR="00812546" w:rsidRPr="006C08C8">
              <w:rPr>
                <w:rFonts w:ascii="Tahoma" w:hAnsi="Tahoma" w:cs="Tahoma"/>
                <w:sz w:val="18"/>
              </w:rPr>
              <w:t> </w:t>
            </w:r>
          </w:p>
          <w:p w14:paraId="7C9A62D3" w14:textId="5E59CF14" w:rsidR="00812546" w:rsidRPr="006C08C8" w:rsidRDefault="00B30F15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sz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</w:rPr>
              <w:t>Choix de la « Difficulté »</w:t>
            </w:r>
            <w:r w:rsidR="00812546" w:rsidRPr="006C08C8">
              <w:rPr>
                <w:rFonts w:ascii="Tahoma" w:hAnsi="Tahoma" w:cs="Tahoma"/>
                <w:b/>
                <w:bCs/>
                <w:sz w:val="18"/>
              </w:rPr>
              <w:t> </w:t>
            </w:r>
            <w:r w:rsidR="00812546" w:rsidRPr="006C08C8">
              <w:rPr>
                <w:rFonts w:ascii="Tahoma" w:hAnsi="Tahoma" w:cs="Tahoma"/>
                <w:sz w:val="18"/>
              </w:rPr>
              <w:t xml:space="preserve">: </w:t>
            </w:r>
            <w:r w:rsidR="00F02747" w:rsidRPr="006C08C8">
              <w:rPr>
                <w:rFonts w:ascii="Tahoma" w:hAnsi="Tahoma" w:cs="Tahoma"/>
                <w:sz w:val="18"/>
              </w:rPr>
              <w:t>inadapté et injustifié au regard des ressources de l’élèves (</w:t>
            </w:r>
            <w:r w:rsidR="00812546" w:rsidRPr="006C08C8">
              <w:rPr>
                <w:rFonts w:ascii="Tahoma" w:hAnsi="Tahoma" w:cs="Tahoma"/>
                <w:sz w:val="18"/>
              </w:rPr>
              <w:t>trop</w:t>
            </w:r>
            <w:r w:rsidR="00FE0C1A" w:rsidRPr="006C08C8">
              <w:rPr>
                <w:rFonts w:ascii="Tahoma" w:hAnsi="Tahoma" w:cs="Tahoma"/>
                <w:sz w:val="18"/>
              </w:rPr>
              <w:t xml:space="preserve"> « dur »</w:t>
            </w:r>
            <w:r w:rsidR="00F02747" w:rsidRPr="006C08C8">
              <w:rPr>
                <w:rFonts w:ascii="Tahoma" w:hAnsi="Tahoma" w:cs="Tahoma"/>
                <w:sz w:val="18"/>
              </w:rPr>
              <w:t xml:space="preserve"> ou trop</w:t>
            </w:r>
            <w:r w:rsidR="00FE0C1A" w:rsidRPr="006C08C8">
              <w:rPr>
                <w:rFonts w:ascii="Tahoma" w:hAnsi="Tahoma" w:cs="Tahoma"/>
                <w:sz w:val="18"/>
              </w:rPr>
              <w:t xml:space="preserve"> « facile »</w:t>
            </w:r>
            <w:r w:rsidR="00F02747" w:rsidRPr="006C08C8">
              <w:rPr>
                <w:rFonts w:ascii="Tahoma" w:hAnsi="Tahoma" w:cs="Tahoma"/>
                <w:sz w:val="18"/>
              </w:rPr>
              <w:t>)</w:t>
            </w:r>
            <w:r w:rsidR="00812546" w:rsidRPr="006C08C8">
              <w:rPr>
                <w:rFonts w:ascii="Tahoma" w:hAnsi="Tahoma" w:cs="Tahoma"/>
                <w:sz w:val="18"/>
              </w:rPr>
              <w:t xml:space="preserve"> </w:t>
            </w:r>
          </w:p>
          <w:p w14:paraId="18C85DA9" w14:textId="23A9785A" w:rsidR="0037272C" w:rsidRPr="006C08C8" w:rsidRDefault="00F02747" w:rsidP="00FE0C1A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sz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</w:rPr>
              <w:t>Frappe</w:t>
            </w:r>
            <w:r w:rsidR="0037272C" w:rsidRPr="006C08C8">
              <w:rPr>
                <w:rFonts w:ascii="Tahoma" w:hAnsi="Tahoma" w:cs="Tahoma"/>
                <w:b/>
                <w:bCs/>
                <w:sz w:val="18"/>
              </w:rPr>
              <w:t xml:space="preserve"> son premier coup</w:t>
            </w:r>
            <w:r w:rsidRPr="006C08C8">
              <w:rPr>
                <w:rFonts w:ascii="Tahoma" w:hAnsi="Tahoma" w:cs="Tahoma"/>
                <w:b/>
                <w:bCs/>
                <w:sz w:val="18"/>
              </w:rPr>
              <w:t xml:space="preserve"> sans intention réelle 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 w14:paraId="7474514F" w14:textId="77777777" w:rsidR="00155AA9" w:rsidRPr="006C08C8" w:rsidRDefault="00155AA9" w:rsidP="00A854CA">
            <w:pPr>
              <w:spacing w:before="60"/>
              <w:jc w:val="center"/>
              <w:rPr>
                <w:rFonts w:ascii="Tahoma" w:hAnsi="Tahoma" w:cs="Tahoma"/>
                <w:sz w:val="18"/>
              </w:rPr>
            </w:pPr>
          </w:p>
          <w:p w14:paraId="001486AF" w14:textId="4F16182C" w:rsidR="00155AA9" w:rsidRPr="006C08C8" w:rsidRDefault="00155AA9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b/>
                <w:bCs/>
                <w:sz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</w:rPr>
              <w:t xml:space="preserve">Choix du club et du coup : </w:t>
            </w:r>
            <w:r w:rsidRPr="006C08C8">
              <w:rPr>
                <w:rFonts w:ascii="Tahoma" w:hAnsi="Tahoma" w:cs="Tahoma"/>
                <w:bCs/>
                <w:sz w:val="18"/>
              </w:rPr>
              <w:t>obstacles ou distance non pris en compte</w:t>
            </w:r>
            <w:r w:rsidRPr="006C08C8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  <w:p w14:paraId="37D1A226" w14:textId="7404CC6F" w:rsidR="00155AA9" w:rsidRPr="006C08C8" w:rsidRDefault="00155AA9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b/>
                <w:bCs/>
                <w:sz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</w:rPr>
              <w:t xml:space="preserve">TIM : </w:t>
            </w:r>
            <w:r w:rsidR="008E2355" w:rsidRPr="006C08C8">
              <w:rPr>
                <w:rFonts w:ascii="Tahoma" w:hAnsi="Tahoma" w:cs="Tahoma"/>
                <w:bCs/>
                <w:sz w:val="18"/>
              </w:rPr>
              <w:t>dépassé (entre 3’ et 9’</w:t>
            </w:r>
            <w:r w:rsidRPr="006C08C8">
              <w:rPr>
                <w:rFonts w:ascii="Tahoma" w:hAnsi="Tahoma" w:cs="Tahoma"/>
                <w:bCs/>
                <w:sz w:val="18"/>
              </w:rPr>
              <w:t>)</w:t>
            </w:r>
            <w:r w:rsidRPr="006C08C8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  <w:p w14:paraId="468D9F37" w14:textId="2BE6DA41" w:rsidR="00155AA9" w:rsidRPr="006C08C8" w:rsidRDefault="00DC0885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bCs/>
                <w:sz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</w:rPr>
              <w:t xml:space="preserve">Aide : </w:t>
            </w:r>
            <w:r w:rsidRPr="006C08C8">
              <w:rPr>
                <w:rFonts w:ascii="Tahoma" w:hAnsi="Tahoma" w:cs="Tahoma"/>
                <w:bCs/>
                <w:sz w:val="18"/>
              </w:rPr>
              <w:t>fréquente (L’option Mulligan</w:t>
            </w:r>
            <w:r w:rsidR="00155AA9" w:rsidRPr="006C08C8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6C08C8">
              <w:rPr>
                <w:rFonts w:ascii="Tahoma" w:hAnsi="Tahoma" w:cs="Tahoma"/>
                <w:bCs/>
                <w:sz w:val="18"/>
              </w:rPr>
              <w:t>est bien placée mais pas performante</w:t>
            </w:r>
            <w:r w:rsidR="00155AA9" w:rsidRPr="006C08C8">
              <w:rPr>
                <w:rFonts w:ascii="Tahoma" w:hAnsi="Tahoma" w:cs="Tahoma"/>
                <w:bCs/>
                <w:sz w:val="18"/>
              </w:rPr>
              <w:t xml:space="preserve">) </w:t>
            </w:r>
          </w:p>
          <w:p w14:paraId="31C44E51" w14:textId="501CB0A7" w:rsidR="00812546" w:rsidRPr="006C08C8" w:rsidRDefault="00812546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sz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</w:rPr>
              <w:t xml:space="preserve">Choix </w:t>
            </w:r>
            <w:r w:rsidR="00B30F15" w:rsidRPr="006C08C8">
              <w:rPr>
                <w:rFonts w:ascii="Tahoma" w:hAnsi="Tahoma" w:cs="Tahoma"/>
                <w:b/>
                <w:bCs/>
                <w:sz w:val="18"/>
              </w:rPr>
              <w:t>la « Difficulté » </w:t>
            </w:r>
            <w:r w:rsidRPr="006C08C8">
              <w:rPr>
                <w:rFonts w:ascii="Tahoma" w:hAnsi="Tahoma" w:cs="Tahoma"/>
                <w:b/>
                <w:bCs/>
                <w:sz w:val="18"/>
              </w:rPr>
              <w:t xml:space="preserve">: </w:t>
            </w:r>
            <w:r w:rsidR="00F02747" w:rsidRPr="006C08C8">
              <w:rPr>
                <w:rFonts w:ascii="Tahoma" w:hAnsi="Tahoma" w:cs="Tahoma"/>
                <w:bCs/>
                <w:sz w:val="18"/>
              </w:rPr>
              <w:t xml:space="preserve">le projet et son évolution en cours de jeu semble incohérent au regard des scores et des ressources. </w:t>
            </w:r>
          </w:p>
          <w:p w14:paraId="042D4633" w14:textId="75F691AD" w:rsidR="0037272C" w:rsidRPr="006C08C8" w:rsidRDefault="0037272C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sz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</w:rPr>
              <w:t>Mise en jeu sécurisée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 w14:paraId="605C0F33" w14:textId="77777777" w:rsidR="00155AA9" w:rsidRPr="006C08C8" w:rsidRDefault="00155AA9" w:rsidP="00A854CA">
            <w:pPr>
              <w:spacing w:before="60"/>
              <w:jc w:val="center"/>
              <w:rPr>
                <w:rFonts w:ascii="Tahoma" w:eastAsia="Times New Roman" w:hAnsi="Tahoma" w:cs="Tahoma"/>
                <w:sz w:val="18"/>
              </w:rPr>
            </w:pPr>
          </w:p>
          <w:p w14:paraId="744F75CE" w14:textId="4A6AD695" w:rsidR="00155AA9" w:rsidRPr="006C08C8" w:rsidRDefault="00155AA9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b/>
                <w:bCs/>
                <w:sz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</w:rPr>
              <w:t xml:space="preserve">Choix du club et du coup : </w:t>
            </w:r>
            <w:r w:rsidRPr="006C08C8">
              <w:rPr>
                <w:rFonts w:ascii="Tahoma" w:hAnsi="Tahoma" w:cs="Tahoma"/>
                <w:bCs/>
                <w:sz w:val="18"/>
              </w:rPr>
              <w:t>obstacles et distance pris en compte</w:t>
            </w:r>
            <w:r w:rsidRPr="006C08C8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  <w:p w14:paraId="41E323BC" w14:textId="62CFEF1E" w:rsidR="00155AA9" w:rsidRPr="006C08C8" w:rsidRDefault="00155AA9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b/>
                <w:bCs/>
                <w:sz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</w:rPr>
              <w:t xml:space="preserve">TIM : </w:t>
            </w:r>
            <w:r w:rsidR="008E2355" w:rsidRPr="006C08C8">
              <w:rPr>
                <w:rFonts w:ascii="Tahoma" w:hAnsi="Tahoma" w:cs="Tahoma"/>
                <w:bCs/>
                <w:sz w:val="18"/>
              </w:rPr>
              <w:t>respecté (+ ou – 3</w:t>
            </w:r>
            <w:r w:rsidRPr="006C08C8">
              <w:rPr>
                <w:rFonts w:ascii="Tahoma" w:hAnsi="Tahoma" w:cs="Tahoma"/>
                <w:bCs/>
                <w:sz w:val="18"/>
              </w:rPr>
              <w:t>’)</w:t>
            </w:r>
            <w:r w:rsidRPr="006C08C8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  <w:p w14:paraId="4022BA2B" w14:textId="74FD0A6F" w:rsidR="00155AA9" w:rsidRPr="006C08C8" w:rsidRDefault="00155AA9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bCs/>
                <w:sz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</w:rPr>
              <w:t xml:space="preserve">Aide : </w:t>
            </w:r>
            <w:r w:rsidRPr="006C08C8">
              <w:rPr>
                <w:rFonts w:ascii="Tahoma" w:hAnsi="Tahoma" w:cs="Tahoma"/>
                <w:bCs/>
                <w:sz w:val="18"/>
              </w:rPr>
              <w:t>ponctuelle</w:t>
            </w:r>
            <w:r w:rsidR="005109CA" w:rsidRPr="006C08C8">
              <w:rPr>
                <w:rFonts w:ascii="Tahoma" w:hAnsi="Tahoma" w:cs="Tahoma"/>
                <w:bCs/>
                <w:sz w:val="18"/>
              </w:rPr>
              <w:t xml:space="preserve"> </w:t>
            </w:r>
            <w:r w:rsidR="00DC0885" w:rsidRPr="006C08C8">
              <w:rPr>
                <w:rFonts w:ascii="Tahoma" w:hAnsi="Tahoma" w:cs="Tahoma"/>
                <w:bCs/>
                <w:sz w:val="18"/>
              </w:rPr>
              <w:t>(L</w:t>
            </w:r>
            <w:r w:rsidRPr="006C08C8">
              <w:rPr>
                <w:rFonts w:ascii="Tahoma" w:hAnsi="Tahoma" w:cs="Tahoma"/>
                <w:bCs/>
                <w:sz w:val="18"/>
              </w:rPr>
              <w:t>e Mulligan</w:t>
            </w:r>
            <w:r w:rsidR="00DC0885" w:rsidRPr="006C08C8">
              <w:rPr>
                <w:rFonts w:ascii="Tahoma" w:hAnsi="Tahoma" w:cs="Tahoma"/>
                <w:bCs/>
                <w:sz w:val="18"/>
              </w:rPr>
              <w:t xml:space="preserve"> est bien placé et apporte une plus-value</w:t>
            </w:r>
            <w:r w:rsidRPr="006C08C8">
              <w:rPr>
                <w:rFonts w:ascii="Tahoma" w:hAnsi="Tahoma" w:cs="Tahoma"/>
                <w:bCs/>
                <w:sz w:val="18"/>
              </w:rPr>
              <w:t xml:space="preserve">) </w:t>
            </w:r>
          </w:p>
          <w:p w14:paraId="7304A20A" w14:textId="77777777" w:rsidR="00812546" w:rsidRPr="006C08C8" w:rsidRDefault="00812546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sz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</w:rPr>
              <w:t xml:space="preserve">Choix </w:t>
            </w:r>
            <w:r w:rsidR="00B30F15" w:rsidRPr="006C08C8">
              <w:rPr>
                <w:rFonts w:ascii="Tahoma" w:hAnsi="Tahoma" w:cs="Tahoma"/>
                <w:b/>
                <w:bCs/>
                <w:sz w:val="18"/>
              </w:rPr>
              <w:t>la « Difficulté » </w:t>
            </w:r>
            <w:r w:rsidRPr="006C08C8">
              <w:rPr>
                <w:rFonts w:ascii="Tahoma" w:hAnsi="Tahoma" w:cs="Tahoma"/>
                <w:b/>
                <w:bCs/>
                <w:sz w:val="18"/>
              </w:rPr>
              <w:t xml:space="preserve">: </w:t>
            </w:r>
            <w:r w:rsidRPr="006C08C8">
              <w:rPr>
                <w:rFonts w:ascii="Tahoma" w:hAnsi="Tahoma" w:cs="Tahoma"/>
                <w:bCs/>
                <w:sz w:val="18"/>
              </w:rPr>
              <w:t>Adapté</w:t>
            </w:r>
            <w:r w:rsidRPr="006C08C8">
              <w:rPr>
                <w:rFonts w:ascii="Tahoma" w:hAnsi="Tahoma" w:cs="Tahoma"/>
                <w:sz w:val="18"/>
              </w:rPr>
              <w:t xml:space="preserve"> </w:t>
            </w:r>
          </w:p>
          <w:p w14:paraId="5840FFAD" w14:textId="11D6AD4E" w:rsidR="0037272C" w:rsidRPr="006C08C8" w:rsidRDefault="0037272C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sz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</w:rPr>
              <w:t>Mise en jeu anticipée qui prépare le coup suivant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056B43" w14:textId="02AFF576" w:rsidR="00155AA9" w:rsidRPr="006C08C8" w:rsidRDefault="00155AA9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bCs/>
                <w:sz w:val="18"/>
                <w:szCs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Choix du club et du coup : </w:t>
            </w:r>
            <w:r w:rsidRPr="006C08C8">
              <w:rPr>
                <w:rFonts w:ascii="Tahoma" w:hAnsi="Tahoma" w:cs="Tahoma"/>
                <w:bCs/>
                <w:sz w:val="18"/>
                <w:szCs w:val="18"/>
              </w:rPr>
              <w:t>obstacles, distance et coup à venir (distance préférentielle à jouer, placement de la balle sur le fairway en cas de dog-leg, coté d'attaque de green, ...) pris en compte</w:t>
            </w:r>
          </w:p>
          <w:p w14:paraId="3723E4F6" w14:textId="7245217F" w:rsidR="00155AA9" w:rsidRPr="006C08C8" w:rsidRDefault="00155AA9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TIM : </w:t>
            </w:r>
            <w:r w:rsidR="008E2355" w:rsidRPr="006C08C8">
              <w:rPr>
                <w:rFonts w:ascii="Tahoma" w:hAnsi="Tahoma" w:cs="Tahoma"/>
                <w:bCs/>
                <w:sz w:val="18"/>
                <w:szCs w:val="18"/>
              </w:rPr>
              <w:t xml:space="preserve">respecté </w:t>
            </w:r>
            <w:r w:rsidR="008E2355" w:rsidRPr="006C08C8">
              <w:rPr>
                <w:rFonts w:ascii="Tahoma" w:hAnsi="Tahoma" w:cs="Tahoma"/>
                <w:b/>
                <w:bCs/>
                <w:sz w:val="18"/>
                <w:szCs w:val="18"/>
              </w:rPr>
              <w:t>(50mn et moins)</w:t>
            </w:r>
          </w:p>
          <w:p w14:paraId="51337E3E" w14:textId="0613050D" w:rsidR="00155AA9" w:rsidRPr="006C08C8" w:rsidRDefault="00155AA9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  <w:szCs w:val="18"/>
              </w:rPr>
              <w:t>Aides : ponctuelle</w:t>
            </w:r>
            <w:r w:rsidR="005109CA" w:rsidRPr="006C08C8"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Pr="006C08C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et pertinente</w:t>
            </w:r>
            <w:r w:rsidR="005109CA" w:rsidRPr="006C08C8"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Pr="006C08C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6C08C8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="00DC0885" w:rsidRPr="006C08C8">
              <w:rPr>
                <w:rFonts w:ascii="Tahoma" w:hAnsi="Tahoma" w:cs="Tahoma"/>
                <w:bCs/>
                <w:sz w:val="18"/>
                <w:szCs w:val="18"/>
              </w:rPr>
              <w:t>Le</w:t>
            </w:r>
            <w:r w:rsidRPr="006C08C8">
              <w:rPr>
                <w:rFonts w:ascii="Tahoma" w:hAnsi="Tahoma" w:cs="Tahoma"/>
                <w:bCs/>
                <w:sz w:val="18"/>
                <w:szCs w:val="18"/>
              </w:rPr>
              <w:t xml:space="preserve"> Mulligan </w:t>
            </w:r>
            <w:r w:rsidR="00DC0885" w:rsidRPr="006C08C8">
              <w:rPr>
                <w:rFonts w:ascii="Tahoma" w:hAnsi="Tahoma" w:cs="Tahoma"/>
                <w:bCs/>
                <w:sz w:val="18"/>
                <w:szCs w:val="18"/>
              </w:rPr>
              <w:t>est bien géré en fonction des trous à jouer et de la connaissance qu’</w:t>
            </w:r>
            <w:r w:rsidR="00603D3E" w:rsidRPr="006C08C8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DC0885" w:rsidRPr="006C08C8">
              <w:rPr>
                <w:rFonts w:ascii="Tahoma" w:hAnsi="Tahoma" w:cs="Tahoma"/>
                <w:bCs/>
                <w:sz w:val="18"/>
                <w:szCs w:val="18"/>
              </w:rPr>
              <w:t xml:space="preserve"> le joueur de ses points faibles (ex : se réserve son Mulligan sur le coup le plus long à jouer ou en cas de chute dans un bunker</w:t>
            </w:r>
            <w:r w:rsidRPr="006C08C8">
              <w:rPr>
                <w:rFonts w:ascii="Tahoma" w:hAnsi="Tahoma" w:cs="Tahoma"/>
                <w:bCs/>
                <w:sz w:val="18"/>
                <w:szCs w:val="18"/>
              </w:rPr>
              <w:t>)</w:t>
            </w:r>
            <w:r w:rsidRPr="006C08C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069D19AB" w14:textId="4F495A70" w:rsidR="00812546" w:rsidRPr="006C08C8" w:rsidRDefault="00812546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sz w:val="18"/>
                <w:szCs w:val="18"/>
              </w:rPr>
            </w:pPr>
            <w:r w:rsidRPr="006C08C8">
              <w:rPr>
                <w:rFonts w:ascii="Tahoma" w:hAnsi="Tahoma" w:cs="Tahoma"/>
                <w:b/>
                <w:bCs/>
                <w:sz w:val="18"/>
                <w:szCs w:val="18"/>
              </w:rPr>
              <w:t>Choix</w:t>
            </w:r>
            <w:r w:rsidR="00AE1ED9" w:rsidRPr="006C08C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de</w:t>
            </w:r>
            <w:r w:rsidRPr="006C08C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30F15" w:rsidRPr="006C08C8">
              <w:rPr>
                <w:rFonts w:ascii="Tahoma" w:hAnsi="Tahoma" w:cs="Tahoma"/>
                <w:b/>
                <w:bCs/>
                <w:sz w:val="18"/>
                <w:szCs w:val="18"/>
              </w:rPr>
              <w:t>la « Difficulté » </w:t>
            </w:r>
            <w:r w:rsidRPr="006C08C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Pr="006C08C8">
              <w:rPr>
                <w:rFonts w:ascii="Tahoma" w:hAnsi="Tahoma" w:cs="Tahoma"/>
                <w:bCs/>
                <w:sz w:val="18"/>
                <w:szCs w:val="18"/>
              </w:rPr>
              <w:t>adapté et ambitieux (légère prise de risque)</w:t>
            </w:r>
          </w:p>
          <w:p w14:paraId="45AB151A" w14:textId="49EB9F46" w:rsidR="0037272C" w:rsidRPr="006C08C8" w:rsidRDefault="008F301B" w:rsidP="00DC0885">
            <w:pPr>
              <w:pStyle w:val="Paragraphedeliste"/>
              <w:numPr>
                <w:ilvl w:val="0"/>
                <w:numId w:val="20"/>
              </w:numPr>
              <w:spacing w:before="60"/>
              <w:ind w:left="214" w:hanging="141"/>
              <w:rPr>
                <w:rFonts w:ascii="Tahoma" w:hAnsi="Tahoma" w:cs="Tahoma"/>
                <w:sz w:val="18"/>
                <w:szCs w:val="18"/>
              </w:rPr>
            </w:pPr>
            <w:r w:rsidRPr="006C08C8">
              <w:rPr>
                <w:rFonts w:ascii="Tahoma" w:hAnsi="Tahoma" w:cs="Tahoma"/>
                <w:sz w:val="18"/>
                <w:szCs w:val="18"/>
              </w:rPr>
              <w:t>Anticipation systématique du coup suivant (projet global du trou)</w:t>
            </w:r>
          </w:p>
        </w:tc>
      </w:tr>
      <w:tr w:rsidR="00A854CA" w:rsidRPr="00FE0C1A" w14:paraId="0169E4B7" w14:textId="77777777" w:rsidTr="00AB2BC0">
        <w:trPr>
          <w:trHeight w:val="45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28B3B768" w14:textId="1A0ED0E7" w:rsidR="00641D14" w:rsidRPr="00FE0C1A" w:rsidRDefault="00641D14" w:rsidP="00641D14">
            <w:pPr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Difficultés réalisées</w:t>
            </w:r>
          </w:p>
        </w:tc>
        <w:tc>
          <w:tcPr>
            <w:tcW w:w="1134" w:type="dxa"/>
            <w:vAlign w:val="center"/>
          </w:tcPr>
          <w:p w14:paraId="118FDC3D" w14:textId="5B7F0C8C" w:rsidR="00641D14" w:rsidRPr="00FE0C1A" w:rsidRDefault="00641D14" w:rsidP="00641D1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color w:val="000000"/>
                <w:sz w:val="20"/>
              </w:rPr>
              <w:t>Difficulté 1</w:t>
            </w:r>
          </w:p>
        </w:tc>
        <w:tc>
          <w:tcPr>
            <w:tcW w:w="1134" w:type="dxa"/>
            <w:gridSpan w:val="2"/>
            <w:vAlign w:val="center"/>
          </w:tcPr>
          <w:p w14:paraId="5700C043" w14:textId="34114F45" w:rsidR="00641D14" w:rsidRPr="00FE0C1A" w:rsidRDefault="00641D14" w:rsidP="00641D1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color w:val="000000"/>
                <w:sz w:val="20"/>
              </w:rPr>
              <w:t>Difficulté 2</w:t>
            </w:r>
          </w:p>
        </w:tc>
        <w:tc>
          <w:tcPr>
            <w:tcW w:w="1134" w:type="dxa"/>
            <w:vAlign w:val="center"/>
          </w:tcPr>
          <w:p w14:paraId="52DCBBB5" w14:textId="171ADFF0" w:rsidR="00641D14" w:rsidRPr="00FE0C1A" w:rsidRDefault="00641D14" w:rsidP="00641D1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color w:val="000000"/>
                <w:sz w:val="20"/>
              </w:rPr>
              <w:t>Difficulté 3</w:t>
            </w:r>
          </w:p>
        </w:tc>
        <w:tc>
          <w:tcPr>
            <w:tcW w:w="1134" w:type="dxa"/>
            <w:vAlign w:val="center"/>
          </w:tcPr>
          <w:p w14:paraId="7919E1C5" w14:textId="7D0DB3CE" w:rsidR="00641D14" w:rsidRPr="00FE0C1A" w:rsidRDefault="00641D14" w:rsidP="00641D1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color w:val="000000"/>
                <w:sz w:val="20"/>
              </w:rPr>
              <w:t>Difficulté 1</w:t>
            </w:r>
          </w:p>
        </w:tc>
        <w:tc>
          <w:tcPr>
            <w:tcW w:w="1134" w:type="dxa"/>
            <w:gridSpan w:val="2"/>
            <w:vAlign w:val="center"/>
          </w:tcPr>
          <w:p w14:paraId="70F74CA8" w14:textId="11B7D9D4" w:rsidR="00641D14" w:rsidRPr="00FE0C1A" w:rsidRDefault="00641D14" w:rsidP="00641D1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color w:val="000000"/>
                <w:sz w:val="20"/>
              </w:rPr>
              <w:t>Difficulté 2</w:t>
            </w:r>
          </w:p>
        </w:tc>
        <w:tc>
          <w:tcPr>
            <w:tcW w:w="1134" w:type="dxa"/>
            <w:vAlign w:val="center"/>
          </w:tcPr>
          <w:p w14:paraId="5A44C03E" w14:textId="552C5462" w:rsidR="00641D14" w:rsidRPr="00FE0C1A" w:rsidRDefault="00641D14" w:rsidP="00641D1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color w:val="000000"/>
                <w:sz w:val="20"/>
              </w:rPr>
              <w:t>Difficulté 3</w:t>
            </w:r>
          </w:p>
        </w:tc>
        <w:tc>
          <w:tcPr>
            <w:tcW w:w="1134" w:type="dxa"/>
            <w:vAlign w:val="center"/>
          </w:tcPr>
          <w:p w14:paraId="1A8FE411" w14:textId="20AE208D" w:rsidR="00641D14" w:rsidRPr="00FE0C1A" w:rsidRDefault="00641D14" w:rsidP="00641D14">
            <w:pPr>
              <w:pStyle w:val="Corpsdetexte"/>
              <w:spacing w:before="60" w:after="0"/>
              <w:jc w:val="center"/>
              <w:rPr>
                <w:rFonts w:ascii="Tahoma" w:hAnsi="Tahoma" w:cs="Tahoma"/>
                <w:color w:val="auto"/>
              </w:rPr>
            </w:pPr>
            <w:r w:rsidRPr="00FE0C1A">
              <w:rPr>
                <w:rFonts w:ascii="Tahoma" w:hAnsi="Tahoma" w:cs="Tahoma"/>
                <w:color w:val="000000"/>
              </w:rPr>
              <w:t>Difficulté 1</w:t>
            </w:r>
          </w:p>
        </w:tc>
        <w:tc>
          <w:tcPr>
            <w:tcW w:w="1134" w:type="dxa"/>
            <w:gridSpan w:val="2"/>
            <w:vAlign w:val="center"/>
          </w:tcPr>
          <w:p w14:paraId="1D2D15FA" w14:textId="532378BE" w:rsidR="00641D14" w:rsidRPr="00FE0C1A" w:rsidRDefault="00641D14" w:rsidP="00641D14">
            <w:pPr>
              <w:pStyle w:val="Corpsdetexte"/>
              <w:spacing w:before="60" w:after="0"/>
              <w:jc w:val="center"/>
              <w:rPr>
                <w:rFonts w:ascii="Tahoma" w:hAnsi="Tahoma" w:cs="Tahoma"/>
                <w:color w:val="auto"/>
              </w:rPr>
            </w:pPr>
            <w:r w:rsidRPr="00FE0C1A">
              <w:rPr>
                <w:rFonts w:ascii="Tahoma" w:hAnsi="Tahoma" w:cs="Tahoma"/>
                <w:color w:val="000000"/>
              </w:rPr>
              <w:t>Difficulté 2</w:t>
            </w:r>
          </w:p>
        </w:tc>
        <w:tc>
          <w:tcPr>
            <w:tcW w:w="1134" w:type="dxa"/>
            <w:vAlign w:val="center"/>
          </w:tcPr>
          <w:p w14:paraId="65B0DB54" w14:textId="12DC01B8" w:rsidR="00641D14" w:rsidRPr="00FE0C1A" w:rsidRDefault="00641D14" w:rsidP="00641D14">
            <w:pPr>
              <w:pStyle w:val="Corpsdetexte"/>
              <w:spacing w:before="60" w:after="0"/>
              <w:jc w:val="center"/>
              <w:rPr>
                <w:rFonts w:ascii="Tahoma" w:hAnsi="Tahoma" w:cs="Tahoma"/>
                <w:color w:val="auto"/>
              </w:rPr>
            </w:pPr>
            <w:r w:rsidRPr="00FE0C1A">
              <w:rPr>
                <w:rFonts w:ascii="Tahoma" w:hAnsi="Tahoma" w:cs="Tahoma"/>
                <w:color w:val="000000"/>
              </w:rPr>
              <w:t>Difficulté 3</w:t>
            </w:r>
          </w:p>
        </w:tc>
        <w:tc>
          <w:tcPr>
            <w:tcW w:w="1134" w:type="dxa"/>
            <w:vAlign w:val="center"/>
          </w:tcPr>
          <w:p w14:paraId="4CDB189B" w14:textId="1D3AAA84" w:rsidR="00641D14" w:rsidRPr="00FE0C1A" w:rsidRDefault="00641D14" w:rsidP="00641D14">
            <w:pPr>
              <w:pStyle w:val="Corpsdetexte"/>
              <w:spacing w:before="60" w:after="0"/>
              <w:jc w:val="center"/>
              <w:rPr>
                <w:rFonts w:ascii="Tahoma" w:hAnsi="Tahoma" w:cs="Tahoma"/>
                <w:color w:val="auto"/>
              </w:rPr>
            </w:pPr>
            <w:r w:rsidRPr="00FE0C1A">
              <w:rPr>
                <w:rFonts w:ascii="Tahoma" w:hAnsi="Tahoma" w:cs="Tahoma"/>
                <w:color w:val="000000"/>
              </w:rPr>
              <w:t>Difficulté 1</w:t>
            </w:r>
          </w:p>
        </w:tc>
        <w:tc>
          <w:tcPr>
            <w:tcW w:w="1134" w:type="dxa"/>
            <w:gridSpan w:val="2"/>
            <w:vAlign w:val="center"/>
          </w:tcPr>
          <w:p w14:paraId="0C4BCC27" w14:textId="6EAC460B" w:rsidR="00641D14" w:rsidRPr="00FE0C1A" w:rsidRDefault="00641D14" w:rsidP="00641D14">
            <w:pPr>
              <w:pStyle w:val="Corpsdetexte"/>
              <w:spacing w:before="60" w:after="0"/>
              <w:jc w:val="center"/>
              <w:rPr>
                <w:rFonts w:ascii="Tahoma" w:hAnsi="Tahoma" w:cs="Tahoma"/>
                <w:color w:val="auto"/>
              </w:rPr>
            </w:pPr>
            <w:r w:rsidRPr="00FE0C1A">
              <w:rPr>
                <w:rFonts w:ascii="Tahoma" w:hAnsi="Tahoma" w:cs="Tahoma"/>
                <w:color w:val="000000"/>
              </w:rPr>
              <w:t>Difficulté 2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2E39F7A" w14:textId="620807C2" w:rsidR="00641D14" w:rsidRPr="00FE0C1A" w:rsidRDefault="00641D14" w:rsidP="00641D14">
            <w:pPr>
              <w:pStyle w:val="Corpsdetexte"/>
              <w:spacing w:before="60" w:after="0"/>
              <w:jc w:val="center"/>
              <w:rPr>
                <w:rFonts w:ascii="Tahoma" w:hAnsi="Tahoma" w:cs="Tahoma"/>
                <w:color w:val="auto"/>
              </w:rPr>
            </w:pPr>
            <w:r w:rsidRPr="00FE0C1A">
              <w:rPr>
                <w:rFonts w:ascii="Tahoma" w:hAnsi="Tahoma" w:cs="Tahoma"/>
                <w:color w:val="000000"/>
              </w:rPr>
              <w:t>Difficulté 3</w:t>
            </w:r>
          </w:p>
        </w:tc>
      </w:tr>
      <w:tr w:rsidR="00A854CA" w:rsidRPr="00FE0C1A" w14:paraId="45D70CCE" w14:textId="77777777" w:rsidTr="006F636D">
        <w:trPr>
          <w:trHeight w:val="613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730704" w14:textId="484998DB" w:rsidR="00641D14" w:rsidRPr="00FE0C1A" w:rsidRDefault="00A854CA" w:rsidP="00641D14">
            <w:pPr>
              <w:jc w:val="center"/>
              <w:rPr>
                <w:rFonts w:ascii="Tahoma" w:hAnsi="Tahoma" w:cs="Tahoma"/>
                <w:b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color w:val="0070C0"/>
                <w:sz w:val="20"/>
              </w:rPr>
              <w:t>Note / 6</w:t>
            </w:r>
            <w:r w:rsidR="006F636D">
              <w:rPr>
                <w:rFonts w:ascii="Tahoma" w:hAnsi="Tahoma" w:cs="Tahoma"/>
                <w:b/>
                <w:color w:val="0070C0"/>
                <w:sz w:val="20"/>
              </w:rPr>
              <w:t xml:space="preserve"> pour l’élément 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64279C4" w14:textId="691E8FBD" w:rsidR="00641D14" w:rsidRPr="00FE0C1A" w:rsidRDefault="00641D14" w:rsidP="00641D14">
            <w:pPr>
              <w:spacing w:before="60"/>
              <w:jc w:val="center"/>
              <w:rPr>
                <w:rFonts w:ascii="Tahoma" w:hAnsi="Tahoma" w:cs="Tahoma"/>
                <w:b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color w:val="0070C0"/>
                <w:sz w:val="20"/>
              </w:rPr>
              <w:t>0,5 pt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1A7EA06E" w14:textId="547D45F0" w:rsidR="00641D14" w:rsidRPr="00FE0C1A" w:rsidRDefault="00641D14" w:rsidP="00641D14">
            <w:pPr>
              <w:spacing w:before="60"/>
              <w:jc w:val="center"/>
              <w:rPr>
                <w:rFonts w:ascii="Tahoma" w:hAnsi="Tahoma" w:cs="Tahoma"/>
                <w:b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color w:val="0070C0"/>
                <w:sz w:val="20"/>
              </w:rPr>
              <w:t>1 pt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3E0D6A8" w14:textId="64F0E0D3" w:rsidR="00641D14" w:rsidRPr="00FE0C1A" w:rsidRDefault="00641D14" w:rsidP="00641D14">
            <w:pPr>
              <w:spacing w:before="60"/>
              <w:jc w:val="center"/>
              <w:rPr>
                <w:rFonts w:ascii="Tahoma" w:hAnsi="Tahoma" w:cs="Tahoma"/>
                <w:b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color w:val="0070C0"/>
                <w:sz w:val="20"/>
              </w:rPr>
              <w:t>1,5 pts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E181F33" w14:textId="07EDFA4A" w:rsidR="00641D14" w:rsidRPr="00FE0C1A" w:rsidRDefault="00641D14" w:rsidP="00641D14">
            <w:pPr>
              <w:spacing w:before="60"/>
              <w:jc w:val="center"/>
              <w:rPr>
                <w:rFonts w:ascii="Tahoma" w:hAnsi="Tahoma" w:cs="Tahoma"/>
                <w:b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color w:val="0070C0"/>
                <w:sz w:val="20"/>
              </w:rPr>
              <w:t>2 pts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69A534FC" w14:textId="4FA7911E" w:rsidR="00641D14" w:rsidRPr="00FE0C1A" w:rsidRDefault="00641D14" w:rsidP="00641D14">
            <w:pPr>
              <w:spacing w:before="60"/>
              <w:jc w:val="center"/>
              <w:rPr>
                <w:rFonts w:ascii="Tahoma" w:hAnsi="Tahoma" w:cs="Tahoma"/>
                <w:b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color w:val="0070C0"/>
                <w:sz w:val="20"/>
              </w:rPr>
              <w:t>2,5 pts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397B955" w14:textId="6A771A7E" w:rsidR="00641D14" w:rsidRPr="00FE0C1A" w:rsidRDefault="00641D14" w:rsidP="00641D14">
            <w:pPr>
              <w:spacing w:before="60"/>
              <w:jc w:val="center"/>
              <w:rPr>
                <w:rFonts w:ascii="Tahoma" w:hAnsi="Tahoma" w:cs="Tahoma"/>
                <w:b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color w:val="0070C0"/>
                <w:sz w:val="20"/>
              </w:rPr>
              <w:t>3 pts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FF637B6" w14:textId="76403181" w:rsidR="00641D14" w:rsidRPr="00FE0C1A" w:rsidRDefault="00641D14" w:rsidP="00641D14">
            <w:pPr>
              <w:pStyle w:val="Corpsdetexte"/>
              <w:spacing w:before="60" w:after="0"/>
              <w:jc w:val="center"/>
              <w:rPr>
                <w:rFonts w:ascii="Tahoma" w:hAnsi="Tahoma" w:cs="Tahoma"/>
                <w:b/>
                <w:color w:val="0070C0"/>
              </w:rPr>
            </w:pPr>
            <w:r w:rsidRPr="00FE0C1A">
              <w:rPr>
                <w:rFonts w:ascii="Tahoma" w:hAnsi="Tahoma" w:cs="Tahoma"/>
                <w:b/>
                <w:color w:val="0070C0"/>
              </w:rPr>
              <w:t>3,5 pts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484DD821" w14:textId="17B82AFC" w:rsidR="00641D14" w:rsidRPr="00FE0C1A" w:rsidRDefault="00641D14" w:rsidP="00641D14">
            <w:pPr>
              <w:pStyle w:val="Corpsdetexte"/>
              <w:spacing w:before="60" w:after="0"/>
              <w:jc w:val="center"/>
              <w:rPr>
                <w:rFonts w:ascii="Tahoma" w:hAnsi="Tahoma" w:cs="Tahoma"/>
                <w:b/>
                <w:color w:val="0070C0"/>
              </w:rPr>
            </w:pPr>
            <w:r w:rsidRPr="00FE0C1A">
              <w:rPr>
                <w:rFonts w:ascii="Tahoma" w:hAnsi="Tahoma" w:cs="Tahoma"/>
                <w:b/>
                <w:color w:val="0070C0"/>
              </w:rPr>
              <w:t>4 pts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EADC499" w14:textId="0F55C89C" w:rsidR="00641D14" w:rsidRPr="00FE0C1A" w:rsidRDefault="00641D14" w:rsidP="00641D14">
            <w:pPr>
              <w:pStyle w:val="Corpsdetexte"/>
              <w:spacing w:before="60" w:after="0"/>
              <w:jc w:val="center"/>
              <w:rPr>
                <w:rFonts w:ascii="Tahoma" w:hAnsi="Tahoma" w:cs="Tahoma"/>
                <w:b/>
                <w:color w:val="0070C0"/>
              </w:rPr>
            </w:pPr>
            <w:r w:rsidRPr="00FE0C1A">
              <w:rPr>
                <w:rFonts w:ascii="Tahoma" w:hAnsi="Tahoma" w:cs="Tahoma"/>
                <w:b/>
                <w:color w:val="0070C0"/>
              </w:rPr>
              <w:t>4,5 pts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217D2E0" w14:textId="68FDD1F3" w:rsidR="00641D14" w:rsidRPr="00FE0C1A" w:rsidRDefault="00641D14" w:rsidP="00641D14">
            <w:pPr>
              <w:pStyle w:val="Corpsdetexte"/>
              <w:spacing w:before="60" w:after="0"/>
              <w:jc w:val="center"/>
              <w:rPr>
                <w:rFonts w:ascii="Tahoma" w:hAnsi="Tahoma" w:cs="Tahoma"/>
                <w:b/>
                <w:color w:val="0070C0"/>
              </w:rPr>
            </w:pPr>
            <w:r w:rsidRPr="00FE0C1A">
              <w:rPr>
                <w:rFonts w:ascii="Tahoma" w:hAnsi="Tahoma" w:cs="Tahoma"/>
                <w:b/>
                <w:color w:val="0070C0"/>
              </w:rPr>
              <w:t>5 pts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7B7319C7" w14:textId="6C6C49D7" w:rsidR="00641D14" w:rsidRPr="00FE0C1A" w:rsidRDefault="00641D14" w:rsidP="00641D14">
            <w:pPr>
              <w:pStyle w:val="Corpsdetexte"/>
              <w:spacing w:before="60" w:after="0"/>
              <w:jc w:val="center"/>
              <w:rPr>
                <w:rFonts w:ascii="Tahoma" w:hAnsi="Tahoma" w:cs="Tahoma"/>
                <w:b/>
                <w:color w:val="0070C0"/>
              </w:rPr>
            </w:pPr>
            <w:r w:rsidRPr="00FE0C1A">
              <w:rPr>
                <w:rFonts w:ascii="Tahoma" w:hAnsi="Tahoma" w:cs="Tahoma"/>
                <w:b/>
                <w:color w:val="0070C0"/>
              </w:rPr>
              <w:t>5,5 pts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C0FCD" w14:textId="1159B2E5" w:rsidR="00641D14" w:rsidRPr="00FE0C1A" w:rsidRDefault="00641D14" w:rsidP="00641D14">
            <w:pPr>
              <w:pStyle w:val="Corpsdetexte"/>
              <w:spacing w:before="60" w:after="0"/>
              <w:jc w:val="center"/>
              <w:rPr>
                <w:rFonts w:ascii="Tahoma" w:hAnsi="Tahoma" w:cs="Tahoma"/>
                <w:b/>
                <w:color w:val="0070C0"/>
              </w:rPr>
            </w:pPr>
            <w:r w:rsidRPr="00FE0C1A">
              <w:rPr>
                <w:rFonts w:ascii="Tahoma" w:hAnsi="Tahoma" w:cs="Tahoma"/>
                <w:b/>
                <w:color w:val="0070C0"/>
              </w:rPr>
              <w:t>6 pts</w:t>
            </w:r>
          </w:p>
        </w:tc>
      </w:tr>
      <w:tr w:rsidR="00763692" w:rsidRPr="00FE0C1A" w14:paraId="6909A73F" w14:textId="77777777" w:rsidTr="006F636D">
        <w:trPr>
          <w:trHeight w:hRule="exact" w:val="68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A3BD94" w14:textId="10AE3419" w:rsidR="006F636D" w:rsidRDefault="006F636D" w:rsidP="00782A9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 :</w:t>
            </w:r>
          </w:p>
          <w:p w14:paraId="13A1602E" w14:textId="12F4C12E" w:rsidR="00763692" w:rsidRPr="00FE0C1A" w:rsidRDefault="00763692" w:rsidP="00782A9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E0C1A">
              <w:rPr>
                <w:rFonts w:ascii="Tahoma" w:hAnsi="Tahoma" w:cs="Tahoma"/>
                <w:b/>
                <w:sz w:val="20"/>
              </w:rPr>
              <w:t>« Adapter son déplacement en fonction des caractéristiques du milieu et de son projet d’itinéraire »</w:t>
            </w:r>
          </w:p>
        </w:tc>
        <w:tc>
          <w:tcPr>
            <w:tcW w:w="1360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D77CC" w14:textId="23B667C5" w:rsidR="00763692" w:rsidRPr="00FE0C1A" w:rsidRDefault="00763692" w:rsidP="00763692">
            <w:pPr>
              <w:spacing w:before="60"/>
              <w:jc w:val="center"/>
              <w:rPr>
                <w:rFonts w:ascii="Tahoma" w:hAnsi="Tahoma" w:cs="Tahoma"/>
                <w:szCs w:val="24"/>
              </w:rPr>
            </w:pPr>
            <w:r w:rsidRPr="00FE0C1A">
              <w:rPr>
                <w:rFonts w:ascii="Tahoma" w:hAnsi="Tahoma" w:cs="Tahoma"/>
                <w:szCs w:val="24"/>
              </w:rPr>
              <w:t xml:space="preserve">Chaque trou est réalisé dans la limite de trois coups maximum au-dessus </w:t>
            </w:r>
            <w:r w:rsidR="006F636D">
              <w:rPr>
                <w:rFonts w:ascii="Tahoma" w:hAnsi="Tahoma" w:cs="Tahoma"/>
                <w:szCs w:val="24"/>
              </w:rPr>
              <w:t>du « p</w:t>
            </w:r>
            <w:r w:rsidR="00FE0C1A">
              <w:rPr>
                <w:rFonts w:ascii="Tahoma" w:hAnsi="Tahoma" w:cs="Tahoma"/>
                <w:szCs w:val="24"/>
              </w:rPr>
              <w:t>ar</w:t>
            </w:r>
            <w:r w:rsidRPr="00FE0C1A">
              <w:rPr>
                <w:rFonts w:ascii="Tahoma" w:hAnsi="Tahoma" w:cs="Tahoma"/>
                <w:szCs w:val="24"/>
              </w:rPr>
              <w:t xml:space="preserve"> » </w:t>
            </w:r>
          </w:p>
        </w:tc>
      </w:tr>
      <w:tr w:rsidR="00782A94" w:rsidRPr="00FE0C1A" w14:paraId="1E5A97DE" w14:textId="77777777" w:rsidTr="00FE0C1A">
        <w:trPr>
          <w:trHeight w:hRule="exact" w:val="737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989F4" w14:textId="77777777" w:rsidR="00782A94" w:rsidRPr="00FE0C1A" w:rsidRDefault="00782A94" w:rsidP="00782A94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C35C1" w14:textId="6AA8AD70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Nombre de coups 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72F1E" w14:textId="2112AD9F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Balle en dehors du green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74B12" w14:textId="649B6242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Balle sur le green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7BBB8" w14:textId="081DAEF3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PAR + 3</w:t>
            </w:r>
            <w:r w:rsidR="009B128D">
              <w:rPr>
                <w:rFonts w:ascii="Tahoma" w:hAnsi="Tahoma" w:cs="Tahoma"/>
                <w:sz w:val="20"/>
              </w:rPr>
              <w:t xml:space="preserve"> (Triple Bogey)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54F1" w14:textId="197E924B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PAR + 2</w:t>
            </w:r>
            <w:r w:rsidR="009B128D">
              <w:rPr>
                <w:rFonts w:ascii="Tahoma" w:hAnsi="Tahoma" w:cs="Tahoma"/>
                <w:sz w:val="20"/>
              </w:rPr>
              <w:t xml:space="preserve"> (Double Bogey)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C65E4" w14:textId="2D5A9C31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PAR + 1</w:t>
            </w:r>
            <w:r w:rsidR="009B128D">
              <w:rPr>
                <w:rFonts w:ascii="Tahoma" w:hAnsi="Tahoma" w:cs="Tahoma"/>
                <w:sz w:val="20"/>
              </w:rPr>
              <w:t xml:space="preserve"> (Bogey)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D821D" w14:textId="57FD2276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PAR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E51F3" w14:textId="10A70179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BIRDIE, Eagle ou Albatros</w:t>
            </w:r>
          </w:p>
        </w:tc>
      </w:tr>
      <w:tr w:rsidR="00782A94" w:rsidRPr="00FE0C1A" w14:paraId="54968CDA" w14:textId="77777777" w:rsidTr="00FE0C1A">
        <w:trPr>
          <w:trHeight w:hRule="exact" w:val="737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0E928" w14:textId="77777777" w:rsidR="00782A94" w:rsidRPr="00FE0C1A" w:rsidRDefault="00782A94" w:rsidP="00782A94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7C69" w14:textId="13D19B01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Points marqués 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2CF52" w14:textId="15BEF3B0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823FA" w14:textId="528262FA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1 point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90795" w14:textId="30027D41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2 points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4D032" w14:textId="2B404055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3 points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3EBC0" w14:textId="5D107198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4 points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7F992" w14:textId="17DFB4CC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5 points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D5E47" w14:textId="3ED5A7D5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FE0C1A">
              <w:rPr>
                <w:rFonts w:ascii="Tahoma" w:hAnsi="Tahoma" w:cs="Tahoma"/>
                <w:sz w:val="20"/>
              </w:rPr>
              <w:t>6 points</w:t>
            </w:r>
          </w:p>
        </w:tc>
      </w:tr>
      <w:tr w:rsidR="00782A94" w:rsidRPr="00FE0C1A" w14:paraId="6ECBE685" w14:textId="77777777" w:rsidTr="00A8292E">
        <w:trPr>
          <w:trHeight w:val="45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3A4A494E" w14:textId="3CF01555" w:rsidR="00782A94" w:rsidRPr="00FE0C1A" w:rsidRDefault="00782A94" w:rsidP="00782A94">
            <w:pPr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FE0C1A">
              <w:rPr>
                <w:rFonts w:ascii="Tahoma" w:hAnsi="Tahoma" w:cs="Tahoma"/>
                <w:b/>
                <w:color w:val="000000"/>
                <w:sz w:val="20"/>
              </w:rPr>
              <w:t>Total points marqués</w:t>
            </w:r>
            <w:r w:rsidR="006F636D">
              <w:rPr>
                <w:rFonts w:ascii="Tahoma" w:hAnsi="Tahoma" w:cs="Tahoma"/>
                <w:b/>
                <w:color w:val="000000"/>
                <w:sz w:val="20"/>
              </w:rPr>
              <w:t> :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 w14:paraId="1C419DA3" w14:textId="42163567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 w:rsidRPr="00FE0C1A">
              <w:rPr>
                <w:rFonts w:ascii="Tahoma" w:hAnsi="Tahoma" w:cs="Tahoma"/>
                <w:i/>
                <w:szCs w:val="24"/>
                <w:u w:val="single"/>
              </w:rPr>
              <w:t>Degré 1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 w14:paraId="5B68D400" w14:textId="690B77F9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i/>
                <w:color w:val="000000"/>
                <w:szCs w:val="24"/>
                <w:u w:val="single"/>
              </w:rPr>
            </w:pPr>
            <w:r w:rsidRPr="00FE0C1A">
              <w:rPr>
                <w:rFonts w:ascii="Tahoma" w:hAnsi="Tahoma" w:cs="Tahoma"/>
                <w:i/>
                <w:szCs w:val="24"/>
                <w:u w:val="single"/>
              </w:rPr>
              <w:t>Degré 2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 w14:paraId="77325759" w14:textId="78067733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i/>
                <w:color w:val="000000"/>
                <w:szCs w:val="24"/>
                <w:u w:val="single"/>
              </w:rPr>
            </w:pPr>
            <w:r w:rsidRPr="00FE0C1A">
              <w:rPr>
                <w:rFonts w:ascii="Tahoma" w:hAnsi="Tahoma" w:cs="Tahoma"/>
                <w:i/>
                <w:szCs w:val="24"/>
                <w:u w:val="single"/>
              </w:rPr>
              <w:t>Degré 3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4E096A" w14:textId="2B17E760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i/>
                <w:color w:val="000000"/>
                <w:szCs w:val="24"/>
                <w:u w:val="single"/>
              </w:rPr>
            </w:pPr>
            <w:r w:rsidRPr="00FE0C1A">
              <w:rPr>
                <w:rFonts w:ascii="Tahoma" w:hAnsi="Tahoma" w:cs="Tahoma"/>
                <w:i/>
                <w:szCs w:val="24"/>
                <w:u w:val="single"/>
              </w:rPr>
              <w:t>Degré 4</w:t>
            </w:r>
          </w:p>
        </w:tc>
      </w:tr>
      <w:tr w:rsidR="00B60F32" w:rsidRPr="00FE0C1A" w14:paraId="1FEB7014" w14:textId="77777777" w:rsidTr="002443EE">
        <w:trPr>
          <w:trHeight w:val="45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3C3CB521" w14:textId="43109989" w:rsidR="00B60F32" w:rsidRPr="00FE0C1A" w:rsidRDefault="00B60F32" w:rsidP="00B60F3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Score</w:t>
            </w:r>
          </w:p>
        </w:tc>
        <w:tc>
          <w:tcPr>
            <w:tcW w:w="3402" w:type="dxa"/>
            <w:gridSpan w:val="4"/>
            <w:vAlign w:val="center"/>
          </w:tcPr>
          <w:p w14:paraId="7FFD98E3" w14:textId="79C22993" w:rsidR="00B60F32" w:rsidRPr="00B60F32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à 3 </w:t>
            </w:r>
          </w:p>
        </w:tc>
        <w:tc>
          <w:tcPr>
            <w:tcW w:w="3402" w:type="dxa"/>
            <w:gridSpan w:val="4"/>
            <w:vAlign w:val="center"/>
          </w:tcPr>
          <w:p w14:paraId="3EDF3DDE" w14:textId="1A02F1DF" w:rsidR="00B60F32" w:rsidRPr="00B60F32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 à 7 </w:t>
            </w:r>
          </w:p>
        </w:tc>
        <w:tc>
          <w:tcPr>
            <w:tcW w:w="3402" w:type="dxa"/>
            <w:gridSpan w:val="4"/>
            <w:vAlign w:val="center"/>
          </w:tcPr>
          <w:p w14:paraId="15553BCD" w14:textId="5CF08C10" w:rsidR="00B60F32" w:rsidRPr="00B60F32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8 à 11   </w:t>
            </w: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vAlign w:val="center"/>
          </w:tcPr>
          <w:p w14:paraId="01E3EC43" w14:textId="0730ED3D" w:rsidR="00B60F32" w:rsidRPr="00B60F32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12 et plus </w:t>
            </w:r>
          </w:p>
        </w:tc>
      </w:tr>
      <w:tr w:rsidR="00B60F32" w:rsidRPr="00FE0C1A" w14:paraId="11672B17" w14:textId="77777777" w:rsidTr="00AB2BC0">
        <w:trPr>
          <w:trHeight w:val="45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42E007D3" w14:textId="65CB6D30" w:rsidR="00B60F32" w:rsidRPr="00FE0C1A" w:rsidRDefault="00B60F32" w:rsidP="00B60F3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Difficulté</w:t>
            </w:r>
          </w:p>
        </w:tc>
        <w:tc>
          <w:tcPr>
            <w:tcW w:w="1134" w:type="dxa"/>
            <w:vAlign w:val="center"/>
          </w:tcPr>
          <w:p w14:paraId="3E4195BE" w14:textId="569C2E57" w:rsidR="00B60F32" w:rsidRPr="00FE0C1A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60F32">
              <w:rPr>
                <w:rFonts w:ascii="Tahoma" w:hAnsi="Tahoma" w:cs="Tahoma"/>
                <w:color w:val="000000"/>
                <w:sz w:val="20"/>
              </w:rPr>
              <w:t>Difficulté 1</w:t>
            </w:r>
          </w:p>
        </w:tc>
        <w:tc>
          <w:tcPr>
            <w:tcW w:w="1134" w:type="dxa"/>
            <w:gridSpan w:val="2"/>
            <w:vAlign w:val="center"/>
          </w:tcPr>
          <w:p w14:paraId="751A7A14" w14:textId="40AAB265" w:rsidR="00B60F32" w:rsidRPr="00FE0C1A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60F32">
              <w:rPr>
                <w:rFonts w:ascii="Tahoma" w:hAnsi="Tahoma" w:cs="Tahoma"/>
                <w:color w:val="000000"/>
                <w:sz w:val="20"/>
              </w:rPr>
              <w:t>Difficulté 2</w:t>
            </w:r>
          </w:p>
        </w:tc>
        <w:tc>
          <w:tcPr>
            <w:tcW w:w="1134" w:type="dxa"/>
            <w:vAlign w:val="center"/>
          </w:tcPr>
          <w:p w14:paraId="2798F52F" w14:textId="6F8AB105" w:rsidR="00B60F32" w:rsidRPr="00FE0C1A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60F32">
              <w:rPr>
                <w:rFonts w:ascii="Tahoma" w:hAnsi="Tahoma" w:cs="Tahoma"/>
                <w:color w:val="000000"/>
                <w:sz w:val="20"/>
              </w:rPr>
              <w:t>Difficulté 3</w:t>
            </w:r>
          </w:p>
        </w:tc>
        <w:tc>
          <w:tcPr>
            <w:tcW w:w="1134" w:type="dxa"/>
            <w:vAlign w:val="center"/>
          </w:tcPr>
          <w:p w14:paraId="7176FC0F" w14:textId="36B5EEF9" w:rsidR="00B60F32" w:rsidRPr="00FE0C1A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60F32">
              <w:rPr>
                <w:rFonts w:ascii="Tahoma" w:hAnsi="Tahoma" w:cs="Tahoma"/>
                <w:color w:val="000000"/>
                <w:sz w:val="20"/>
              </w:rPr>
              <w:t>Difficulté 1</w:t>
            </w:r>
          </w:p>
        </w:tc>
        <w:tc>
          <w:tcPr>
            <w:tcW w:w="1134" w:type="dxa"/>
            <w:gridSpan w:val="2"/>
            <w:vAlign w:val="center"/>
          </w:tcPr>
          <w:p w14:paraId="7CB0CF52" w14:textId="7C9D9E7F" w:rsidR="00B60F32" w:rsidRPr="00FE0C1A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60F32">
              <w:rPr>
                <w:rFonts w:ascii="Tahoma" w:hAnsi="Tahoma" w:cs="Tahoma"/>
                <w:color w:val="000000"/>
                <w:sz w:val="20"/>
              </w:rPr>
              <w:t>Difficulté 2</w:t>
            </w:r>
          </w:p>
        </w:tc>
        <w:tc>
          <w:tcPr>
            <w:tcW w:w="1134" w:type="dxa"/>
            <w:vAlign w:val="center"/>
          </w:tcPr>
          <w:p w14:paraId="3202C326" w14:textId="45D65863" w:rsidR="00B60F32" w:rsidRPr="00FE0C1A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60F32">
              <w:rPr>
                <w:rFonts w:ascii="Tahoma" w:hAnsi="Tahoma" w:cs="Tahoma"/>
                <w:color w:val="000000"/>
                <w:sz w:val="20"/>
              </w:rPr>
              <w:t>Difficulté 3</w:t>
            </w:r>
          </w:p>
        </w:tc>
        <w:tc>
          <w:tcPr>
            <w:tcW w:w="1134" w:type="dxa"/>
            <w:vAlign w:val="center"/>
          </w:tcPr>
          <w:p w14:paraId="7768C863" w14:textId="4B099752" w:rsidR="00B60F32" w:rsidRPr="00FE0C1A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60F32">
              <w:rPr>
                <w:rFonts w:ascii="Tahoma" w:hAnsi="Tahoma" w:cs="Tahoma"/>
                <w:color w:val="000000"/>
                <w:sz w:val="20"/>
              </w:rPr>
              <w:t>Difficulté 1</w:t>
            </w:r>
          </w:p>
        </w:tc>
        <w:tc>
          <w:tcPr>
            <w:tcW w:w="1134" w:type="dxa"/>
            <w:gridSpan w:val="2"/>
            <w:vAlign w:val="center"/>
          </w:tcPr>
          <w:p w14:paraId="09DC63B9" w14:textId="49FEF7F6" w:rsidR="00B60F32" w:rsidRPr="00FE0C1A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60F32">
              <w:rPr>
                <w:rFonts w:ascii="Tahoma" w:hAnsi="Tahoma" w:cs="Tahoma"/>
                <w:color w:val="000000"/>
                <w:sz w:val="20"/>
              </w:rPr>
              <w:t>Difficulté 2</w:t>
            </w:r>
          </w:p>
        </w:tc>
        <w:tc>
          <w:tcPr>
            <w:tcW w:w="1134" w:type="dxa"/>
            <w:vAlign w:val="center"/>
          </w:tcPr>
          <w:p w14:paraId="2F054FB0" w14:textId="557B63AB" w:rsidR="00B60F32" w:rsidRPr="00FE0C1A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60F32">
              <w:rPr>
                <w:rFonts w:ascii="Tahoma" w:hAnsi="Tahoma" w:cs="Tahoma"/>
                <w:color w:val="000000"/>
                <w:sz w:val="20"/>
              </w:rPr>
              <w:t>Difficulté 3</w:t>
            </w:r>
          </w:p>
        </w:tc>
        <w:tc>
          <w:tcPr>
            <w:tcW w:w="1134" w:type="dxa"/>
            <w:vAlign w:val="center"/>
          </w:tcPr>
          <w:p w14:paraId="7DE6240F" w14:textId="79AB8603" w:rsidR="00B60F32" w:rsidRPr="00FE0C1A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60F32">
              <w:rPr>
                <w:rFonts w:ascii="Tahoma" w:hAnsi="Tahoma" w:cs="Tahoma"/>
                <w:color w:val="000000"/>
                <w:sz w:val="20"/>
              </w:rPr>
              <w:t>Difficulté 1</w:t>
            </w:r>
          </w:p>
        </w:tc>
        <w:tc>
          <w:tcPr>
            <w:tcW w:w="1134" w:type="dxa"/>
            <w:gridSpan w:val="2"/>
            <w:vAlign w:val="center"/>
          </w:tcPr>
          <w:p w14:paraId="0102426C" w14:textId="44411AB3" w:rsidR="00B60F32" w:rsidRPr="00FE0C1A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60F32">
              <w:rPr>
                <w:rFonts w:ascii="Tahoma" w:hAnsi="Tahoma" w:cs="Tahoma"/>
                <w:color w:val="000000"/>
                <w:sz w:val="20"/>
              </w:rPr>
              <w:t>Difficulté 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9CEE654" w14:textId="684F8940" w:rsidR="00B60F32" w:rsidRPr="00FE0C1A" w:rsidRDefault="00B60F32" w:rsidP="00B60F3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60F32">
              <w:rPr>
                <w:rFonts w:ascii="Tahoma" w:hAnsi="Tahoma" w:cs="Tahoma"/>
                <w:color w:val="000000"/>
                <w:sz w:val="20"/>
              </w:rPr>
              <w:t>Difficulté 3</w:t>
            </w:r>
          </w:p>
        </w:tc>
      </w:tr>
      <w:tr w:rsidR="00782A94" w:rsidRPr="00FE0C1A" w14:paraId="6D66EB70" w14:textId="77777777" w:rsidTr="006F636D">
        <w:trPr>
          <w:trHeight w:val="64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DED1C6" w14:textId="76248481" w:rsidR="00782A94" w:rsidRPr="00FE0C1A" w:rsidRDefault="00782A94" w:rsidP="00782A94">
            <w:pPr>
              <w:jc w:val="center"/>
              <w:rPr>
                <w:rFonts w:ascii="Tahoma" w:hAnsi="Tahoma" w:cs="Tahoma"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bCs/>
                <w:color w:val="0070C0"/>
                <w:sz w:val="20"/>
              </w:rPr>
              <w:t>Note / 6</w:t>
            </w:r>
            <w:r w:rsidR="006F636D">
              <w:rPr>
                <w:rFonts w:ascii="Tahoma" w:hAnsi="Tahoma" w:cs="Tahoma"/>
                <w:b/>
                <w:bCs/>
                <w:color w:val="0070C0"/>
                <w:sz w:val="20"/>
              </w:rPr>
              <w:t xml:space="preserve"> pour l’élément 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522746B" w14:textId="7CC04AF9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bCs/>
                <w:color w:val="0070C0"/>
                <w:sz w:val="20"/>
              </w:rPr>
              <w:t>0,5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25D8FE65" w14:textId="78092A7D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bCs/>
                <w:color w:val="0070C0"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0A43426" w14:textId="12AFFD51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bCs/>
                <w:color w:val="0070C0"/>
                <w:sz w:val="20"/>
              </w:rPr>
              <w:t>1,5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67145EA" w14:textId="0495C24E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bCs/>
                <w:color w:val="0070C0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4293C6A6" w14:textId="004BCE75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bCs/>
                <w:color w:val="0070C0"/>
                <w:sz w:val="20"/>
              </w:rPr>
              <w:t>2,5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A38A153" w14:textId="773C00BE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bCs/>
                <w:color w:val="0070C0"/>
                <w:sz w:val="20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991D0E2" w14:textId="53F5799A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bCs/>
                <w:color w:val="0070C0"/>
                <w:sz w:val="20"/>
              </w:rPr>
              <w:t>3,5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5A073EDF" w14:textId="0B46E57C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bCs/>
                <w:color w:val="0070C0"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303E9DF" w14:textId="39DE8609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bCs/>
                <w:color w:val="0070C0"/>
                <w:sz w:val="20"/>
              </w:rPr>
              <w:t>4,5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82FE954" w14:textId="28C8E5C1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bCs/>
                <w:color w:val="0070C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511702C6" w14:textId="3E22F8D3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bCs/>
                <w:color w:val="0070C0"/>
                <w:sz w:val="20"/>
              </w:rPr>
              <w:t>5,5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D235CD" w14:textId="5EB09D14" w:rsidR="00782A94" w:rsidRPr="00FE0C1A" w:rsidRDefault="00782A94" w:rsidP="00782A94">
            <w:pPr>
              <w:spacing w:before="60"/>
              <w:jc w:val="center"/>
              <w:rPr>
                <w:rFonts w:ascii="Tahoma" w:hAnsi="Tahoma" w:cs="Tahoma"/>
                <w:color w:val="0070C0"/>
                <w:sz w:val="20"/>
              </w:rPr>
            </w:pPr>
            <w:r w:rsidRPr="00FE0C1A">
              <w:rPr>
                <w:rFonts w:ascii="Tahoma" w:hAnsi="Tahoma" w:cs="Tahoma"/>
                <w:b/>
                <w:bCs/>
                <w:color w:val="0070C0"/>
                <w:sz w:val="20"/>
              </w:rPr>
              <w:t>6</w:t>
            </w:r>
          </w:p>
        </w:tc>
      </w:tr>
    </w:tbl>
    <w:p w14:paraId="792FE827" w14:textId="77777777" w:rsidR="006F636D" w:rsidRDefault="006F636D" w:rsidP="00FE0C1A">
      <w:pPr>
        <w:tabs>
          <w:tab w:val="left" w:pos="1712"/>
        </w:tabs>
        <w:rPr>
          <w:rFonts w:ascii="Tahoma" w:hAnsi="Tahoma" w:cs="Tahoma"/>
          <w:b/>
          <w:sz w:val="22"/>
          <w:szCs w:val="22"/>
        </w:rPr>
      </w:pPr>
    </w:p>
    <w:p w14:paraId="6378E58F" w14:textId="76D0BAA6" w:rsidR="00FE0C1A" w:rsidRPr="00ED0E49" w:rsidRDefault="00FE0C1A" w:rsidP="00FE0C1A">
      <w:pPr>
        <w:tabs>
          <w:tab w:val="left" w:pos="1712"/>
        </w:tabs>
        <w:rPr>
          <w:rFonts w:ascii="Tahoma" w:hAnsi="Tahoma" w:cs="Tahoma"/>
          <w:sz w:val="22"/>
          <w:szCs w:val="22"/>
        </w:rPr>
      </w:pPr>
      <w:r w:rsidRPr="00ED0E49">
        <w:rPr>
          <w:rFonts w:ascii="Tahoma" w:hAnsi="Tahoma" w:cs="Tahoma"/>
          <w:b/>
          <w:sz w:val="22"/>
          <w:szCs w:val="22"/>
        </w:rPr>
        <w:lastRenderedPageBreak/>
        <w:t>Repères d’évaluation de l’AFL 2</w:t>
      </w:r>
      <w:r w:rsidR="006F636D">
        <w:rPr>
          <w:rFonts w:ascii="Tahoma" w:hAnsi="Tahoma" w:cs="Tahoma"/>
          <w:b/>
          <w:sz w:val="22"/>
          <w:szCs w:val="22"/>
        </w:rPr>
        <w:t> :</w:t>
      </w:r>
      <w:r w:rsidRPr="00ED0E49">
        <w:rPr>
          <w:rFonts w:ascii="Tahoma" w:hAnsi="Tahoma" w:cs="Tahoma"/>
          <w:sz w:val="22"/>
          <w:szCs w:val="22"/>
        </w:rPr>
        <w:t xml:space="preserve"> « S’entraîner individuellement et collectivement, pour se déplacer de manière efficiente et en toute sécurité. »</w:t>
      </w:r>
    </w:p>
    <w:p w14:paraId="300B9AA8" w14:textId="77777777" w:rsidR="00FE0C1A" w:rsidRDefault="00FE0C1A" w:rsidP="00FE0C1A">
      <w:pPr>
        <w:tabs>
          <w:tab w:val="left" w:pos="1712"/>
        </w:tabs>
        <w:rPr>
          <w:rFonts w:ascii="Tahoma" w:hAnsi="Tahoma" w:cs="Tahoma"/>
          <w:sz w:val="20"/>
        </w:rPr>
      </w:pPr>
    </w:p>
    <w:p w14:paraId="4838F499" w14:textId="77777777" w:rsidR="00FE0C1A" w:rsidRPr="00336C92" w:rsidRDefault="00FE0C1A" w:rsidP="00FE0C1A">
      <w:pPr>
        <w:tabs>
          <w:tab w:val="left" w:pos="1712"/>
        </w:tabs>
        <w:rPr>
          <w:rFonts w:ascii="Tahoma" w:hAnsi="Tahoma" w:cs="Tahoma"/>
          <w:sz w:val="20"/>
        </w:rPr>
      </w:pPr>
    </w:p>
    <w:tbl>
      <w:tblPr>
        <w:tblW w:w="155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101"/>
        <w:gridCol w:w="3130"/>
        <w:gridCol w:w="2845"/>
        <w:gridCol w:w="3470"/>
      </w:tblGrid>
      <w:tr w:rsidR="00FE0C1A" w:rsidRPr="00336C92" w14:paraId="1BD4BD4C" w14:textId="77777777" w:rsidTr="00FE0C1A">
        <w:trPr>
          <w:trHeight w:val="239"/>
        </w:trPr>
        <w:tc>
          <w:tcPr>
            <w:tcW w:w="2988" w:type="dxa"/>
          </w:tcPr>
          <w:p w14:paraId="51C5B3BB" w14:textId="77777777" w:rsidR="00FE0C1A" w:rsidRDefault="00FE0C1A" w:rsidP="006A355F">
            <w:pPr>
              <w:spacing w:before="120" w:after="120"/>
              <w:jc w:val="center"/>
              <w:rPr>
                <w:rFonts w:ascii="Tahoma" w:hAnsi="Tahoma" w:cs="Tahoma"/>
                <w:szCs w:val="24"/>
              </w:rPr>
            </w:pPr>
            <w:r w:rsidRPr="006F636D">
              <w:rPr>
                <w:rFonts w:ascii="Tahoma" w:hAnsi="Tahoma" w:cs="Tahoma"/>
                <w:szCs w:val="24"/>
              </w:rPr>
              <w:t>Éléments à évaluer</w:t>
            </w:r>
          </w:p>
          <w:p w14:paraId="4C0C7C0E" w14:textId="288CFAEE" w:rsidR="00D776E0" w:rsidRPr="006F636D" w:rsidRDefault="00D776E0" w:rsidP="006A355F">
            <w:pPr>
              <w:spacing w:before="120" w:after="12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  <w:lang w:eastAsia="en-US"/>
              </w:rPr>
              <w:t>/2, /4 ou /6 points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09CF0B7D" w14:textId="77777777" w:rsidR="00FE0C1A" w:rsidRDefault="00FE0C1A" w:rsidP="006F636D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 w:rsidRPr="006F636D">
              <w:rPr>
                <w:rFonts w:ascii="Tahoma" w:hAnsi="Tahoma" w:cs="Tahoma"/>
                <w:i/>
                <w:szCs w:val="24"/>
                <w:u w:val="single"/>
              </w:rPr>
              <w:t>Degré 1</w:t>
            </w:r>
          </w:p>
          <w:p w14:paraId="16000333" w14:textId="3C0BDAD2" w:rsidR="00D776E0" w:rsidRPr="00D776E0" w:rsidRDefault="00D776E0" w:rsidP="006F636D">
            <w:pPr>
              <w:spacing w:before="60"/>
              <w:jc w:val="center"/>
              <w:rPr>
                <w:rFonts w:ascii="Tahoma" w:hAnsi="Tahoma" w:cs="Tahoma"/>
                <w:iCs/>
                <w:szCs w:val="24"/>
              </w:rPr>
            </w:pPr>
            <w:r w:rsidRPr="00D776E0">
              <w:rPr>
                <w:rFonts w:ascii="Tahoma" w:hAnsi="Tahoma" w:cs="Tahoma"/>
                <w:iCs/>
                <w:szCs w:val="24"/>
              </w:rPr>
              <w:t>0,5 ou 1 ou 1,5</w:t>
            </w:r>
            <w:r>
              <w:rPr>
                <w:rFonts w:ascii="Tahoma" w:hAnsi="Tahoma" w:cs="Tahoma"/>
                <w:iCs/>
                <w:szCs w:val="24"/>
              </w:rPr>
              <w:t xml:space="preserve"> pts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74DB172" w14:textId="77777777" w:rsidR="00FE0C1A" w:rsidRDefault="00FE0C1A" w:rsidP="006F636D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 w:rsidRPr="006F636D">
              <w:rPr>
                <w:rFonts w:ascii="Tahoma" w:hAnsi="Tahoma" w:cs="Tahoma"/>
                <w:i/>
                <w:szCs w:val="24"/>
                <w:u w:val="single"/>
              </w:rPr>
              <w:t>Degré 2</w:t>
            </w:r>
          </w:p>
          <w:p w14:paraId="19877467" w14:textId="66E6DCA4" w:rsidR="00D776E0" w:rsidRPr="00D776E0" w:rsidRDefault="00D776E0" w:rsidP="006F636D">
            <w:pPr>
              <w:spacing w:before="60"/>
              <w:jc w:val="center"/>
              <w:rPr>
                <w:rFonts w:ascii="Tahoma" w:hAnsi="Tahoma" w:cs="Tahoma"/>
                <w:iCs/>
                <w:szCs w:val="24"/>
              </w:rPr>
            </w:pPr>
            <w:r>
              <w:rPr>
                <w:rFonts w:ascii="Tahoma" w:hAnsi="Tahoma" w:cs="Tahoma"/>
                <w:iCs/>
                <w:szCs w:val="24"/>
              </w:rPr>
              <w:t>1 ou 2 ou 3 pts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17EE4ACE" w14:textId="77777777" w:rsidR="00FE0C1A" w:rsidRDefault="00FE0C1A" w:rsidP="006F636D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 w:rsidRPr="006F636D">
              <w:rPr>
                <w:rFonts w:ascii="Tahoma" w:hAnsi="Tahoma" w:cs="Tahoma"/>
                <w:i/>
                <w:szCs w:val="24"/>
                <w:u w:val="single"/>
              </w:rPr>
              <w:t>Degré 3</w:t>
            </w:r>
          </w:p>
          <w:p w14:paraId="7C8941B8" w14:textId="081B8836" w:rsidR="00D776E0" w:rsidRPr="00D776E0" w:rsidRDefault="00D776E0" w:rsidP="006F636D">
            <w:pPr>
              <w:spacing w:before="60"/>
              <w:jc w:val="center"/>
              <w:rPr>
                <w:rFonts w:ascii="Tahoma" w:hAnsi="Tahoma" w:cs="Tahoma"/>
                <w:iCs/>
                <w:szCs w:val="24"/>
              </w:rPr>
            </w:pPr>
            <w:r>
              <w:rPr>
                <w:rFonts w:ascii="Tahoma" w:hAnsi="Tahoma" w:cs="Tahoma"/>
                <w:iCs/>
                <w:szCs w:val="24"/>
              </w:rPr>
              <w:t>1,5 ou 3 ou 4,5 pts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2F36635E" w14:textId="77777777" w:rsidR="00FE0C1A" w:rsidRDefault="00FE0C1A" w:rsidP="006F636D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 w:rsidRPr="006F636D">
              <w:rPr>
                <w:rFonts w:ascii="Tahoma" w:hAnsi="Tahoma" w:cs="Tahoma"/>
                <w:i/>
                <w:szCs w:val="24"/>
                <w:u w:val="single"/>
              </w:rPr>
              <w:t>Degré 4</w:t>
            </w:r>
          </w:p>
          <w:p w14:paraId="38AB39CA" w14:textId="474129AD" w:rsidR="00D776E0" w:rsidRPr="00D776E0" w:rsidRDefault="00D776E0" w:rsidP="006F636D">
            <w:pPr>
              <w:spacing w:before="60"/>
              <w:jc w:val="center"/>
              <w:rPr>
                <w:rFonts w:ascii="Tahoma" w:hAnsi="Tahoma" w:cs="Tahoma"/>
                <w:iCs/>
                <w:szCs w:val="24"/>
              </w:rPr>
            </w:pPr>
            <w:r w:rsidRPr="00D776E0">
              <w:rPr>
                <w:rFonts w:ascii="Tahoma" w:hAnsi="Tahoma" w:cs="Tahoma"/>
                <w:iCs/>
                <w:szCs w:val="24"/>
              </w:rPr>
              <w:t>2 ou 4 ou 6 pts</w:t>
            </w:r>
          </w:p>
        </w:tc>
      </w:tr>
      <w:tr w:rsidR="00FE0C1A" w:rsidRPr="00336C92" w14:paraId="5F87CF9D" w14:textId="77777777" w:rsidTr="00D776E0">
        <w:trPr>
          <w:trHeight w:val="2174"/>
        </w:trPr>
        <w:tc>
          <w:tcPr>
            <w:tcW w:w="2988" w:type="dxa"/>
            <w:vAlign w:val="center"/>
          </w:tcPr>
          <w:p w14:paraId="4B6EC7F4" w14:textId="77777777" w:rsidR="00FE0C1A" w:rsidRPr="006F636D" w:rsidRDefault="00FE0C1A" w:rsidP="006A355F">
            <w:pPr>
              <w:spacing w:before="120" w:after="120"/>
              <w:jc w:val="center"/>
              <w:rPr>
                <w:rFonts w:ascii="Tahoma" w:eastAsiaTheme="minorHAnsi" w:hAnsi="Tahoma" w:cs="Tahoma"/>
                <w:b/>
                <w:color w:val="000000"/>
                <w:sz w:val="22"/>
                <w:szCs w:val="22"/>
                <w:lang w:eastAsia="en-US"/>
              </w:rPr>
            </w:pPr>
            <w:r w:rsidRPr="006F636D">
              <w:rPr>
                <w:rFonts w:ascii="Tahoma" w:eastAsiaTheme="minorHAnsi" w:hAnsi="Tahoma" w:cs="Tahoma"/>
                <w:b/>
                <w:color w:val="000000"/>
                <w:sz w:val="22"/>
                <w:szCs w:val="22"/>
                <w:lang w:eastAsia="en-US"/>
              </w:rPr>
              <w:t>S’échauffer, se préparer</w:t>
            </w:r>
          </w:p>
          <w:p w14:paraId="73F9B015" w14:textId="1E8D30ED" w:rsidR="00D776E0" w:rsidRPr="00D776E0" w:rsidRDefault="00FE0C1A" w:rsidP="00D776E0">
            <w:pPr>
              <w:spacing w:before="120" w:after="120"/>
              <w:jc w:val="center"/>
              <w:rPr>
                <w:rFonts w:ascii="Tahoma" w:eastAsiaTheme="minorHAnsi" w:hAnsi="Tahoma" w:cs="Tahoma"/>
                <w:b/>
                <w:color w:val="000000"/>
                <w:sz w:val="22"/>
                <w:szCs w:val="22"/>
                <w:lang w:eastAsia="en-US"/>
              </w:rPr>
            </w:pPr>
            <w:r w:rsidRPr="006F636D">
              <w:rPr>
                <w:rFonts w:ascii="Tahoma" w:eastAsiaTheme="minorHAnsi" w:hAnsi="Tahoma" w:cs="Tahoma"/>
                <w:b/>
                <w:color w:val="000000"/>
                <w:sz w:val="22"/>
                <w:szCs w:val="22"/>
                <w:lang w:eastAsia="en-US"/>
              </w:rPr>
              <w:t>Analyser et réguler ses prestations par rapport au projet défini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1AC61026" w14:textId="1808FBE2" w:rsidR="00FE0C1A" w:rsidRPr="00893F5C" w:rsidRDefault="00FE0C1A" w:rsidP="006C08C8">
            <w:pPr>
              <w:spacing w:before="120" w:after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93F5C">
              <w:rPr>
                <w:rFonts w:ascii="Tahoma" w:hAnsi="Tahoma" w:cs="Tahoma"/>
                <w:bCs/>
                <w:sz w:val="18"/>
                <w:szCs w:val="18"/>
              </w:rPr>
              <w:t>Entrainement inadapté</w:t>
            </w:r>
            <w:r w:rsidR="00D11269" w:rsidRPr="00893F5C">
              <w:rPr>
                <w:rFonts w:ascii="Tahoma" w:hAnsi="Tahoma" w:cs="Tahoma"/>
                <w:bCs/>
                <w:sz w:val="18"/>
                <w:szCs w:val="18"/>
              </w:rPr>
              <w:t> : E</w:t>
            </w:r>
            <w:r w:rsidRPr="00893F5C">
              <w:rPr>
                <w:rFonts w:ascii="Tahoma" w:hAnsi="Tahoma" w:cs="Tahoma"/>
                <w:bCs/>
                <w:sz w:val="18"/>
                <w:szCs w:val="18"/>
              </w:rPr>
              <w:t>ngagement irrégulier dans les parcours.</w:t>
            </w:r>
          </w:p>
          <w:p w14:paraId="3B663654" w14:textId="77777777" w:rsidR="00FE0C1A" w:rsidRPr="00893F5C" w:rsidRDefault="00FE0C1A" w:rsidP="006A355F">
            <w:pPr>
              <w:spacing w:before="120" w:after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93F5C">
              <w:rPr>
                <w:rFonts w:ascii="Tahoma" w:hAnsi="Tahoma" w:cs="Tahoma"/>
                <w:bCs/>
                <w:sz w:val="18"/>
                <w:szCs w:val="18"/>
              </w:rPr>
              <w:t>Absence de projet.</w:t>
            </w:r>
          </w:p>
          <w:p w14:paraId="5B3F1B04" w14:textId="7BFD27A4" w:rsidR="00FE0C1A" w:rsidRPr="00893F5C" w:rsidRDefault="00D11269" w:rsidP="006A355F">
            <w:pPr>
              <w:spacing w:before="120" w:after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93F5C">
              <w:rPr>
                <w:rFonts w:ascii="Tahoma" w:hAnsi="Tahoma" w:cs="Tahoma"/>
                <w:bCs/>
                <w:sz w:val="18"/>
                <w:szCs w:val="18"/>
              </w:rPr>
              <w:t xml:space="preserve">Aucune régulation 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150E8D8" w14:textId="3417DB0B" w:rsidR="00FE0C1A" w:rsidRPr="00893F5C" w:rsidRDefault="00FE0C1A" w:rsidP="006A355F">
            <w:pPr>
              <w:spacing w:before="120" w:after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93F5C">
              <w:rPr>
                <w:rFonts w:ascii="Tahoma" w:hAnsi="Tahoma" w:cs="Tahoma"/>
                <w:bCs/>
                <w:sz w:val="18"/>
                <w:szCs w:val="18"/>
              </w:rPr>
              <w:t>Entrainement partiellement adapté</w:t>
            </w:r>
            <w:r w:rsidR="00D11269" w:rsidRPr="00893F5C">
              <w:rPr>
                <w:rFonts w:ascii="Tahoma" w:hAnsi="Tahoma" w:cs="Tahoma"/>
                <w:bCs/>
                <w:sz w:val="18"/>
                <w:szCs w:val="18"/>
              </w:rPr>
              <w:t xml:space="preserve"> : </w:t>
            </w:r>
            <w:r w:rsidRPr="00893F5C">
              <w:rPr>
                <w:rFonts w:ascii="Tahoma" w:hAnsi="Tahoma" w:cs="Tahoma"/>
                <w:bCs/>
                <w:sz w:val="18"/>
                <w:szCs w:val="18"/>
              </w:rPr>
              <w:t>S’engage dans quelques parcours.</w:t>
            </w:r>
          </w:p>
          <w:p w14:paraId="63A4F6D0" w14:textId="77777777" w:rsidR="00FE0C1A" w:rsidRPr="00893F5C" w:rsidRDefault="00FE0C1A" w:rsidP="006A355F">
            <w:pPr>
              <w:spacing w:before="120" w:after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93F5C">
              <w:rPr>
                <w:rFonts w:ascii="Tahoma" w:hAnsi="Tahoma" w:cs="Tahoma"/>
                <w:bCs/>
                <w:sz w:val="18"/>
                <w:szCs w:val="18"/>
              </w:rPr>
              <w:t>Projet peu adapté = formulé sans justification.</w:t>
            </w:r>
          </w:p>
          <w:p w14:paraId="5EA3D159" w14:textId="0DAE3E52" w:rsidR="00D11269" w:rsidRPr="00893F5C" w:rsidRDefault="00D11269" w:rsidP="006A355F">
            <w:pPr>
              <w:spacing w:before="120" w:after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93F5C">
              <w:rPr>
                <w:rFonts w:ascii="Tahoma" w:hAnsi="Tahoma" w:cs="Tahoma"/>
                <w:bCs/>
                <w:sz w:val="18"/>
                <w:szCs w:val="18"/>
              </w:rPr>
              <w:t xml:space="preserve">Mauvaise régulation (ex : change de club alors que c’est la difficulté qui est trop élevée) 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A9F393D" w14:textId="3F81851C" w:rsidR="00FE0C1A" w:rsidRPr="00893F5C" w:rsidRDefault="00FE0C1A" w:rsidP="006A355F">
            <w:pPr>
              <w:spacing w:before="120" w:after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93F5C">
              <w:rPr>
                <w:rFonts w:ascii="Tahoma" w:hAnsi="Tahoma" w:cs="Tahoma"/>
                <w:bCs/>
                <w:sz w:val="18"/>
                <w:szCs w:val="18"/>
              </w:rPr>
              <w:t>Entrainement adapté</w:t>
            </w:r>
            <w:r w:rsidR="00D11269" w:rsidRPr="00893F5C">
              <w:rPr>
                <w:rFonts w:ascii="Tahoma" w:hAnsi="Tahoma" w:cs="Tahoma"/>
                <w:bCs/>
                <w:sz w:val="18"/>
                <w:szCs w:val="18"/>
              </w:rPr>
              <w:t> : R</w:t>
            </w:r>
            <w:r w:rsidRPr="00893F5C">
              <w:rPr>
                <w:rFonts w:ascii="Tahoma" w:hAnsi="Tahoma" w:cs="Tahoma"/>
                <w:bCs/>
                <w:sz w:val="18"/>
                <w:szCs w:val="18"/>
              </w:rPr>
              <w:t>épétition de différents parcours.</w:t>
            </w:r>
          </w:p>
          <w:p w14:paraId="4FABF294" w14:textId="77777777" w:rsidR="00FE0C1A" w:rsidRPr="00893F5C" w:rsidRDefault="00FE0C1A" w:rsidP="006A355F">
            <w:pPr>
              <w:spacing w:before="120" w:after="12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893F5C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Projet cohérent = adapté au fil des entrainements, justifié.</w:t>
            </w:r>
          </w:p>
          <w:p w14:paraId="196397E1" w14:textId="66155075" w:rsidR="00D11269" w:rsidRPr="00893F5C" w:rsidRDefault="00D11269" w:rsidP="006A355F">
            <w:pPr>
              <w:spacing w:before="120" w:after="12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893F5C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Régulation</w:t>
            </w:r>
            <w:r w:rsidR="00C32776" w:rsidRPr="00893F5C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s</w:t>
            </w:r>
            <w:r w:rsidRPr="00893F5C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sur un paramètre préférentiel 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180E5134" w14:textId="35ABF3C6" w:rsidR="00FE0C1A" w:rsidRPr="00FE0C1A" w:rsidRDefault="00FE0C1A" w:rsidP="00FE0C1A">
            <w:pPr>
              <w:spacing w:before="120" w:after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0C1A">
              <w:rPr>
                <w:rFonts w:ascii="Tahoma" w:hAnsi="Tahoma" w:cs="Tahoma"/>
                <w:bCs/>
                <w:sz w:val="18"/>
                <w:szCs w:val="18"/>
              </w:rPr>
              <w:t>Entrainement optimisé</w:t>
            </w:r>
            <w:r w:rsidR="00D11269">
              <w:rPr>
                <w:rFonts w:ascii="Tahoma" w:hAnsi="Tahoma" w:cs="Tahoma"/>
                <w:bCs/>
                <w:sz w:val="18"/>
                <w:szCs w:val="18"/>
              </w:rPr>
              <w:t xml:space="preserve"> : </w:t>
            </w:r>
            <w:r w:rsidR="00893F5C">
              <w:rPr>
                <w:rFonts w:ascii="Tahoma" w:hAnsi="Tahoma" w:cs="Tahoma"/>
                <w:bCs/>
                <w:sz w:val="18"/>
                <w:szCs w:val="18"/>
              </w:rPr>
              <w:t xml:space="preserve">Engagement </w:t>
            </w:r>
            <w:r w:rsidR="00893F5C" w:rsidRPr="006C08C8">
              <w:rPr>
                <w:rFonts w:ascii="Tahoma" w:hAnsi="Tahoma" w:cs="Tahoma"/>
                <w:bCs/>
                <w:sz w:val="18"/>
                <w:szCs w:val="18"/>
              </w:rPr>
              <w:t>persévérant dans d</w:t>
            </w:r>
            <w:r w:rsidRPr="006C08C8">
              <w:rPr>
                <w:rFonts w:ascii="Tahoma" w:hAnsi="Tahoma" w:cs="Tahoma"/>
                <w:bCs/>
                <w:sz w:val="18"/>
                <w:szCs w:val="18"/>
              </w:rPr>
              <w:t>es parcours</w:t>
            </w:r>
            <w:r w:rsidR="00893F5C" w:rsidRPr="006C08C8">
              <w:rPr>
                <w:rFonts w:ascii="Tahoma" w:hAnsi="Tahoma" w:cs="Tahoma"/>
                <w:bCs/>
                <w:sz w:val="18"/>
                <w:szCs w:val="18"/>
              </w:rPr>
              <w:t xml:space="preserve"> différents</w:t>
            </w:r>
            <w:r w:rsidRPr="006C08C8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4DD48041" w14:textId="77777777" w:rsidR="00FE0C1A" w:rsidRDefault="00FE0C1A" w:rsidP="006A355F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E0C1A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Projet cohérent = adapté au fil des entrainements</w:t>
            </w:r>
            <w:r w:rsidRPr="00FE0C1A">
              <w:rPr>
                <w:rFonts w:ascii="Tahoma" w:hAnsi="Tahoma" w:cs="Tahoma"/>
                <w:sz w:val="18"/>
                <w:szCs w:val="18"/>
              </w:rPr>
              <w:t xml:space="preserve"> et se fixe des objectifs concrets </w:t>
            </w:r>
            <w:r w:rsidRPr="00FE0C1A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pour progresser à court et moyen terme.</w:t>
            </w:r>
          </w:p>
          <w:p w14:paraId="784DE645" w14:textId="01BD319E" w:rsidR="00D11269" w:rsidRPr="00FE0C1A" w:rsidRDefault="00D11269" w:rsidP="006A355F">
            <w:pPr>
              <w:spacing w:before="120" w:after="120"/>
              <w:jc w:val="center"/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 w:rsidRPr="00893F5C">
              <w:rPr>
                <w:rFonts w:ascii="Tahoma" w:hAnsi="Tahoma" w:cs="Tahoma"/>
                <w:color w:val="000000" w:themeColor="text1"/>
                <w:sz w:val="18"/>
                <w:szCs w:val="18"/>
              </w:rPr>
              <w:t>Régulations sur plusieurs paramètres ciblés</w:t>
            </w:r>
          </w:p>
        </w:tc>
      </w:tr>
    </w:tbl>
    <w:p w14:paraId="78349F43" w14:textId="77777777" w:rsidR="00FE0C1A" w:rsidRDefault="00FE0C1A" w:rsidP="00FE0C1A">
      <w:pPr>
        <w:rPr>
          <w:rFonts w:ascii="Tahoma" w:hAnsi="Tahoma" w:cs="Tahoma"/>
          <w:b/>
          <w:sz w:val="20"/>
        </w:rPr>
      </w:pPr>
    </w:p>
    <w:p w14:paraId="195CCAC3" w14:textId="34D3BFB7" w:rsidR="00FE0C1A" w:rsidRPr="00ED0E49" w:rsidRDefault="00FE0C1A" w:rsidP="00FE0C1A">
      <w:pPr>
        <w:rPr>
          <w:rFonts w:ascii="Tahoma" w:hAnsi="Tahoma" w:cs="Tahoma"/>
          <w:sz w:val="22"/>
          <w:szCs w:val="22"/>
        </w:rPr>
      </w:pPr>
      <w:r w:rsidRPr="00ED0E49">
        <w:rPr>
          <w:rFonts w:ascii="Tahoma" w:hAnsi="Tahoma" w:cs="Tahoma"/>
          <w:b/>
          <w:sz w:val="22"/>
          <w:szCs w:val="22"/>
        </w:rPr>
        <w:t>Repères d’évaluation de l’AFL 3</w:t>
      </w:r>
      <w:r w:rsidR="006F636D">
        <w:rPr>
          <w:rFonts w:ascii="Tahoma" w:hAnsi="Tahoma" w:cs="Tahoma"/>
          <w:b/>
          <w:sz w:val="22"/>
          <w:szCs w:val="22"/>
        </w:rPr>
        <w:t> :</w:t>
      </w:r>
      <w:r w:rsidRPr="00ED0E49">
        <w:rPr>
          <w:rFonts w:ascii="Tahoma" w:hAnsi="Tahoma" w:cs="Tahoma"/>
          <w:b/>
          <w:sz w:val="22"/>
          <w:szCs w:val="22"/>
        </w:rPr>
        <w:t xml:space="preserve"> </w:t>
      </w:r>
      <w:r w:rsidRPr="00ED0E49">
        <w:rPr>
          <w:rFonts w:ascii="Tahoma" w:hAnsi="Tahoma" w:cs="Tahoma"/>
          <w:sz w:val="22"/>
          <w:szCs w:val="22"/>
        </w:rPr>
        <w:t xml:space="preserve">« Coopérer pour réaliser un projet de déplacement, en toute sécurité » </w:t>
      </w:r>
    </w:p>
    <w:p w14:paraId="17DB4819" w14:textId="7EA32652" w:rsidR="00FE0C1A" w:rsidRPr="00ED0E49" w:rsidRDefault="00FE0C1A" w:rsidP="00FE0C1A">
      <w:pPr>
        <w:rPr>
          <w:rFonts w:ascii="Tahoma" w:hAnsi="Tahoma" w:cs="Tahoma"/>
          <w:sz w:val="22"/>
          <w:szCs w:val="22"/>
        </w:rPr>
      </w:pPr>
      <w:r w:rsidRPr="00ED0E49">
        <w:rPr>
          <w:rFonts w:ascii="Tahoma" w:hAnsi="Tahoma" w:cs="Tahoma"/>
          <w:sz w:val="22"/>
          <w:szCs w:val="22"/>
        </w:rPr>
        <w:t xml:space="preserve">Etant donné que le déroulement des séances implique de pratiquer systématiquement en binôme / trinôme, l’élève est évalué dans les rôles </w:t>
      </w:r>
      <w:r w:rsidR="006F636D">
        <w:rPr>
          <w:rFonts w:ascii="Tahoma" w:hAnsi="Tahoma" w:cs="Tahoma"/>
          <w:sz w:val="22"/>
          <w:szCs w:val="22"/>
        </w:rPr>
        <w:t xml:space="preserve">              d’observateur / c</w:t>
      </w:r>
      <w:r w:rsidRPr="00ED0E49">
        <w:rPr>
          <w:rFonts w:ascii="Tahoma" w:hAnsi="Tahoma" w:cs="Tahoma"/>
          <w:sz w:val="22"/>
          <w:szCs w:val="22"/>
        </w:rPr>
        <w:t xml:space="preserve">oach </w:t>
      </w:r>
      <w:r w:rsidRPr="006F636D">
        <w:rPr>
          <w:rFonts w:ascii="Tahoma" w:hAnsi="Tahoma" w:cs="Tahoma"/>
          <w:b/>
          <w:sz w:val="22"/>
          <w:szCs w:val="22"/>
        </w:rPr>
        <w:t>ET</w:t>
      </w:r>
      <w:r w:rsidRPr="00ED0E49">
        <w:rPr>
          <w:rFonts w:ascii="Tahoma" w:hAnsi="Tahoma" w:cs="Tahoma"/>
          <w:sz w:val="22"/>
          <w:szCs w:val="22"/>
        </w:rPr>
        <w:t xml:space="preserve"> d’organisateur.</w:t>
      </w:r>
    </w:p>
    <w:p w14:paraId="5269B5D5" w14:textId="77777777" w:rsidR="00FE0C1A" w:rsidRPr="00336C92" w:rsidRDefault="00FE0C1A" w:rsidP="00FE0C1A">
      <w:pPr>
        <w:rPr>
          <w:rFonts w:ascii="Tahoma" w:hAnsi="Tahoma" w:cs="Tahoma"/>
          <w:sz w:val="20"/>
        </w:rPr>
      </w:pPr>
    </w:p>
    <w:tbl>
      <w:tblPr>
        <w:tblW w:w="156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3225"/>
        <w:gridCol w:w="3139"/>
        <w:gridCol w:w="2860"/>
        <w:gridCol w:w="3488"/>
      </w:tblGrid>
      <w:tr w:rsidR="00D776E0" w:rsidRPr="00336C92" w14:paraId="4783886F" w14:textId="77777777" w:rsidTr="00ED0E49">
        <w:trPr>
          <w:trHeight w:val="274"/>
        </w:trPr>
        <w:tc>
          <w:tcPr>
            <w:tcW w:w="2905" w:type="dxa"/>
          </w:tcPr>
          <w:p w14:paraId="2EF8AE9C" w14:textId="77777777" w:rsidR="00D776E0" w:rsidRDefault="00D776E0" w:rsidP="00D776E0">
            <w:pPr>
              <w:spacing w:before="120" w:after="120"/>
              <w:jc w:val="center"/>
              <w:rPr>
                <w:rFonts w:ascii="Tahoma" w:hAnsi="Tahoma" w:cs="Tahoma"/>
                <w:szCs w:val="24"/>
              </w:rPr>
            </w:pPr>
            <w:r w:rsidRPr="006F636D">
              <w:rPr>
                <w:rFonts w:ascii="Tahoma" w:hAnsi="Tahoma" w:cs="Tahoma"/>
                <w:szCs w:val="24"/>
              </w:rPr>
              <w:t>Éléments à évaluer</w:t>
            </w:r>
          </w:p>
          <w:p w14:paraId="3C71828C" w14:textId="154F5025" w:rsidR="00D776E0" w:rsidRPr="006F636D" w:rsidRDefault="00D776E0" w:rsidP="00D776E0">
            <w:pPr>
              <w:spacing w:before="120" w:after="12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  <w:lang w:eastAsia="en-US"/>
              </w:rPr>
              <w:t>/2, /4 ou /6 points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000159F2" w14:textId="77777777" w:rsidR="00D776E0" w:rsidRDefault="00D776E0" w:rsidP="00D776E0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 w:rsidRPr="006F636D">
              <w:rPr>
                <w:rFonts w:ascii="Tahoma" w:hAnsi="Tahoma" w:cs="Tahoma"/>
                <w:i/>
                <w:szCs w:val="24"/>
                <w:u w:val="single"/>
              </w:rPr>
              <w:t>Degré 1</w:t>
            </w:r>
          </w:p>
          <w:p w14:paraId="69AA0A5A" w14:textId="4EE45A67" w:rsidR="00D776E0" w:rsidRPr="006F636D" w:rsidRDefault="00D776E0" w:rsidP="00D776E0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 w:rsidRPr="00D776E0">
              <w:rPr>
                <w:rFonts w:ascii="Tahoma" w:hAnsi="Tahoma" w:cs="Tahoma"/>
                <w:iCs/>
                <w:szCs w:val="24"/>
              </w:rPr>
              <w:t>0,5 ou 1 ou 1,5</w:t>
            </w:r>
            <w:r>
              <w:rPr>
                <w:rFonts w:ascii="Tahoma" w:hAnsi="Tahoma" w:cs="Tahoma"/>
                <w:iCs/>
                <w:szCs w:val="24"/>
              </w:rPr>
              <w:t xml:space="preserve"> pts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5385C2CE" w14:textId="77777777" w:rsidR="00D776E0" w:rsidRDefault="00D776E0" w:rsidP="00D776E0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 w:rsidRPr="006F636D">
              <w:rPr>
                <w:rFonts w:ascii="Tahoma" w:hAnsi="Tahoma" w:cs="Tahoma"/>
                <w:i/>
                <w:szCs w:val="24"/>
                <w:u w:val="single"/>
              </w:rPr>
              <w:t>Degré 2</w:t>
            </w:r>
          </w:p>
          <w:p w14:paraId="3B5C0233" w14:textId="4D8F378B" w:rsidR="00D776E0" w:rsidRPr="006F636D" w:rsidRDefault="00D776E0" w:rsidP="00D776E0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>
              <w:rPr>
                <w:rFonts w:ascii="Tahoma" w:hAnsi="Tahoma" w:cs="Tahoma"/>
                <w:iCs/>
                <w:szCs w:val="24"/>
              </w:rPr>
              <w:t>1 ou 2 ou 3 pts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3A0F29A" w14:textId="77777777" w:rsidR="00D776E0" w:rsidRDefault="00D776E0" w:rsidP="00D776E0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 w:rsidRPr="006F636D">
              <w:rPr>
                <w:rFonts w:ascii="Tahoma" w:hAnsi="Tahoma" w:cs="Tahoma"/>
                <w:i/>
                <w:szCs w:val="24"/>
                <w:u w:val="single"/>
              </w:rPr>
              <w:t>Degré 3</w:t>
            </w:r>
          </w:p>
          <w:p w14:paraId="53CD40C2" w14:textId="7087BE28" w:rsidR="00D776E0" w:rsidRPr="006F636D" w:rsidRDefault="00D776E0" w:rsidP="00D776E0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>
              <w:rPr>
                <w:rFonts w:ascii="Tahoma" w:hAnsi="Tahoma" w:cs="Tahoma"/>
                <w:iCs/>
                <w:szCs w:val="24"/>
              </w:rPr>
              <w:t>1,5 ou 3 ou 4,5 pts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14B1E816" w14:textId="77777777" w:rsidR="00D776E0" w:rsidRDefault="00D776E0" w:rsidP="00D776E0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 w:rsidRPr="006F636D">
              <w:rPr>
                <w:rFonts w:ascii="Tahoma" w:hAnsi="Tahoma" w:cs="Tahoma"/>
                <w:i/>
                <w:szCs w:val="24"/>
                <w:u w:val="single"/>
              </w:rPr>
              <w:t>Degré 4</w:t>
            </w:r>
          </w:p>
          <w:p w14:paraId="043A3157" w14:textId="0821552F" w:rsidR="00D776E0" w:rsidRPr="006F636D" w:rsidRDefault="00D776E0" w:rsidP="00D776E0">
            <w:pPr>
              <w:spacing w:before="60"/>
              <w:jc w:val="center"/>
              <w:rPr>
                <w:rFonts w:ascii="Tahoma" w:hAnsi="Tahoma" w:cs="Tahoma"/>
                <w:i/>
                <w:szCs w:val="24"/>
                <w:u w:val="single"/>
              </w:rPr>
            </w:pPr>
            <w:r w:rsidRPr="00D776E0">
              <w:rPr>
                <w:rFonts w:ascii="Tahoma" w:hAnsi="Tahoma" w:cs="Tahoma"/>
                <w:iCs/>
                <w:szCs w:val="24"/>
              </w:rPr>
              <w:t>2 ou 4 ou 6 pts</w:t>
            </w:r>
          </w:p>
        </w:tc>
      </w:tr>
      <w:tr w:rsidR="00FE0C1A" w:rsidRPr="00336C92" w14:paraId="25FD0C1C" w14:textId="77777777" w:rsidTr="006F636D">
        <w:trPr>
          <w:trHeight w:val="1750"/>
        </w:trPr>
        <w:tc>
          <w:tcPr>
            <w:tcW w:w="2905" w:type="dxa"/>
            <w:vAlign w:val="center"/>
          </w:tcPr>
          <w:p w14:paraId="1C15DC26" w14:textId="77777777" w:rsidR="00FE0C1A" w:rsidRPr="006F636D" w:rsidRDefault="00FE0C1A" w:rsidP="006A355F">
            <w:pPr>
              <w:spacing w:before="120" w:after="120"/>
              <w:jc w:val="center"/>
              <w:rPr>
                <w:rFonts w:ascii="Tahoma" w:eastAsiaTheme="minorHAnsi" w:hAnsi="Tahoma" w:cs="Tahoma"/>
                <w:b/>
                <w:color w:val="000000"/>
                <w:sz w:val="22"/>
                <w:szCs w:val="22"/>
                <w:lang w:eastAsia="en-US"/>
              </w:rPr>
            </w:pPr>
            <w:r w:rsidRPr="006F636D">
              <w:rPr>
                <w:rFonts w:ascii="Tahoma" w:eastAsiaTheme="minorHAnsi" w:hAnsi="Tahoma" w:cs="Tahoma"/>
                <w:b/>
                <w:color w:val="000000"/>
                <w:sz w:val="22"/>
                <w:szCs w:val="22"/>
                <w:lang w:eastAsia="en-US"/>
              </w:rPr>
              <w:t>Observateur/coach</w:t>
            </w:r>
          </w:p>
          <w:p w14:paraId="0DAB5EC5" w14:textId="77777777" w:rsidR="00FE0C1A" w:rsidRPr="006F636D" w:rsidRDefault="00FE0C1A" w:rsidP="006A355F">
            <w:pPr>
              <w:spacing w:before="120" w:after="120"/>
              <w:jc w:val="center"/>
              <w:rPr>
                <w:rFonts w:ascii="Tahoma" w:eastAsiaTheme="minorHAnsi" w:hAnsi="Tahoma" w:cs="Tahoma"/>
                <w:b/>
                <w:color w:val="000000"/>
                <w:sz w:val="22"/>
                <w:szCs w:val="22"/>
                <w:lang w:eastAsia="en-US"/>
              </w:rPr>
            </w:pPr>
            <w:r w:rsidRPr="006F636D">
              <w:rPr>
                <w:rFonts w:ascii="Tahoma" w:eastAsiaTheme="minorHAnsi" w:hAnsi="Tahoma" w:cs="Tahoma"/>
                <w:b/>
                <w:color w:val="000000"/>
                <w:sz w:val="22"/>
                <w:szCs w:val="22"/>
                <w:lang w:eastAsia="en-US"/>
              </w:rPr>
              <w:t>Partenaire d’entraînement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293FABA" w14:textId="5B8A053E" w:rsidR="00FE0C1A" w:rsidRPr="00FE0C1A" w:rsidRDefault="00FE0C1A" w:rsidP="006A355F">
            <w:pPr>
              <w:spacing w:before="120" w:after="120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6C08C8">
              <w:rPr>
                <w:rFonts w:ascii="Tahoma" w:hAnsi="Tahoma" w:cs="Tahoma"/>
                <w:sz w:val="18"/>
                <w:szCs w:val="18"/>
              </w:rPr>
              <w:t>L’élève est centré sur sa propre pratique et</w:t>
            </w:r>
            <w:r w:rsidRPr="006C08C8">
              <w:rPr>
                <w:rFonts w:ascii="Tahoma" w:eastAsia="Arial" w:hAnsi="Tahoma" w:cs="Tahoma"/>
                <w:sz w:val="18"/>
                <w:szCs w:val="18"/>
              </w:rPr>
              <w:t xml:space="preserve"> paraît peu</w:t>
            </w:r>
            <w:r w:rsidRPr="006C08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C08C8">
              <w:rPr>
                <w:rFonts w:ascii="Tahoma" w:eastAsia="Arial" w:hAnsi="Tahoma" w:cs="Tahoma"/>
                <w:sz w:val="18"/>
                <w:szCs w:val="18"/>
              </w:rPr>
              <w:t>concerné</w:t>
            </w:r>
            <w:r w:rsidR="008A72CE" w:rsidRPr="006C08C8">
              <w:rPr>
                <w:rFonts w:ascii="Tahoma" w:eastAsia="Arial" w:hAnsi="Tahoma" w:cs="Tahoma"/>
                <w:sz w:val="18"/>
                <w:szCs w:val="18"/>
              </w:rPr>
              <w:t xml:space="preserve"> par celles de ses partenaires</w:t>
            </w:r>
            <w:r w:rsidRPr="006C08C8">
              <w:rPr>
                <w:rFonts w:ascii="Tahoma" w:eastAsia="Arial" w:hAnsi="Tahoma" w:cs="Tahoma"/>
                <w:sz w:val="18"/>
                <w:szCs w:val="18"/>
              </w:rPr>
              <w:t>.</w:t>
            </w:r>
          </w:p>
          <w:p w14:paraId="22067682" w14:textId="3B939AC9" w:rsidR="00FE0C1A" w:rsidRPr="00FE0C1A" w:rsidRDefault="00893F5C" w:rsidP="00893F5C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3F5C">
              <w:rPr>
                <w:rFonts w:ascii="Tahoma" w:eastAsia="Arial" w:hAnsi="Tahoma" w:cs="Tahoma"/>
                <w:sz w:val="18"/>
                <w:szCs w:val="18"/>
              </w:rPr>
              <w:t>Partenaire passif</w:t>
            </w:r>
            <w:r>
              <w:rPr>
                <w:rFonts w:ascii="Tahoma" w:eastAsia="Arial" w:hAnsi="Tahoma" w:cs="Tahoma"/>
                <w:sz w:val="18"/>
                <w:szCs w:val="18"/>
              </w:rPr>
              <w:t> 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46F0981E" w14:textId="2D09E8B8" w:rsidR="00FE0C1A" w:rsidRPr="00893F5C" w:rsidRDefault="00FE0C1A" w:rsidP="006A355F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3F5C">
              <w:rPr>
                <w:rFonts w:ascii="Tahoma" w:hAnsi="Tahoma" w:cs="Tahoma"/>
                <w:sz w:val="18"/>
                <w:szCs w:val="18"/>
              </w:rPr>
              <w:t>Recueil de données parfois incomplet, conseils aléatoires</w:t>
            </w:r>
            <w:r w:rsidR="00807796" w:rsidRPr="00893F5C">
              <w:rPr>
                <w:rFonts w:ascii="Tahoma" w:hAnsi="Tahoma" w:cs="Tahoma"/>
                <w:sz w:val="18"/>
                <w:szCs w:val="18"/>
              </w:rPr>
              <w:t xml:space="preserve"> ou généralistes</w:t>
            </w:r>
            <w:r w:rsidRPr="00893F5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7089097" w14:textId="77777777" w:rsidR="00FE0C1A" w:rsidRPr="00893F5C" w:rsidRDefault="00FE0C1A" w:rsidP="006A355F">
            <w:pPr>
              <w:spacing w:before="120" w:after="120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893F5C">
              <w:rPr>
                <w:rFonts w:ascii="Tahoma" w:eastAsia="Arial" w:hAnsi="Tahoma" w:cs="Tahoma"/>
                <w:sz w:val="18"/>
                <w:szCs w:val="18"/>
              </w:rPr>
              <w:t>Il est attentif, mais ne sait pas toujours ce qu’il</w:t>
            </w:r>
            <w:r w:rsidRPr="00893F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93F5C">
              <w:rPr>
                <w:rFonts w:ascii="Tahoma" w:eastAsia="Arial" w:hAnsi="Tahoma" w:cs="Tahoma"/>
                <w:sz w:val="18"/>
                <w:szCs w:val="18"/>
              </w:rPr>
              <w:t>faut observer.</w:t>
            </w:r>
          </w:p>
          <w:p w14:paraId="3E9FB497" w14:textId="767116C8" w:rsidR="00FE0C1A" w:rsidRPr="00893F5C" w:rsidRDefault="00893F5C" w:rsidP="00893F5C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3F5C">
              <w:rPr>
                <w:rFonts w:ascii="Tahoma" w:eastAsia="Arial" w:hAnsi="Tahoma" w:cs="Tahoma"/>
                <w:sz w:val="18"/>
                <w:szCs w:val="18"/>
              </w:rPr>
              <w:t>Partenaire suiveur 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B9A16E3" w14:textId="63D74EE7" w:rsidR="00FE0C1A" w:rsidRPr="00893F5C" w:rsidRDefault="00FE0C1A" w:rsidP="00F7499B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3F5C">
              <w:rPr>
                <w:rFonts w:ascii="Tahoma" w:hAnsi="Tahoma" w:cs="Tahoma"/>
                <w:sz w:val="18"/>
                <w:szCs w:val="18"/>
              </w:rPr>
              <w:t xml:space="preserve">Recueil de données </w:t>
            </w:r>
            <w:r w:rsidR="00F7499B" w:rsidRPr="00893F5C">
              <w:rPr>
                <w:rFonts w:ascii="Tahoma" w:hAnsi="Tahoma" w:cs="Tahoma"/>
                <w:sz w:val="18"/>
                <w:szCs w:val="18"/>
              </w:rPr>
              <w:t>complets</w:t>
            </w:r>
            <w:r w:rsidRPr="00893F5C">
              <w:rPr>
                <w:rFonts w:ascii="Tahoma" w:hAnsi="Tahoma" w:cs="Tahoma"/>
                <w:sz w:val="18"/>
                <w:szCs w:val="18"/>
              </w:rPr>
              <w:t>, conseils adaptés</w:t>
            </w:r>
            <w:r w:rsidR="00F7499B" w:rsidRPr="00893F5C">
              <w:rPr>
                <w:rFonts w:ascii="Tahoma" w:hAnsi="Tahoma" w:cs="Tahoma"/>
                <w:sz w:val="18"/>
                <w:szCs w:val="18"/>
              </w:rPr>
              <w:t xml:space="preserve"> mais pas priorisés</w:t>
            </w:r>
            <w:r w:rsidRPr="00893F5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16CD544" w14:textId="77777777" w:rsidR="00FE0C1A" w:rsidRPr="00893F5C" w:rsidRDefault="00FE0C1A" w:rsidP="006A355F">
            <w:pPr>
              <w:spacing w:before="120" w:after="120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893F5C">
              <w:rPr>
                <w:rFonts w:ascii="Tahoma" w:eastAsia="Arial" w:hAnsi="Tahoma" w:cs="Tahoma"/>
                <w:sz w:val="18"/>
                <w:szCs w:val="18"/>
              </w:rPr>
              <w:t>Il reste attentif et concentré</w:t>
            </w:r>
            <w:r w:rsidRPr="00893F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93F5C">
              <w:rPr>
                <w:rFonts w:ascii="Tahoma" w:eastAsia="Arial" w:hAnsi="Tahoma" w:cs="Tahoma"/>
                <w:sz w:val="18"/>
                <w:szCs w:val="18"/>
              </w:rPr>
              <w:t>sur les items à observer.</w:t>
            </w:r>
          </w:p>
          <w:p w14:paraId="473E3A2A" w14:textId="0BDBD988" w:rsidR="00FE0C1A" w:rsidRPr="00893F5C" w:rsidRDefault="00893F5C" w:rsidP="00893F5C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3F5C">
              <w:rPr>
                <w:rFonts w:ascii="Tahoma" w:eastAsia="Arial" w:hAnsi="Tahoma" w:cs="Tahoma"/>
                <w:sz w:val="18"/>
                <w:szCs w:val="18"/>
              </w:rPr>
              <w:t>Partenaire actif 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6FAF1186" w14:textId="77777777" w:rsidR="00FE0C1A" w:rsidRPr="00893F5C" w:rsidRDefault="00FE0C1A" w:rsidP="006A355F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3F5C">
              <w:rPr>
                <w:rFonts w:ascii="Tahoma" w:hAnsi="Tahoma" w:cs="Tahoma"/>
                <w:sz w:val="18"/>
                <w:szCs w:val="18"/>
              </w:rPr>
              <w:t>Recueil de données complet.</w:t>
            </w:r>
          </w:p>
          <w:p w14:paraId="1B19ED02" w14:textId="77777777" w:rsidR="00893F5C" w:rsidRDefault="00FE0C1A" w:rsidP="00893F5C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3F5C">
              <w:rPr>
                <w:rFonts w:ascii="Tahoma" w:hAnsi="Tahoma" w:cs="Tahoma"/>
                <w:sz w:val="18"/>
                <w:szCs w:val="18"/>
              </w:rPr>
              <w:t xml:space="preserve">Conseils </w:t>
            </w:r>
            <w:r w:rsidR="00F7499B" w:rsidRPr="00893F5C">
              <w:rPr>
                <w:rFonts w:ascii="Tahoma" w:hAnsi="Tahoma" w:cs="Tahoma"/>
                <w:sz w:val="18"/>
                <w:szCs w:val="18"/>
              </w:rPr>
              <w:t xml:space="preserve">ciblés </w:t>
            </w:r>
            <w:r w:rsidR="00807796" w:rsidRPr="00893F5C">
              <w:rPr>
                <w:rFonts w:ascii="Tahoma" w:hAnsi="Tahoma" w:cs="Tahoma"/>
                <w:sz w:val="18"/>
                <w:szCs w:val="18"/>
              </w:rPr>
              <w:t xml:space="preserve">(ex : une </w:t>
            </w:r>
            <w:r w:rsidR="00AE1ED9" w:rsidRPr="00893F5C">
              <w:rPr>
                <w:rFonts w:ascii="Tahoma" w:hAnsi="Tahoma" w:cs="Tahoma"/>
                <w:sz w:val="18"/>
                <w:szCs w:val="18"/>
              </w:rPr>
              <w:t>priorité</w:t>
            </w:r>
            <w:r w:rsidR="00893F5C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7E79E96E" w14:textId="39700FC6" w:rsidR="00FE0C1A" w:rsidRPr="00893F5C" w:rsidRDefault="00893F5C" w:rsidP="00893F5C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3F5C">
              <w:rPr>
                <w:rFonts w:ascii="Tahoma" w:eastAsia="Arial" w:hAnsi="Tahoma" w:cs="Tahoma"/>
                <w:sz w:val="18"/>
                <w:szCs w:val="18"/>
              </w:rPr>
              <w:t>P</w:t>
            </w:r>
            <w:r w:rsidR="00807796" w:rsidRPr="00893F5C">
              <w:rPr>
                <w:rFonts w:ascii="Tahoma" w:eastAsia="Arial" w:hAnsi="Tahoma" w:cs="Tahoma"/>
                <w:sz w:val="18"/>
                <w:szCs w:val="18"/>
              </w:rPr>
              <w:t xml:space="preserve">artenaire moteur qui impulse </w:t>
            </w:r>
          </w:p>
        </w:tc>
      </w:tr>
      <w:tr w:rsidR="00FE0C1A" w:rsidRPr="00336C92" w14:paraId="7BE872F3" w14:textId="77777777" w:rsidTr="00E71B6C">
        <w:trPr>
          <w:trHeight w:val="2450"/>
        </w:trPr>
        <w:tc>
          <w:tcPr>
            <w:tcW w:w="2905" w:type="dxa"/>
            <w:vAlign w:val="center"/>
          </w:tcPr>
          <w:p w14:paraId="77C65E6B" w14:textId="77777777" w:rsidR="00FE0C1A" w:rsidRPr="006F636D" w:rsidRDefault="00FE0C1A" w:rsidP="006F636D">
            <w:pPr>
              <w:spacing w:before="120" w:after="120"/>
              <w:jc w:val="center"/>
              <w:rPr>
                <w:rFonts w:ascii="Tahoma" w:eastAsiaTheme="minorHAnsi" w:hAnsi="Tahoma" w:cs="Tahoma"/>
                <w:b/>
                <w:color w:val="000000"/>
                <w:sz w:val="22"/>
                <w:szCs w:val="22"/>
                <w:lang w:eastAsia="en-US"/>
              </w:rPr>
            </w:pPr>
            <w:r w:rsidRPr="006F636D">
              <w:rPr>
                <w:rFonts w:ascii="Tahoma" w:eastAsiaTheme="minorHAnsi" w:hAnsi="Tahoma" w:cs="Tahoma"/>
                <w:b/>
                <w:color w:val="000000"/>
                <w:sz w:val="22"/>
                <w:szCs w:val="22"/>
                <w:lang w:eastAsia="en-US"/>
              </w:rPr>
              <w:t>Organisateur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10211D52" w14:textId="77777777" w:rsidR="00FE0C1A" w:rsidRPr="00FE0C1A" w:rsidRDefault="00FE0C1A" w:rsidP="006A355F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0C1A">
              <w:rPr>
                <w:rFonts w:ascii="Tahoma" w:hAnsi="Tahoma" w:cs="Tahoma"/>
                <w:sz w:val="18"/>
                <w:szCs w:val="18"/>
              </w:rPr>
              <w:t>Sécurité non prise en compte (practice et jeu)</w:t>
            </w:r>
          </w:p>
          <w:p w14:paraId="616E7C5F" w14:textId="77777777" w:rsidR="00FE0C1A" w:rsidRPr="00FE0C1A" w:rsidRDefault="00FE0C1A" w:rsidP="006A355F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0C1A">
              <w:rPr>
                <w:rFonts w:ascii="Tahoma" w:hAnsi="Tahoma" w:cs="Tahoma"/>
                <w:sz w:val="18"/>
                <w:szCs w:val="18"/>
              </w:rPr>
              <w:t>Juge/organisateur : aucun rôle tenus correctement, erreurs, retards.</w:t>
            </w:r>
          </w:p>
          <w:p w14:paraId="66A64172" w14:textId="77777777" w:rsidR="00FE0C1A" w:rsidRPr="00FE0C1A" w:rsidRDefault="00FE0C1A" w:rsidP="006A355F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0C1A">
              <w:rPr>
                <w:rFonts w:ascii="Tahoma" w:hAnsi="Tahoma" w:cs="Tahoma"/>
                <w:sz w:val="18"/>
                <w:szCs w:val="18"/>
              </w:rPr>
              <w:t>Peu concerné, gestion inefficace des différentes formules de jeu, cartes de score peu fiables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132992B3" w14:textId="77777777" w:rsidR="00FE0C1A" w:rsidRPr="00FE0C1A" w:rsidRDefault="00FE0C1A" w:rsidP="006A355F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0C1A">
              <w:rPr>
                <w:rFonts w:ascii="Tahoma" w:hAnsi="Tahoma" w:cs="Tahoma"/>
                <w:sz w:val="18"/>
                <w:szCs w:val="18"/>
              </w:rPr>
              <w:t>Sécurité subie.</w:t>
            </w:r>
          </w:p>
          <w:p w14:paraId="3CEDA02A" w14:textId="77777777" w:rsidR="00FE0C1A" w:rsidRPr="00FE0C1A" w:rsidRDefault="00FE0C1A" w:rsidP="006A35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0C1A">
              <w:rPr>
                <w:rFonts w:ascii="Tahoma" w:hAnsi="Tahoma" w:cs="Tahoma"/>
                <w:sz w:val="18"/>
                <w:szCs w:val="18"/>
              </w:rPr>
              <w:t>Juge/organisateur : assume un rôle quand il y pense ou si l’enseignant fait pression</w:t>
            </w:r>
          </w:p>
          <w:p w14:paraId="03263B83" w14:textId="77777777" w:rsidR="00FE0C1A" w:rsidRPr="00FE0C1A" w:rsidRDefault="00FE0C1A" w:rsidP="006A35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C5B24E" w14:textId="77777777" w:rsidR="00FE0C1A" w:rsidRPr="00FE0C1A" w:rsidRDefault="00FE0C1A" w:rsidP="006A35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0C1A">
              <w:rPr>
                <w:rFonts w:ascii="Tahoma" w:hAnsi="Tahoma" w:cs="Tahoma"/>
                <w:sz w:val="18"/>
                <w:szCs w:val="18"/>
              </w:rPr>
              <w:t>Gestion des rencontres en fonction des formules de jeu.</w:t>
            </w:r>
          </w:p>
          <w:p w14:paraId="7756507F" w14:textId="77777777" w:rsidR="00FE0C1A" w:rsidRPr="00FE0C1A" w:rsidRDefault="00FE0C1A" w:rsidP="006A35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0C1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306903F" w14:textId="0EF74907" w:rsidR="00FE0C1A" w:rsidRPr="00FE0C1A" w:rsidRDefault="00FE0C1A" w:rsidP="00D776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0C1A">
              <w:rPr>
                <w:rFonts w:ascii="Tahoma" w:hAnsi="Tahoma" w:cs="Tahoma"/>
                <w:sz w:val="18"/>
                <w:szCs w:val="18"/>
              </w:rPr>
              <w:t>Remplit correctement les cartes de score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DD8B16E" w14:textId="6F77808A" w:rsidR="00FE0C1A" w:rsidRPr="00893F5C" w:rsidRDefault="00893F5C" w:rsidP="006A355F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3F5C">
              <w:rPr>
                <w:rFonts w:ascii="Tahoma" w:hAnsi="Tahoma" w:cs="Tahoma"/>
                <w:sz w:val="18"/>
                <w:szCs w:val="18"/>
              </w:rPr>
              <w:t>S</w:t>
            </w:r>
            <w:r w:rsidR="00807796" w:rsidRPr="00893F5C">
              <w:rPr>
                <w:rFonts w:ascii="Tahoma" w:hAnsi="Tahoma" w:cs="Tahoma"/>
                <w:sz w:val="18"/>
                <w:szCs w:val="18"/>
              </w:rPr>
              <w:t xml:space="preserve">écurité passive </w:t>
            </w:r>
          </w:p>
          <w:p w14:paraId="3D1B9C0F" w14:textId="6661CB03" w:rsidR="00FE0C1A" w:rsidRPr="00FE0C1A" w:rsidRDefault="00AE1ED9" w:rsidP="006A35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3F5C">
              <w:rPr>
                <w:rFonts w:ascii="Tahoma" w:hAnsi="Tahoma" w:cs="Tahoma"/>
                <w:sz w:val="18"/>
                <w:szCs w:val="18"/>
              </w:rPr>
              <w:t>Juge/organisateur : assume</w:t>
            </w:r>
            <w:r w:rsidR="00FE0C1A" w:rsidRPr="00893F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07796" w:rsidRPr="00893F5C">
              <w:rPr>
                <w:rFonts w:ascii="Tahoma" w:hAnsi="Tahoma" w:cs="Tahoma"/>
                <w:sz w:val="18"/>
                <w:szCs w:val="18"/>
              </w:rPr>
              <w:t>son</w:t>
            </w:r>
            <w:r w:rsidR="008077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0C1A" w:rsidRPr="00FE0C1A">
              <w:rPr>
                <w:rFonts w:ascii="Tahoma" w:hAnsi="Tahoma" w:cs="Tahoma"/>
                <w:sz w:val="18"/>
                <w:szCs w:val="18"/>
              </w:rPr>
              <w:t xml:space="preserve">rôles (départs, vitesse de </w:t>
            </w:r>
            <w:r>
              <w:rPr>
                <w:rFonts w:ascii="Tahoma" w:hAnsi="Tahoma" w:cs="Tahoma"/>
                <w:sz w:val="18"/>
                <w:szCs w:val="18"/>
              </w:rPr>
              <w:t>jeu, résultats, matériel)</w:t>
            </w:r>
          </w:p>
          <w:p w14:paraId="673EAFC8" w14:textId="77777777" w:rsidR="00FE0C1A" w:rsidRPr="00FE0C1A" w:rsidRDefault="00FE0C1A" w:rsidP="006A355F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0C1A">
              <w:rPr>
                <w:rFonts w:ascii="Tahoma" w:hAnsi="Tahoma" w:cs="Tahoma"/>
                <w:sz w:val="18"/>
                <w:szCs w:val="18"/>
              </w:rPr>
              <w:t>Investi, organise les flight, gère les résultats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6AEA7EAB" w14:textId="65286F47" w:rsidR="00FE0C1A" w:rsidRPr="00893F5C" w:rsidRDefault="00893F5C" w:rsidP="006A355F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3F5C">
              <w:rPr>
                <w:rFonts w:ascii="Tahoma" w:hAnsi="Tahoma" w:cs="Tahoma"/>
                <w:sz w:val="18"/>
                <w:szCs w:val="18"/>
              </w:rPr>
              <w:t>S</w:t>
            </w:r>
            <w:r w:rsidR="00807796" w:rsidRPr="00893F5C">
              <w:rPr>
                <w:rFonts w:ascii="Tahoma" w:hAnsi="Tahoma" w:cs="Tahoma"/>
                <w:sz w:val="18"/>
                <w:szCs w:val="18"/>
              </w:rPr>
              <w:t>écurité passive et active (Ex</w:t>
            </w:r>
            <w:r w:rsidRPr="00893F5C">
              <w:rPr>
                <w:rFonts w:ascii="Tahoma" w:hAnsi="Tahoma" w:cs="Tahoma"/>
                <w:sz w:val="18"/>
                <w:szCs w:val="18"/>
              </w:rPr>
              <w:t> :</w:t>
            </w:r>
            <w:r w:rsidR="00807796" w:rsidRPr="00893F5C">
              <w:rPr>
                <w:rFonts w:ascii="Tahoma" w:hAnsi="Tahoma" w:cs="Tahoma"/>
                <w:sz w:val="18"/>
                <w:szCs w:val="18"/>
              </w:rPr>
              <w:t xml:space="preserve"> alerte sur</w:t>
            </w:r>
            <w:r w:rsidRPr="00893F5C">
              <w:rPr>
                <w:rFonts w:ascii="Tahoma" w:hAnsi="Tahoma" w:cs="Tahoma"/>
                <w:sz w:val="18"/>
                <w:szCs w:val="18"/>
              </w:rPr>
              <w:t xml:space="preserve"> une trajectoire déviée</w:t>
            </w:r>
            <w:r w:rsidR="00807796" w:rsidRPr="00893F5C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410A5F5B" w14:textId="476FAD0C" w:rsidR="00FE0C1A" w:rsidRPr="00893F5C" w:rsidRDefault="00893F5C" w:rsidP="006A355F">
            <w:pPr>
              <w:jc w:val="center"/>
              <w:rPr>
                <w:rFonts w:ascii="Tahoma" w:hAnsi="Tahoma" w:cs="Tahoma"/>
                <w:strike/>
                <w:sz w:val="18"/>
                <w:szCs w:val="18"/>
              </w:rPr>
            </w:pPr>
            <w:r w:rsidRPr="00893F5C">
              <w:rPr>
                <w:rFonts w:ascii="Tahoma" w:hAnsi="Tahoma" w:cs="Tahoma"/>
                <w:sz w:val="18"/>
                <w:szCs w:val="18"/>
              </w:rPr>
              <w:t>Juge/organisateur :</w:t>
            </w:r>
            <w:r w:rsidR="000B2B20" w:rsidRPr="00893F5C">
              <w:rPr>
                <w:rFonts w:ascii="Tahoma" w:hAnsi="Tahoma" w:cs="Tahoma"/>
                <w:sz w:val="18"/>
                <w:szCs w:val="18"/>
              </w:rPr>
              <w:t xml:space="preserve"> assume son rôle avec discernement et </w:t>
            </w:r>
            <w:r w:rsidR="00FE0C1A" w:rsidRPr="00893F5C">
              <w:rPr>
                <w:rFonts w:ascii="Tahoma" w:hAnsi="Tahoma" w:cs="Tahoma"/>
                <w:sz w:val="18"/>
                <w:szCs w:val="18"/>
              </w:rPr>
              <w:t xml:space="preserve">dynamise </w:t>
            </w:r>
          </w:p>
          <w:p w14:paraId="45F8FC00" w14:textId="77777777" w:rsidR="00FE0C1A" w:rsidRPr="00893F5C" w:rsidRDefault="00FE0C1A" w:rsidP="006A355F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3F5C">
              <w:rPr>
                <w:rFonts w:ascii="Tahoma" w:hAnsi="Tahoma" w:cs="Tahoma"/>
                <w:sz w:val="18"/>
                <w:szCs w:val="18"/>
              </w:rPr>
              <w:t>Très investi, organises les rencontres et départs en gérant les rotations sur le parcours, gère le classement</w:t>
            </w:r>
          </w:p>
        </w:tc>
      </w:tr>
    </w:tbl>
    <w:p w14:paraId="03B88E7E" w14:textId="05B023D9" w:rsidR="00220AE5" w:rsidRPr="00F27EEF" w:rsidRDefault="00220AE5" w:rsidP="00E71B6C">
      <w:pPr>
        <w:rPr>
          <w:rFonts w:ascii="Arial" w:hAnsi="Arial" w:cs="Arial"/>
          <w:sz w:val="22"/>
          <w:szCs w:val="22"/>
        </w:rPr>
      </w:pPr>
    </w:p>
    <w:sectPr w:rsidR="00220AE5" w:rsidRPr="00F27EEF" w:rsidSect="00E71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624" w:bottom="284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42343" w14:textId="77777777" w:rsidR="00C664A1" w:rsidRDefault="00C664A1" w:rsidP="00627EDF">
      <w:r>
        <w:separator/>
      </w:r>
    </w:p>
  </w:endnote>
  <w:endnote w:type="continuationSeparator" w:id="0">
    <w:p w14:paraId="69A5E9A7" w14:textId="77777777" w:rsidR="00C664A1" w:rsidRDefault="00C664A1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61D01" w14:textId="77777777" w:rsidR="00DC397F" w:rsidRDefault="00DC39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46E8FE00" w:rsidR="00FB6E55" w:rsidRDefault="002B6C47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A40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209881" w14:textId="77777777" w:rsidR="00FB6E55" w:rsidRDefault="00FB6E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20D88" w14:textId="77777777" w:rsidR="00DC397F" w:rsidRDefault="00DC39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35170" w14:textId="77777777" w:rsidR="00C664A1" w:rsidRDefault="00C664A1" w:rsidP="00627EDF">
      <w:r>
        <w:separator/>
      </w:r>
    </w:p>
  </w:footnote>
  <w:footnote w:type="continuationSeparator" w:id="0">
    <w:p w14:paraId="6B78E749" w14:textId="77777777" w:rsidR="00C664A1" w:rsidRDefault="00C664A1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0EFC3" w14:textId="4292AA20" w:rsidR="00FB6E55" w:rsidRDefault="00FB6E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7638" w14:textId="0F956871" w:rsidR="00FB6E55" w:rsidRDefault="00FB6E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42C0E" w14:textId="55052CC0" w:rsidR="00FB6E55" w:rsidRDefault="00FB6E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F63"/>
    <w:multiLevelType w:val="hybridMultilevel"/>
    <w:tmpl w:val="A39C31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AC6"/>
    <w:multiLevelType w:val="hybridMultilevel"/>
    <w:tmpl w:val="85C8B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B2E1FCD"/>
    <w:multiLevelType w:val="hybridMultilevel"/>
    <w:tmpl w:val="680AE6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178ED"/>
    <w:multiLevelType w:val="hybridMultilevel"/>
    <w:tmpl w:val="C7C8C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B25F3"/>
    <w:multiLevelType w:val="hybridMultilevel"/>
    <w:tmpl w:val="0DE2F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D065A77"/>
    <w:multiLevelType w:val="hybridMultilevel"/>
    <w:tmpl w:val="20AE1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9"/>
  </w:num>
  <w:num w:numId="5">
    <w:abstractNumId w:val="6"/>
  </w:num>
  <w:num w:numId="6">
    <w:abstractNumId w:val="13"/>
  </w:num>
  <w:num w:numId="7">
    <w:abstractNumId w:val="18"/>
  </w:num>
  <w:num w:numId="8">
    <w:abstractNumId w:val="12"/>
  </w:num>
  <w:num w:numId="9">
    <w:abstractNumId w:val="17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  <w:num w:numId="14">
    <w:abstractNumId w:val="15"/>
  </w:num>
  <w:num w:numId="15">
    <w:abstractNumId w:val="1"/>
  </w:num>
  <w:num w:numId="16">
    <w:abstractNumId w:val="0"/>
  </w:num>
  <w:num w:numId="17">
    <w:abstractNumId w:val="5"/>
  </w:num>
  <w:num w:numId="18">
    <w:abstractNumId w:val="1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12"/>
    <w:rsid w:val="0000069C"/>
    <w:rsid w:val="000026D1"/>
    <w:rsid w:val="00011AFA"/>
    <w:rsid w:val="00022207"/>
    <w:rsid w:val="0004130E"/>
    <w:rsid w:val="000502B6"/>
    <w:rsid w:val="0005500B"/>
    <w:rsid w:val="00070849"/>
    <w:rsid w:val="000722E8"/>
    <w:rsid w:val="00075C23"/>
    <w:rsid w:val="00082349"/>
    <w:rsid w:val="00091E12"/>
    <w:rsid w:val="0009319E"/>
    <w:rsid w:val="000A1C65"/>
    <w:rsid w:val="000A6438"/>
    <w:rsid w:val="000A7831"/>
    <w:rsid w:val="000B2B20"/>
    <w:rsid w:val="000B33AA"/>
    <w:rsid w:val="000D55F7"/>
    <w:rsid w:val="000E24DF"/>
    <w:rsid w:val="000F09D7"/>
    <w:rsid w:val="000F3CAC"/>
    <w:rsid w:val="000F4C48"/>
    <w:rsid w:val="00101EDB"/>
    <w:rsid w:val="001221C5"/>
    <w:rsid w:val="00126913"/>
    <w:rsid w:val="00132807"/>
    <w:rsid w:val="00137A88"/>
    <w:rsid w:val="00140CE1"/>
    <w:rsid w:val="001472BD"/>
    <w:rsid w:val="00155AA9"/>
    <w:rsid w:val="00163EDE"/>
    <w:rsid w:val="00171BB7"/>
    <w:rsid w:val="0017253B"/>
    <w:rsid w:val="001745C6"/>
    <w:rsid w:val="0017540B"/>
    <w:rsid w:val="00182C0C"/>
    <w:rsid w:val="00185528"/>
    <w:rsid w:val="00191A60"/>
    <w:rsid w:val="00191EA1"/>
    <w:rsid w:val="00197477"/>
    <w:rsid w:val="001A34EE"/>
    <w:rsid w:val="001A3559"/>
    <w:rsid w:val="001A713C"/>
    <w:rsid w:val="001C1117"/>
    <w:rsid w:val="001D55AA"/>
    <w:rsid w:val="001E600A"/>
    <w:rsid w:val="001E6C43"/>
    <w:rsid w:val="001F0CA8"/>
    <w:rsid w:val="001F5C3E"/>
    <w:rsid w:val="002000A3"/>
    <w:rsid w:val="00211352"/>
    <w:rsid w:val="0021396A"/>
    <w:rsid w:val="00214C34"/>
    <w:rsid w:val="00220AE5"/>
    <w:rsid w:val="002262DE"/>
    <w:rsid w:val="00240A2D"/>
    <w:rsid w:val="0024285B"/>
    <w:rsid w:val="0024707E"/>
    <w:rsid w:val="00247125"/>
    <w:rsid w:val="00250E64"/>
    <w:rsid w:val="00251772"/>
    <w:rsid w:val="00256AEB"/>
    <w:rsid w:val="00257444"/>
    <w:rsid w:val="0026366F"/>
    <w:rsid w:val="00264621"/>
    <w:rsid w:val="002646E8"/>
    <w:rsid w:val="00265DE9"/>
    <w:rsid w:val="002703D0"/>
    <w:rsid w:val="002707BA"/>
    <w:rsid w:val="002735D8"/>
    <w:rsid w:val="00275DFC"/>
    <w:rsid w:val="0027688A"/>
    <w:rsid w:val="00280487"/>
    <w:rsid w:val="00286993"/>
    <w:rsid w:val="0029388A"/>
    <w:rsid w:val="002A009A"/>
    <w:rsid w:val="002A3B94"/>
    <w:rsid w:val="002A5B6D"/>
    <w:rsid w:val="002A6D15"/>
    <w:rsid w:val="002B4761"/>
    <w:rsid w:val="002B4AB8"/>
    <w:rsid w:val="002B6C47"/>
    <w:rsid w:val="002C0A4D"/>
    <w:rsid w:val="002C0CBC"/>
    <w:rsid w:val="002C4ED9"/>
    <w:rsid w:val="002D4766"/>
    <w:rsid w:val="002D4C31"/>
    <w:rsid w:val="002E2161"/>
    <w:rsid w:val="00300A18"/>
    <w:rsid w:val="00310EB2"/>
    <w:rsid w:val="00311027"/>
    <w:rsid w:val="00317036"/>
    <w:rsid w:val="00321AD7"/>
    <w:rsid w:val="003228DE"/>
    <w:rsid w:val="00324246"/>
    <w:rsid w:val="0032684C"/>
    <w:rsid w:val="0033429D"/>
    <w:rsid w:val="00334753"/>
    <w:rsid w:val="00337BAB"/>
    <w:rsid w:val="00340362"/>
    <w:rsid w:val="00340BCC"/>
    <w:rsid w:val="003415A3"/>
    <w:rsid w:val="00343027"/>
    <w:rsid w:val="00347A07"/>
    <w:rsid w:val="003646A2"/>
    <w:rsid w:val="00365C80"/>
    <w:rsid w:val="0037272C"/>
    <w:rsid w:val="003864DD"/>
    <w:rsid w:val="00392E26"/>
    <w:rsid w:val="00393099"/>
    <w:rsid w:val="00393F6E"/>
    <w:rsid w:val="003967A5"/>
    <w:rsid w:val="00397C2A"/>
    <w:rsid w:val="003A210F"/>
    <w:rsid w:val="003A4CE5"/>
    <w:rsid w:val="003A7796"/>
    <w:rsid w:val="003A7BF9"/>
    <w:rsid w:val="003B4026"/>
    <w:rsid w:val="003B4D3A"/>
    <w:rsid w:val="003B6019"/>
    <w:rsid w:val="003C09B3"/>
    <w:rsid w:val="003C31A2"/>
    <w:rsid w:val="003C4E8E"/>
    <w:rsid w:val="003D1432"/>
    <w:rsid w:val="003D5F0C"/>
    <w:rsid w:val="003D692C"/>
    <w:rsid w:val="003D7480"/>
    <w:rsid w:val="003E34B0"/>
    <w:rsid w:val="003F2DDB"/>
    <w:rsid w:val="003F6383"/>
    <w:rsid w:val="00402688"/>
    <w:rsid w:val="0042144B"/>
    <w:rsid w:val="00425C5B"/>
    <w:rsid w:val="004261FB"/>
    <w:rsid w:val="00444983"/>
    <w:rsid w:val="00447C13"/>
    <w:rsid w:val="00447D70"/>
    <w:rsid w:val="004514E7"/>
    <w:rsid w:val="00463D21"/>
    <w:rsid w:val="0047086F"/>
    <w:rsid w:val="00472A80"/>
    <w:rsid w:val="00490BEE"/>
    <w:rsid w:val="0049393B"/>
    <w:rsid w:val="00495A68"/>
    <w:rsid w:val="004A2F05"/>
    <w:rsid w:val="004B13D4"/>
    <w:rsid w:val="004B4DD7"/>
    <w:rsid w:val="004B5F39"/>
    <w:rsid w:val="004B77D3"/>
    <w:rsid w:val="004B7A68"/>
    <w:rsid w:val="004C4023"/>
    <w:rsid w:val="004C5CB7"/>
    <w:rsid w:val="004E179C"/>
    <w:rsid w:val="004F36D5"/>
    <w:rsid w:val="004F47F0"/>
    <w:rsid w:val="004F4EED"/>
    <w:rsid w:val="004F5B82"/>
    <w:rsid w:val="004F7A9C"/>
    <w:rsid w:val="0050379D"/>
    <w:rsid w:val="00504B04"/>
    <w:rsid w:val="005109CA"/>
    <w:rsid w:val="00514518"/>
    <w:rsid w:val="00515DEC"/>
    <w:rsid w:val="00521E6F"/>
    <w:rsid w:val="00523C25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75991"/>
    <w:rsid w:val="00576902"/>
    <w:rsid w:val="005859F8"/>
    <w:rsid w:val="00591EE1"/>
    <w:rsid w:val="00594BAD"/>
    <w:rsid w:val="005979BF"/>
    <w:rsid w:val="005A1118"/>
    <w:rsid w:val="005A310E"/>
    <w:rsid w:val="005A65D2"/>
    <w:rsid w:val="005B3BD0"/>
    <w:rsid w:val="005B6B44"/>
    <w:rsid w:val="005B76D8"/>
    <w:rsid w:val="005C1310"/>
    <w:rsid w:val="005C1790"/>
    <w:rsid w:val="005C251F"/>
    <w:rsid w:val="005C385B"/>
    <w:rsid w:val="005C38B7"/>
    <w:rsid w:val="005C486C"/>
    <w:rsid w:val="005D3E05"/>
    <w:rsid w:val="005E15A1"/>
    <w:rsid w:val="005E4A99"/>
    <w:rsid w:val="005F033A"/>
    <w:rsid w:val="005F266E"/>
    <w:rsid w:val="005F2858"/>
    <w:rsid w:val="005F5A60"/>
    <w:rsid w:val="005F5D1A"/>
    <w:rsid w:val="005F5F3E"/>
    <w:rsid w:val="00603D3E"/>
    <w:rsid w:val="0060664D"/>
    <w:rsid w:val="00606DD4"/>
    <w:rsid w:val="0061146D"/>
    <w:rsid w:val="00611647"/>
    <w:rsid w:val="006128E7"/>
    <w:rsid w:val="00613D99"/>
    <w:rsid w:val="00624A1B"/>
    <w:rsid w:val="00627EDF"/>
    <w:rsid w:val="00630DC4"/>
    <w:rsid w:val="0063314C"/>
    <w:rsid w:val="00636E2A"/>
    <w:rsid w:val="00637252"/>
    <w:rsid w:val="0064025B"/>
    <w:rsid w:val="00641D14"/>
    <w:rsid w:val="00646C91"/>
    <w:rsid w:val="00653C48"/>
    <w:rsid w:val="006545E8"/>
    <w:rsid w:val="00655216"/>
    <w:rsid w:val="00664DB0"/>
    <w:rsid w:val="0066638A"/>
    <w:rsid w:val="006767E5"/>
    <w:rsid w:val="00694D4A"/>
    <w:rsid w:val="006A6B9A"/>
    <w:rsid w:val="006A7F0F"/>
    <w:rsid w:val="006B239B"/>
    <w:rsid w:val="006B4EC2"/>
    <w:rsid w:val="006C08C8"/>
    <w:rsid w:val="006C1415"/>
    <w:rsid w:val="006C6CA1"/>
    <w:rsid w:val="006D4941"/>
    <w:rsid w:val="006E0537"/>
    <w:rsid w:val="006E06D3"/>
    <w:rsid w:val="006E3E7D"/>
    <w:rsid w:val="006E4B6E"/>
    <w:rsid w:val="006F636D"/>
    <w:rsid w:val="006F7DB5"/>
    <w:rsid w:val="00703E03"/>
    <w:rsid w:val="00704B5B"/>
    <w:rsid w:val="00716A10"/>
    <w:rsid w:val="0072581A"/>
    <w:rsid w:val="00744980"/>
    <w:rsid w:val="007457A3"/>
    <w:rsid w:val="007459EA"/>
    <w:rsid w:val="00751A10"/>
    <w:rsid w:val="0075479E"/>
    <w:rsid w:val="00756361"/>
    <w:rsid w:val="00756CD3"/>
    <w:rsid w:val="00763692"/>
    <w:rsid w:val="00771376"/>
    <w:rsid w:val="0077172A"/>
    <w:rsid w:val="0077185F"/>
    <w:rsid w:val="00776716"/>
    <w:rsid w:val="00777D9A"/>
    <w:rsid w:val="00782A94"/>
    <w:rsid w:val="007844A9"/>
    <w:rsid w:val="0078774B"/>
    <w:rsid w:val="0079140A"/>
    <w:rsid w:val="00793CEF"/>
    <w:rsid w:val="007A4B8F"/>
    <w:rsid w:val="007B3382"/>
    <w:rsid w:val="007B3BFB"/>
    <w:rsid w:val="007C739F"/>
    <w:rsid w:val="007D5A9C"/>
    <w:rsid w:val="007D731F"/>
    <w:rsid w:val="007E1356"/>
    <w:rsid w:val="007E2FA4"/>
    <w:rsid w:val="007F056F"/>
    <w:rsid w:val="008032E8"/>
    <w:rsid w:val="008032F5"/>
    <w:rsid w:val="00805965"/>
    <w:rsid w:val="00807796"/>
    <w:rsid w:val="00812546"/>
    <w:rsid w:val="00820311"/>
    <w:rsid w:val="00822D60"/>
    <w:rsid w:val="008237FF"/>
    <w:rsid w:val="00835FF4"/>
    <w:rsid w:val="008412D9"/>
    <w:rsid w:val="00855084"/>
    <w:rsid w:val="00857123"/>
    <w:rsid w:val="008578B2"/>
    <w:rsid w:val="00857D72"/>
    <w:rsid w:val="00860CB6"/>
    <w:rsid w:val="00862240"/>
    <w:rsid w:val="00864098"/>
    <w:rsid w:val="008657A0"/>
    <w:rsid w:val="00865BBF"/>
    <w:rsid w:val="0087108E"/>
    <w:rsid w:val="008761CA"/>
    <w:rsid w:val="00877BB6"/>
    <w:rsid w:val="00882A4E"/>
    <w:rsid w:val="00884ACF"/>
    <w:rsid w:val="008852FA"/>
    <w:rsid w:val="00886971"/>
    <w:rsid w:val="00892507"/>
    <w:rsid w:val="00892CB5"/>
    <w:rsid w:val="00893F5C"/>
    <w:rsid w:val="008947F4"/>
    <w:rsid w:val="00896DD9"/>
    <w:rsid w:val="008A02AE"/>
    <w:rsid w:val="008A3373"/>
    <w:rsid w:val="008A404E"/>
    <w:rsid w:val="008A5A3E"/>
    <w:rsid w:val="008A6026"/>
    <w:rsid w:val="008A72CE"/>
    <w:rsid w:val="008B6F8F"/>
    <w:rsid w:val="008C0956"/>
    <w:rsid w:val="008C362D"/>
    <w:rsid w:val="008C4F1E"/>
    <w:rsid w:val="008C7790"/>
    <w:rsid w:val="008D0744"/>
    <w:rsid w:val="008D187E"/>
    <w:rsid w:val="008D53C6"/>
    <w:rsid w:val="008E2355"/>
    <w:rsid w:val="008E56EE"/>
    <w:rsid w:val="008E5F9D"/>
    <w:rsid w:val="008F148E"/>
    <w:rsid w:val="008F301B"/>
    <w:rsid w:val="009020ED"/>
    <w:rsid w:val="009102DC"/>
    <w:rsid w:val="009103A2"/>
    <w:rsid w:val="00911B69"/>
    <w:rsid w:val="009127D3"/>
    <w:rsid w:val="009128A4"/>
    <w:rsid w:val="00920B43"/>
    <w:rsid w:val="00922AF6"/>
    <w:rsid w:val="00925761"/>
    <w:rsid w:val="00926DD2"/>
    <w:rsid w:val="0092713E"/>
    <w:rsid w:val="00927165"/>
    <w:rsid w:val="00930412"/>
    <w:rsid w:val="009327D3"/>
    <w:rsid w:val="00934937"/>
    <w:rsid w:val="009558BD"/>
    <w:rsid w:val="0096182F"/>
    <w:rsid w:val="009662CE"/>
    <w:rsid w:val="00970D33"/>
    <w:rsid w:val="00970F1C"/>
    <w:rsid w:val="00976AFB"/>
    <w:rsid w:val="00982733"/>
    <w:rsid w:val="0098540D"/>
    <w:rsid w:val="009859B9"/>
    <w:rsid w:val="009912BA"/>
    <w:rsid w:val="009936A6"/>
    <w:rsid w:val="009A03A4"/>
    <w:rsid w:val="009A59C0"/>
    <w:rsid w:val="009A6D9A"/>
    <w:rsid w:val="009B128D"/>
    <w:rsid w:val="009C21B9"/>
    <w:rsid w:val="009C2C4F"/>
    <w:rsid w:val="009C7CCA"/>
    <w:rsid w:val="009D555E"/>
    <w:rsid w:val="009E4A59"/>
    <w:rsid w:val="009E56B1"/>
    <w:rsid w:val="009E5AEA"/>
    <w:rsid w:val="009E6D47"/>
    <w:rsid w:val="009E7037"/>
    <w:rsid w:val="009F6BDC"/>
    <w:rsid w:val="00A0123F"/>
    <w:rsid w:val="00A044EF"/>
    <w:rsid w:val="00A05E0F"/>
    <w:rsid w:val="00A06BD0"/>
    <w:rsid w:val="00A06CC4"/>
    <w:rsid w:val="00A079EC"/>
    <w:rsid w:val="00A10518"/>
    <w:rsid w:val="00A15A6B"/>
    <w:rsid w:val="00A16C3E"/>
    <w:rsid w:val="00A22297"/>
    <w:rsid w:val="00A22DD6"/>
    <w:rsid w:val="00A248BC"/>
    <w:rsid w:val="00A31188"/>
    <w:rsid w:val="00A43F8A"/>
    <w:rsid w:val="00A44D70"/>
    <w:rsid w:val="00A4720C"/>
    <w:rsid w:val="00A559F0"/>
    <w:rsid w:val="00A5603E"/>
    <w:rsid w:val="00A63EED"/>
    <w:rsid w:val="00A721BC"/>
    <w:rsid w:val="00A726BF"/>
    <w:rsid w:val="00A81C83"/>
    <w:rsid w:val="00A8292E"/>
    <w:rsid w:val="00A85111"/>
    <w:rsid w:val="00A854CA"/>
    <w:rsid w:val="00A86C09"/>
    <w:rsid w:val="00A91410"/>
    <w:rsid w:val="00A93823"/>
    <w:rsid w:val="00A951D4"/>
    <w:rsid w:val="00A9528E"/>
    <w:rsid w:val="00A97E11"/>
    <w:rsid w:val="00AA1A0B"/>
    <w:rsid w:val="00AA5BB8"/>
    <w:rsid w:val="00AA793A"/>
    <w:rsid w:val="00AA7F3B"/>
    <w:rsid w:val="00AB2BC0"/>
    <w:rsid w:val="00AC11DB"/>
    <w:rsid w:val="00AD1590"/>
    <w:rsid w:val="00AE1ED9"/>
    <w:rsid w:val="00AE712B"/>
    <w:rsid w:val="00AF09F2"/>
    <w:rsid w:val="00AF30B5"/>
    <w:rsid w:val="00AF7CCE"/>
    <w:rsid w:val="00B00D52"/>
    <w:rsid w:val="00B05AE0"/>
    <w:rsid w:val="00B14832"/>
    <w:rsid w:val="00B22F61"/>
    <w:rsid w:val="00B24565"/>
    <w:rsid w:val="00B277FE"/>
    <w:rsid w:val="00B30F15"/>
    <w:rsid w:val="00B3390A"/>
    <w:rsid w:val="00B35CFB"/>
    <w:rsid w:val="00B37DCE"/>
    <w:rsid w:val="00B52F89"/>
    <w:rsid w:val="00B60F32"/>
    <w:rsid w:val="00B651E9"/>
    <w:rsid w:val="00B83BEE"/>
    <w:rsid w:val="00B83D63"/>
    <w:rsid w:val="00B90177"/>
    <w:rsid w:val="00BB4318"/>
    <w:rsid w:val="00BB6137"/>
    <w:rsid w:val="00BC0201"/>
    <w:rsid w:val="00BC4DAF"/>
    <w:rsid w:val="00BD6220"/>
    <w:rsid w:val="00BD663E"/>
    <w:rsid w:val="00BE35DE"/>
    <w:rsid w:val="00BF615E"/>
    <w:rsid w:val="00C10006"/>
    <w:rsid w:val="00C107C8"/>
    <w:rsid w:val="00C119AA"/>
    <w:rsid w:val="00C11EE6"/>
    <w:rsid w:val="00C22DDE"/>
    <w:rsid w:val="00C318D4"/>
    <w:rsid w:val="00C32776"/>
    <w:rsid w:val="00C37021"/>
    <w:rsid w:val="00C5466F"/>
    <w:rsid w:val="00C664A1"/>
    <w:rsid w:val="00C74F50"/>
    <w:rsid w:val="00C857C5"/>
    <w:rsid w:val="00C86589"/>
    <w:rsid w:val="00C901AF"/>
    <w:rsid w:val="00CA3CEE"/>
    <w:rsid w:val="00CB519B"/>
    <w:rsid w:val="00CB58B0"/>
    <w:rsid w:val="00CC2B65"/>
    <w:rsid w:val="00CD6D08"/>
    <w:rsid w:val="00CD75FE"/>
    <w:rsid w:val="00CE102A"/>
    <w:rsid w:val="00CE1FE2"/>
    <w:rsid w:val="00CE6BCD"/>
    <w:rsid w:val="00CF0962"/>
    <w:rsid w:val="00CF1EF6"/>
    <w:rsid w:val="00CF41E7"/>
    <w:rsid w:val="00CF7CAE"/>
    <w:rsid w:val="00D04214"/>
    <w:rsid w:val="00D11269"/>
    <w:rsid w:val="00D1197B"/>
    <w:rsid w:val="00D141A4"/>
    <w:rsid w:val="00D14DB1"/>
    <w:rsid w:val="00D27350"/>
    <w:rsid w:val="00D3485D"/>
    <w:rsid w:val="00D35C7E"/>
    <w:rsid w:val="00D36D1C"/>
    <w:rsid w:val="00D43775"/>
    <w:rsid w:val="00D439F2"/>
    <w:rsid w:val="00D5025C"/>
    <w:rsid w:val="00D523EA"/>
    <w:rsid w:val="00D53C51"/>
    <w:rsid w:val="00D55A22"/>
    <w:rsid w:val="00D56F10"/>
    <w:rsid w:val="00D623FA"/>
    <w:rsid w:val="00D64019"/>
    <w:rsid w:val="00D73919"/>
    <w:rsid w:val="00D73F83"/>
    <w:rsid w:val="00D74555"/>
    <w:rsid w:val="00D77531"/>
    <w:rsid w:val="00D776E0"/>
    <w:rsid w:val="00D84D84"/>
    <w:rsid w:val="00D93F4E"/>
    <w:rsid w:val="00D96793"/>
    <w:rsid w:val="00DA015C"/>
    <w:rsid w:val="00DA3EC2"/>
    <w:rsid w:val="00DA737C"/>
    <w:rsid w:val="00DB3170"/>
    <w:rsid w:val="00DB65AF"/>
    <w:rsid w:val="00DB6D8A"/>
    <w:rsid w:val="00DB7166"/>
    <w:rsid w:val="00DC03A7"/>
    <w:rsid w:val="00DC0885"/>
    <w:rsid w:val="00DC397F"/>
    <w:rsid w:val="00DD2108"/>
    <w:rsid w:val="00DD5288"/>
    <w:rsid w:val="00DE6B65"/>
    <w:rsid w:val="00DF3BE7"/>
    <w:rsid w:val="00E0088F"/>
    <w:rsid w:val="00E02842"/>
    <w:rsid w:val="00E10912"/>
    <w:rsid w:val="00E10E74"/>
    <w:rsid w:val="00E15D98"/>
    <w:rsid w:val="00E16C79"/>
    <w:rsid w:val="00E308BA"/>
    <w:rsid w:val="00E3149D"/>
    <w:rsid w:val="00E31595"/>
    <w:rsid w:val="00E349AC"/>
    <w:rsid w:val="00E369E3"/>
    <w:rsid w:val="00E4285C"/>
    <w:rsid w:val="00E4536E"/>
    <w:rsid w:val="00E4699C"/>
    <w:rsid w:val="00E56654"/>
    <w:rsid w:val="00E56CEB"/>
    <w:rsid w:val="00E60442"/>
    <w:rsid w:val="00E62C77"/>
    <w:rsid w:val="00E64FE9"/>
    <w:rsid w:val="00E71B6C"/>
    <w:rsid w:val="00E73A3C"/>
    <w:rsid w:val="00E759EC"/>
    <w:rsid w:val="00E83D3D"/>
    <w:rsid w:val="00E85757"/>
    <w:rsid w:val="00E8608F"/>
    <w:rsid w:val="00E869AF"/>
    <w:rsid w:val="00E90EFB"/>
    <w:rsid w:val="00E96E14"/>
    <w:rsid w:val="00EA01A3"/>
    <w:rsid w:val="00EA10A8"/>
    <w:rsid w:val="00EA28DA"/>
    <w:rsid w:val="00EA2BC3"/>
    <w:rsid w:val="00EA395F"/>
    <w:rsid w:val="00EA45A8"/>
    <w:rsid w:val="00EA5C09"/>
    <w:rsid w:val="00EA67E8"/>
    <w:rsid w:val="00EA6CED"/>
    <w:rsid w:val="00EB761C"/>
    <w:rsid w:val="00EC0121"/>
    <w:rsid w:val="00EC0EEC"/>
    <w:rsid w:val="00EC2EBD"/>
    <w:rsid w:val="00EC778A"/>
    <w:rsid w:val="00ED0E49"/>
    <w:rsid w:val="00ED3E9B"/>
    <w:rsid w:val="00EE418D"/>
    <w:rsid w:val="00EF51DE"/>
    <w:rsid w:val="00F02747"/>
    <w:rsid w:val="00F07421"/>
    <w:rsid w:val="00F106D8"/>
    <w:rsid w:val="00F17177"/>
    <w:rsid w:val="00F21417"/>
    <w:rsid w:val="00F215AD"/>
    <w:rsid w:val="00F2166E"/>
    <w:rsid w:val="00F21F37"/>
    <w:rsid w:val="00F27EEF"/>
    <w:rsid w:val="00F34DFB"/>
    <w:rsid w:val="00F37573"/>
    <w:rsid w:val="00F40A0E"/>
    <w:rsid w:val="00F42B62"/>
    <w:rsid w:val="00F44159"/>
    <w:rsid w:val="00F51E7D"/>
    <w:rsid w:val="00F53F9D"/>
    <w:rsid w:val="00F60806"/>
    <w:rsid w:val="00F628E6"/>
    <w:rsid w:val="00F6597A"/>
    <w:rsid w:val="00F7235A"/>
    <w:rsid w:val="00F73925"/>
    <w:rsid w:val="00F73FAA"/>
    <w:rsid w:val="00F7499B"/>
    <w:rsid w:val="00F80D37"/>
    <w:rsid w:val="00F83B0A"/>
    <w:rsid w:val="00F854BA"/>
    <w:rsid w:val="00F91638"/>
    <w:rsid w:val="00FA45E7"/>
    <w:rsid w:val="00FA5DA5"/>
    <w:rsid w:val="00FB6E55"/>
    <w:rsid w:val="00FB7C04"/>
    <w:rsid w:val="00FC4773"/>
    <w:rsid w:val="00FD359C"/>
    <w:rsid w:val="00FD71F5"/>
    <w:rsid w:val="00FE0C1A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85CED1E2-4DD3-41B1-B7D2-1BE99A2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2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45E7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45E7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A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1168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Luc di Pol</cp:lastModifiedBy>
  <cp:revision>10</cp:revision>
  <cp:lastPrinted>2020-04-21T13:26:00Z</cp:lastPrinted>
  <dcterms:created xsi:type="dcterms:W3CDTF">2020-06-01T17:05:00Z</dcterms:created>
  <dcterms:modified xsi:type="dcterms:W3CDTF">2020-09-10T14:07:00Z</dcterms:modified>
</cp:coreProperties>
</file>