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DED5" w14:textId="77777777" w:rsidR="00244F9E" w:rsidRDefault="00244F9E" w:rsidP="00244F9E">
      <w:pPr>
        <w:ind w:left="426"/>
        <w:jc w:val="center"/>
        <w:rPr>
          <w:rFonts w:ascii="Arial" w:eastAsia="Arial" w:hAnsi="Arial" w:cs="Arial"/>
          <w:b/>
          <w:sz w:val="28"/>
          <w:szCs w:val="28"/>
        </w:rPr>
      </w:pPr>
      <w:r>
        <w:rPr>
          <w:rFonts w:ascii="Arial" w:eastAsia="Arial" w:hAnsi="Arial" w:cs="Arial"/>
          <w:b/>
          <w:sz w:val="28"/>
          <w:szCs w:val="28"/>
        </w:rPr>
        <w:t>Référentiel d’évaluation baccalauréat général et technologique</w:t>
      </w:r>
    </w:p>
    <w:p w14:paraId="6E5850EA" w14:textId="77777777" w:rsidR="00244F9E" w:rsidRDefault="00244F9E" w:rsidP="00244F9E">
      <w:pPr>
        <w:ind w:left="426"/>
        <w:jc w:val="center"/>
        <w:rPr>
          <w:rFonts w:ascii="Arial" w:eastAsia="Arial" w:hAnsi="Arial" w:cs="Arial"/>
          <w:b/>
          <w:i/>
          <w:sz w:val="28"/>
          <w:szCs w:val="28"/>
        </w:rPr>
      </w:pPr>
      <w:r>
        <w:rPr>
          <w:rFonts w:ascii="Arial" w:eastAsia="Arial" w:hAnsi="Arial" w:cs="Arial"/>
          <w:b/>
          <w:sz w:val="28"/>
          <w:szCs w:val="28"/>
        </w:rPr>
        <w:t>Une illustration dans le champ d’apprentissage 5 : musculation</w:t>
      </w:r>
    </w:p>
    <w:p w14:paraId="2C67252B" w14:textId="77777777" w:rsidR="00695B50" w:rsidRPr="0017589E" w:rsidRDefault="00695B50" w:rsidP="00695B50">
      <w:pPr>
        <w:ind w:left="426"/>
        <w:rPr>
          <w:rFonts w:ascii="Arial" w:hAnsi="Arial" w:cs="Arial"/>
        </w:rPr>
      </w:pPr>
    </w:p>
    <w:p w14:paraId="685CBCE8" w14:textId="4559934D" w:rsidR="00695B50" w:rsidRDefault="00695B50" w:rsidP="00695B50">
      <w:pPr>
        <w:ind w:left="1560" w:hanging="709"/>
        <w:rPr>
          <w:rFonts w:ascii="Arial" w:eastAsia="Arial" w:hAnsi="Arial" w:cs="Arial"/>
          <w:b/>
        </w:rPr>
      </w:pPr>
    </w:p>
    <w:p w14:paraId="1874BE74" w14:textId="77777777" w:rsidR="00F7584F" w:rsidRPr="0017589E" w:rsidRDefault="00F7584F" w:rsidP="00695B50">
      <w:pPr>
        <w:ind w:left="1560" w:hanging="709"/>
        <w:rPr>
          <w:rFonts w:ascii="Arial" w:eastAsia="Arial" w:hAnsi="Arial" w:cs="Arial"/>
          <w:b/>
        </w:rPr>
      </w:pPr>
    </w:p>
    <w:p w14:paraId="48C7F06A" w14:textId="77777777" w:rsidR="00695B50" w:rsidRPr="003E4B01" w:rsidRDefault="00695B50" w:rsidP="00695B50">
      <w:pPr>
        <w:ind w:left="1560" w:hanging="709"/>
        <w:rPr>
          <w:rFonts w:ascii="Arial" w:eastAsia="Arial" w:hAnsi="Arial" w:cs="Arial"/>
          <w:b/>
          <w:sz w:val="22"/>
          <w:szCs w:val="22"/>
        </w:rPr>
      </w:pPr>
      <w:r w:rsidRPr="003E4B01">
        <w:rPr>
          <w:rFonts w:ascii="Arial" w:eastAsia="Arial" w:hAnsi="Arial" w:cs="Arial"/>
          <w:b/>
          <w:sz w:val="22"/>
          <w:szCs w:val="22"/>
        </w:rPr>
        <w:t>Principes d’évaluation</w:t>
      </w:r>
    </w:p>
    <w:p w14:paraId="395EEE12" w14:textId="77777777" w:rsidR="00695B50" w:rsidRPr="003E4B01" w:rsidRDefault="00695B50" w:rsidP="00695B50">
      <w:pPr>
        <w:pStyle w:val="Paragraphedeliste"/>
        <w:numPr>
          <w:ilvl w:val="0"/>
          <w:numId w:val="3"/>
        </w:numPr>
        <w:ind w:left="1560" w:hanging="284"/>
        <w:rPr>
          <w:rFonts w:ascii="Arial" w:eastAsia="Arial" w:hAnsi="Arial" w:cs="Arial"/>
          <w:sz w:val="22"/>
          <w:szCs w:val="22"/>
        </w:rPr>
      </w:pPr>
      <w:r w:rsidRPr="003E4B01">
        <w:rPr>
          <w:rFonts w:ascii="Arial" w:eastAsia="Arial" w:hAnsi="Arial" w:cs="Arial"/>
          <w:sz w:val="22"/>
          <w:szCs w:val="22"/>
        </w:rPr>
        <w:t xml:space="preserve">L’AFL 1 s’évalue le jour du CCF </w:t>
      </w:r>
      <w:r w:rsidR="000B22B6" w:rsidRPr="003E4B01">
        <w:rPr>
          <w:rFonts w:ascii="Arial" w:eastAsia="Arial" w:hAnsi="Arial" w:cs="Arial"/>
          <w:sz w:val="22"/>
          <w:szCs w:val="22"/>
        </w:rPr>
        <w:t>en observant la séance d’entrainement proposée par le candidat</w:t>
      </w:r>
      <w:r w:rsidR="00D16AA5" w:rsidRPr="003E4B01">
        <w:rPr>
          <w:rFonts w:ascii="Arial" w:eastAsia="Arial" w:hAnsi="Arial" w:cs="Arial"/>
          <w:sz w:val="22"/>
          <w:szCs w:val="22"/>
        </w:rPr>
        <w:t xml:space="preserve">, régulée en fonction de ses ressentis. </w:t>
      </w:r>
    </w:p>
    <w:p w14:paraId="09E00108" w14:textId="77777777" w:rsidR="00695B50" w:rsidRPr="003E4B01" w:rsidRDefault="00695B50" w:rsidP="00695B50">
      <w:pPr>
        <w:pStyle w:val="Paragraphedeliste"/>
        <w:numPr>
          <w:ilvl w:val="0"/>
          <w:numId w:val="3"/>
        </w:numPr>
        <w:ind w:left="1560" w:hanging="284"/>
        <w:rPr>
          <w:rFonts w:ascii="Arial" w:eastAsia="Arial" w:hAnsi="Arial" w:cs="Arial"/>
          <w:sz w:val="22"/>
          <w:szCs w:val="22"/>
        </w:rPr>
      </w:pPr>
      <w:r w:rsidRPr="003E4B01">
        <w:rPr>
          <w:rFonts w:ascii="Arial" w:eastAsia="Arial" w:hAnsi="Arial" w:cs="Arial"/>
          <w:sz w:val="22"/>
          <w:szCs w:val="22"/>
        </w:rPr>
        <w:t xml:space="preserve">L’AFL 2 et l’AFL 3 s’évaluent au fil </w:t>
      </w:r>
      <w:r w:rsidR="006079E4" w:rsidRPr="003E4B01">
        <w:rPr>
          <w:rFonts w:ascii="Arial" w:eastAsia="Arial" w:hAnsi="Arial" w:cs="Arial"/>
          <w:sz w:val="22"/>
          <w:szCs w:val="22"/>
        </w:rPr>
        <w:t xml:space="preserve">de </w:t>
      </w:r>
      <w:r w:rsidRPr="003E4B01">
        <w:rPr>
          <w:rFonts w:ascii="Arial" w:eastAsia="Arial" w:hAnsi="Arial" w:cs="Arial"/>
          <w:sz w:val="22"/>
          <w:szCs w:val="22"/>
        </w:rPr>
        <w:t>la séquence d’enseignement et éventuellement le jour de l’épreuve, en référence aux repères nationaux</w:t>
      </w:r>
      <w:r w:rsidR="006079E4" w:rsidRPr="003E4B01">
        <w:rPr>
          <w:rFonts w:ascii="Arial" w:eastAsia="Arial" w:hAnsi="Arial" w:cs="Arial"/>
          <w:sz w:val="22"/>
          <w:szCs w:val="22"/>
        </w:rPr>
        <w:t>.</w:t>
      </w:r>
    </w:p>
    <w:p w14:paraId="1B86AC5B" w14:textId="3D76DF15" w:rsidR="003E4B01" w:rsidRPr="003E4B01" w:rsidRDefault="00695B50" w:rsidP="003E4B01">
      <w:pPr>
        <w:pStyle w:val="Paragraphedeliste"/>
        <w:numPr>
          <w:ilvl w:val="0"/>
          <w:numId w:val="3"/>
        </w:numPr>
        <w:ind w:left="1560" w:hanging="284"/>
        <w:rPr>
          <w:rFonts w:ascii="Arial" w:hAnsi="Arial" w:cs="Arial"/>
          <w:color w:val="000000"/>
          <w:sz w:val="20"/>
        </w:rPr>
      </w:pPr>
      <w:bookmarkStart w:id="0" w:name="_Hlk10453957"/>
      <w:r w:rsidRPr="003E4B01">
        <w:rPr>
          <w:rFonts w:ascii="Arial" w:hAnsi="Arial" w:cs="Arial"/>
          <w:sz w:val="22"/>
          <w:szCs w:val="22"/>
        </w:rPr>
        <w:t xml:space="preserve">L’évaluation de l’AFL 2 peut s’appuyer sur </w:t>
      </w:r>
      <w:r w:rsidR="006079E4" w:rsidRPr="003E4B01">
        <w:rPr>
          <w:rFonts w:ascii="Arial" w:hAnsi="Arial" w:cs="Arial"/>
          <w:sz w:val="22"/>
          <w:szCs w:val="22"/>
        </w:rPr>
        <w:t>le</w:t>
      </w:r>
      <w:r w:rsidRPr="003E4B01">
        <w:rPr>
          <w:rFonts w:ascii="Arial" w:hAnsi="Arial" w:cs="Arial"/>
          <w:sz w:val="22"/>
          <w:szCs w:val="22"/>
        </w:rPr>
        <w:t xml:space="preserve"> carnet </w:t>
      </w:r>
      <w:bookmarkEnd w:id="0"/>
      <w:r w:rsidR="00D57422" w:rsidRPr="003E4B01">
        <w:rPr>
          <w:rFonts w:ascii="Arial" w:hAnsi="Arial" w:cs="Arial"/>
          <w:sz w:val="22"/>
          <w:szCs w:val="22"/>
        </w:rPr>
        <w:t>de suivi</w:t>
      </w:r>
    </w:p>
    <w:p w14:paraId="07EFF495" w14:textId="188EE9B1" w:rsidR="003E4B01" w:rsidRPr="003E4B01" w:rsidRDefault="003E4B01" w:rsidP="003E4B01">
      <w:pPr>
        <w:pStyle w:val="Paragraphedeliste"/>
        <w:numPr>
          <w:ilvl w:val="0"/>
          <w:numId w:val="3"/>
        </w:numPr>
        <w:ind w:left="1560" w:hanging="284"/>
        <w:rPr>
          <w:rFonts w:ascii="Arial" w:eastAsia="Arial" w:hAnsi="Arial" w:cs="Arial"/>
          <w:sz w:val="22"/>
          <w:szCs w:val="22"/>
        </w:rPr>
      </w:pPr>
      <w:r w:rsidRPr="003E4B01">
        <w:rPr>
          <w:rFonts w:ascii="Arial" w:hAnsi="Arial" w:cs="Arial"/>
          <w:b/>
          <w:bCs/>
          <w:color w:val="000000"/>
          <w:sz w:val="22"/>
          <w:szCs w:val="22"/>
        </w:rPr>
        <w:t>L’AFL 1</w:t>
      </w:r>
      <w:r w:rsidRPr="003E4B01">
        <w:rPr>
          <w:rFonts w:ascii="Arial" w:hAnsi="Arial" w:cs="Arial"/>
          <w:color w:val="000000"/>
          <w:sz w:val="22"/>
          <w:szCs w:val="22"/>
        </w:rPr>
        <w:t xml:space="preserve"> permet d’évaluer la capacité de l’élève à produire et analyser des efforts adaptés au gain recherché. </w:t>
      </w:r>
      <w:r w:rsidRPr="003E4B01">
        <w:rPr>
          <w:rFonts w:ascii="Arial" w:hAnsi="Arial" w:cs="Arial"/>
          <w:b/>
          <w:bCs/>
          <w:color w:val="000000"/>
          <w:sz w:val="22"/>
          <w:szCs w:val="22"/>
        </w:rPr>
        <w:t>L’AFL 2</w:t>
      </w:r>
      <w:r w:rsidRPr="003E4B01">
        <w:rPr>
          <w:rFonts w:ascii="Arial" w:hAnsi="Arial" w:cs="Arial"/>
          <w:color w:val="000000"/>
          <w:sz w:val="22"/>
          <w:szCs w:val="22"/>
        </w:rPr>
        <w:t xml:space="preserve"> permet d’évaluer la capacité de l’élève à connaître des principes d'entraînement. </w:t>
      </w:r>
      <w:r w:rsidRPr="003E4B01">
        <w:rPr>
          <w:rFonts w:ascii="Arial" w:hAnsi="Arial" w:cs="Arial"/>
          <w:b/>
          <w:bCs/>
          <w:color w:val="000000"/>
          <w:sz w:val="22"/>
          <w:szCs w:val="22"/>
        </w:rPr>
        <w:t>L’AFL 3</w:t>
      </w:r>
      <w:r w:rsidRPr="003E4B01">
        <w:rPr>
          <w:rFonts w:ascii="Arial" w:hAnsi="Arial" w:cs="Arial"/>
          <w:color w:val="000000"/>
          <w:sz w:val="22"/>
          <w:szCs w:val="22"/>
        </w:rPr>
        <w:t xml:space="preserve"> permet d’évaluer la capacité de l’élève à juger et coacher un partenaire.</w:t>
      </w:r>
    </w:p>
    <w:p w14:paraId="4FFE6BEB" w14:textId="77777777" w:rsidR="00695B50" w:rsidRPr="003E4B01" w:rsidRDefault="00695B50" w:rsidP="00695B50">
      <w:pPr>
        <w:pStyle w:val="Paragraphedeliste"/>
        <w:ind w:left="1560" w:hanging="709"/>
        <w:rPr>
          <w:rFonts w:ascii="Arial" w:eastAsia="Arial" w:hAnsi="Arial" w:cs="Arial"/>
          <w:sz w:val="22"/>
          <w:szCs w:val="22"/>
        </w:rPr>
      </w:pPr>
    </w:p>
    <w:p w14:paraId="6E7F021E" w14:textId="77777777" w:rsidR="00695B50" w:rsidRPr="003E4B01" w:rsidRDefault="00695B50" w:rsidP="00695B50">
      <w:pPr>
        <w:ind w:left="1560" w:hanging="709"/>
        <w:rPr>
          <w:rFonts w:ascii="Arial" w:eastAsia="Arial" w:hAnsi="Arial" w:cs="Arial"/>
          <w:b/>
          <w:sz w:val="22"/>
          <w:szCs w:val="22"/>
        </w:rPr>
      </w:pPr>
      <w:r w:rsidRPr="003E4B01">
        <w:rPr>
          <w:rFonts w:ascii="Arial" w:eastAsia="Arial" w:hAnsi="Arial" w:cs="Arial"/>
          <w:b/>
          <w:sz w:val="22"/>
          <w:szCs w:val="22"/>
        </w:rPr>
        <w:t xml:space="preserve">Barème et notation </w:t>
      </w:r>
    </w:p>
    <w:p w14:paraId="19811A62" w14:textId="77777777" w:rsidR="00695B50" w:rsidRPr="003E4B01" w:rsidRDefault="00695B50" w:rsidP="00695B50">
      <w:pPr>
        <w:pStyle w:val="Paragraphedeliste"/>
        <w:numPr>
          <w:ilvl w:val="0"/>
          <w:numId w:val="3"/>
        </w:numPr>
        <w:ind w:left="1560" w:hanging="284"/>
        <w:rPr>
          <w:rFonts w:ascii="Arial" w:eastAsia="Arial" w:hAnsi="Arial" w:cs="Arial"/>
          <w:sz w:val="22"/>
          <w:szCs w:val="22"/>
        </w:rPr>
      </w:pPr>
      <w:r w:rsidRPr="003E4B01">
        <w:rPr>
          <w:rFonts w:ascii="Arial" w:eastAsia="Arial" w:hAnsi="Arial" w:cs="Arial"/>
          <w:sz w:val="22"/>
          <w:szCs w:val="22"/>
        </w:rPr>
        <w:t>L’AFL 1 est noté sur 12 points</w:t>
      </w:r>
    </w:p>
    <w:p w14:paraId="3D701AB7" w14:textId="5377F0C6" w:rsidR="00E529FB" w:rsidRPr="00E529FB" w:rsidRDefault="00695B50" w:rsidP="00E529FB">
      <w:pPr>
        <w:pStyle w:val="Paragraphedeliste"/>
        <w:numPr>
          <w:ilvl w:val="0"/>
          <w:numId w:val="26"/>
        </w:numPr>
        <w:pBdr>
          <w:top w:val="nil"/>
          <w:left w:val="nil"/>
          <w:bottom w:val="nil"/>
          <w:right w:val="nil"/>
          <w:between w:val="nil"/>
        </w:pBdr>
        <w:rPr>
          <w:rFonts w:ascii="Arial" w:eastAsia="Arial" w:hAnsi="Arial" w:cs="Arial"/>
          <w:color w:val="000000"/>
          <w:sz w:val="22"/>
          <w:szCs w:val="22"/>
        </w:rPr>
      </w:pPr>
      <w:r w:rsidRPr="00E529FB">
        <w:rPr>
          <w:rFonts w:ascii="Arial" w:eastAsia="Arial" w:hAnsi="Arial" w:cs="Arial"/>
          <w:sz w:val="22"/>
          <w:szCs w:val="22"/>
        </w:rPr>
        <w:t>Les AFL 2 et 3 sont notés sur 8 points. La répartition des 8 points est au choix des élèves</w:t>
      </w:r>
      <w:r w:rsidR="00E529FB">
        <w:rPr>
          <w:rFonts w:ascii="Arial" w:eastAsia="Arial" w:hAnsi="Arial" w:cs="Arial"/>
          <w:sz w:val="22"/>
          <w:szCs w:val="22"/>
        </w:rPr>
        <w:t>.</w:t>
      </w:r>
      <w:r w:rsidR="00E529FB" w:rsidRPr="00E529FB">
        <w:rPr>
          <w:rFonts w:ascii="Arial" w:eastAsia="Arial" w:hAnsi="Arial" w:cs="Arial"/>
          <w:sz w:val="22"/>
          <w:szCs w:val="22"/>
        </w:rPr>
        <w:t xml:space="preserve"> </w:t>
      </w:r>
      <w:bookmarkStart w:id="1" w:name="_Hlk20035331"/>
      <w:bookmarkStart w:id="2" w:name="_GoBack"/>
      <w:r w:rsidR="00E529FB" w:rsidRPr="00E529FB">
        <w:rPr>
          <w:rFonts w:ascii="Arial" w:eastAsia="Arial" w:hAnsi="Arial" w:cs="Arial"/>
          <w:color w:val="000000"/>
          <w:sz w:val="22"/>
          <w:szCs w:val="22"/>
        </w:rPr>
        <w:t>Trois choix sont possibles :</w:t>
      </w:r>
    </w:p>
    <w:p w14:paraId="10BDC49C" w14:textId="77777777" w:rsidR="00E529FB" w:rsidRDefault="00E529FB" w:rsidP="00E529FB">
      <w:pPr>
        <w:numPr>
          <w:ilvl w:val="1"/>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AFL2 = 4 pts / AFL3 = 4 pts ;</w:t>
      </w:r>
    </w:p>
    <w:p w14:paraId="5B2C5E40" w14:textId="77777777" w:rsidR="00E529FB" w:rsidRDefault="00E529FB" w:rsidP="00E529FB">
      <w:pPr>
        <w:numPr>
          <w:ilvl w:val="1"/>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AFL2 = 6 pts / AFL3 = 2 pts ;</w:t>
      </w:r>
    </w:p>
    <w:p w14:paraId="5028A553" w14:textId="2B9AAD94" w:rsidR="00E529FB" w:rsidRDefault="00E529FB" w:rsidP="00E529FB">
      <w:pPr>
        <w:numPr>
          <w:ilvl w:val="1"/>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AFL2 = 2 pts / AFL3 = 6 pts.</w:t>
      </w:r>
    </w:p>
    <w:bookmarkEnd w:id="1"/>
    <w:bookmarkEnd w:id="2"/>
    <w:p w14:paraId="6801C195" w14:textId="77777777" w:rsidR="00E529FB" w:rsidRDefault="00E529FB" w:rsidP="00E529FB">
      <w:pPr>
        <w:pBdr>
          <w:top w:val="nil"/>
          <w:left w:val="nil"/>
          <w:bottom w:val="nil"/>
          <w:right w:val="nil"/>
          <w:between w:val="nil"/>
        </w:pBdr>
        <w:ind w:left="2431"/>
        <w:rPr>
          <w:rFonts w:ascii="Arial" w:eastAsia="Arial" w:hAnsi="Arial" w:cs="Arial"/>
          <w:color w:val="000000"/>
          <w:sz w:val="22"/>
          <w:szCs w:val="22"/>
        </w:rPr>
      </w:pPr>
    </w:p>
    <w:p w14:paraId="38CB9FDD" w14:textId="77777777" w:rsidR="00695B50" w:rsidRPr="003E4B01" w:rsidRDefault="00695B50" w:rsidP="00695B50">
      <w:pPr>
        <w:ind w:left="1560" w:hanging="709"/>
        <w:rPr>
          <w:rFonts w:ascii="Arial" w:eastAsia="Arial" w:hAnsi="Arial" w:cs="Arial"/>
          <w:b/>
          <w:sz w:val="22"/>
          <w:szCs w:val="22"/>
        </w:rPr>
      </w:pPr>
      <w:r w:rsidRPr="003E4B01">
        <w:rPr>
          <w:rFonts w:ascii="Arial" w:eastAsia="Arial" w:hAnsi="Arial" w:cs="Arial"/>
          <w:b/>
          <w:sz w:val="22"/>
          <w:szCs w:val="22"/>
        </w:rPr>
        <w:t xml:space="preserve">Choix possibles pour les élèves </w:t>
      </w:r>
    </w:p>
    <w:p w14:paraId="76C0C5D6" w14:textId="77777777" w:rsidR="006079E4" w:rsidRPr="003E4B01" w:rsidRDefault="00210865" w:rsidP="006079E4">
      <w:pPr>
        <w:pStyle w:val="Paragraphedeliste"/>
        <w:numPr>
          <w:ilvl w:val="0"/>
          <w:numId w:val="3"/>
        </w:numPr>
        <w:rPr>
          <w:rFonts w:ascii="Arial" w:eastAsia="Arial" w:hAnsi="Arial" w:cs="Arial"/>
          <w:sz w:val="22"/>
          <w:szCs w:val="22"/>
        </w:rPr>
      </w:pPr>
      <w:r w:rsidRPr="003E4B01">
        <w:rPr>
          <w:rFonts w:ascii="Arial" w:eastAsia="Arial" w:hAnsi="Arial" w:cs="Arial"/>
          <w:sz w:val="22"/>
          <w:szCs w:val="22"/>
        </w:rPr>
        <w:t xml:space="preserve">AFL 1 et AFL2 : </w:t>
      </w:r>
      <w:r w:rsidR="006079E4" w:rsidRPr="003E4B01">
        <w:rPr>
          <w:rFonts w:ascii="Arial" w:eastAsia="Arial" w:hAnsi="Arial" w:cs="Arial"/>
          <w:sz w:val="22"/>
          <w:szCs w:val="22"/>
        </w:rPr>
        <w:t>Choix du projet d’entrainement</w:t>
      </w:r>
    </w:p>
    <w:p w14:paraId="5C7299CD" w14:textId="77777777" w:rsidR="006079E4" w:rsidRPr="003E4B01" w:rsidRDefault="00D57422" w:rsidP="006079E4">
      <w:pPr>
        <w:pStyle w:val="Paragraphedeliste"/>
        <w:numPr>
          <w:ilvl w:val="0"/>
          <w:numId w:val="3"/>
        </w:numPr>
        <w:rPr>
          <w:rFonts w:ascii="Arial" w:eastAsia="Arial" w:hAnsi="Arial" w:cs="Arial"/>
          <w:sz w:val="22"/>
          <w:szCs w:val="22"/>
        </w:rPr>
      </w:pPr>
      <w:r w:rsidRPr="003E4B01">
        <w:rPr>
          <w:rFonts w:ascii="Arial" w:eastAsia="Arial" w:hAnsi="Arial" w:cs="Arial"/>
          <w:sz w:val="22"/>
          <w:szCs w:val="22"/>
        </w:rPr>
        <w:t xml:space="preserve">AFL 1 et AFL2 : </w:t>
      </w:r>
      <w:r w:rsidR="006079E4" w:rsidRPr="003E4B01">
        <w:rPr>
          <w:rFonts w:ascii="Arial" w:eastAsia="Arial" w:hAnsi="Arial" w:cs="Arial"/>
          <w:sz w:val="22"/>
          <w:szCs w:val="22"/>
        </w:rPr>
        <w:t xml:space="preserve">Choix </w:t>
      </w:r>
      <w:r w:rsidR="000E7A3F" w:rsidRPr="003E4B01">
        <w:rPr>
          <w:rFonts w:ascii="Arial" w:eastAsia="Arial" w:hAnsi="Arial" w:cs="Arial"/>
          <w:sz w:val="22"/>
          <w:szCs w:val="22"/>
        </w:rPr>
        <w:t xml:space="preserve">des paramètres d’entrainement </w:t>
      </w:r>
    </w:p>
    <w:p w14:paraId="33833F71" w14:textId="01F51B31" w:rsidR="00210865" w:rsidRPr="003E4B01" w:rsidRDefault="00210865" w:rsidP="006079E4">
      <w:pPr>
        <w:pStyle w:val="Paragraphedeliste"/>
        <w:numPr>
          <w:ilvl w:val="0"/>
          <w:numId w:val="3"/>
        </w:numPr>
        <w:rPr>
          <w:rFonts w:ascii="Arial" w:eastAsia="Arial" w:hAnsi="Arial" w:cs="Arial"/>
          <w:sz w:val="22"/>
          <w:szCs w:val="22"/>
        </w:rPr>
      </w:pPr>
      <w:r w:rsidRPr="003E4B01">
        <w:rPr>
          <w:rFonts w:ascii="Arial" w:eastAsia="Arial" w:hAnsi="Arial" w:cs="Arial"/>
          <w:sz w:val="22"/>
          <w:szCs w:val="22"/>
        </w:rPr>
        <w:t>AFL3 : Choix d</w:t>
      </w:r>
      <w:r w:rsidR="00D57422" w:rsidRPr="003E4B01">
        <w:rPr>
          <w:rFonts w:ascii="Arial" w:eastAsia="Arial" w:hAnsi="Arial" w:cs="Arial"/>
          <w:sz w:val="22"/>
          <w:szCs w:val="22"/>
        </w:rPr>
        <w:t xml:space="preserve">es modalités d’aide de son ou </w:t>
      </w:r>
      <w:r w:rsidR="00F7584F" w:rsidRPr="003E4B01">
        <w:rPr>
          <w:rFonts w:ascii="Arial" w:eastAsia="Arial" w:hAnsi="Arial" w:cs="Arial"/>
          <w:sz w:val="22"/>
          <w:szCs w:val="22"/>
        </w:rPr>
        <w:t xml:space="preserve">de </w:t>
      </w:r>
      <w:r w:rsidR="00D57422" w:rsidRPr="003E4B01">
        <w:rPr>
          <w:rFonts w:ascii="Arial" w:eastAsia="Arial" w:hAnsi="Arial" w:cs="Arial"/>
          <w:sz w:val="22"/>
          <w:szCs w:val="22"/>
        </w:rPr>
        <w:t>ses partenaires</w:t>
      </w:r>
    </w:p>
    <w:p w14:paraId="4D259017" w14:textId="77777777" w:rsidR="00695B50" w:rsidRPr="003E4B01" w:rsidRDefault="00DE53C8" w:rsidP="00D57422">
      <w:pPr>
        <w:pStyle w:val="Paragraphedeliste"/>
        <w:numPr>
          <w:ilvl w:val="0"/>
          <w:numId w:val="3"/>
        </w:numPr>
        <w:rPr>
          <w:rFonts w:ascii="Arial" w:hAnsi="Arial" w:cs="Arial"/>
          <w:b/>
          <w:sz w:val="22"/>
          <w:szCs w:val="22"/>
        </w:rPr>
      </w:pPr>
      <w:r w:rsidRPr="003E4B01">
        <w:rPr>
          <w:rFonts w:ascii="Arial" w:eastAsia="Arial" w:hAnsi="Arial" w:cs="Arial"/>
          <w:sz w:val="22"/>
          <w:szCs w:val="22"/>
        </w:rPr>
        <w:t xml:space="preserve">AFL2 et AFL3 : </w:t>
      </w:r>
      <w:r w:rsidR="005602F8" w:rsidRPr="003E4B01">
        <w:rPr>
          <w:rFonts w:ascii="Arial" w:eastAsia="Arial" w:hAnsi="Arial" w:cs="Arial"/>
          <w:sz w:val="22"/>
          <w:szCs w:val="22"/>
        </w:rPr>
        <w:t>le poids relatif dans l’évaluation</w:t>
      </w:r>
    </w:p>
    <w:p w14:paraId="3515AB7B" w14:textId="77777777" w:rsidR="00695B50" w:rsidRPr="003E4B01" w:rsidRDefault="00695B50" w:rsidP="00695B50">
      <w:pPr>
        <w:ind w:left="426"/>
        <w:rPr>
          <w:rFonts w:ascii="Arial" w:hAnsi="Arial" w:cs="Arial"/>
          <w:b/>
          <w:sz w:val="22"/>
          <w:szCs w:val="22"/>
        </w:rPr>
      </w:pPr>
    </w:p>
    <w:p w14:paraId="4496EAC5" w14:textId="6CB96CA4" w:rsidR="005841AD" w:rsidRPr="0017589E" w:rsidRDefault="00695B50" w:rsidP="005841AD">
      <w:pPr>
        <w:spacing w:after="160" w:line="259" w:lineRule="auto"/>
        <w:rPr>
          <w:rFonts w:ascii="Arial" w:hAnsi="Arial" w:cs="Arial"/>
          <w:b/>
          <w:sz w:val="16"/>
        </w:rPr>
        <w:sectPr w:rsidR="005841AD" w:rsidRPr="0017589E" w:rsidSect="007272DC">
          <w:headerReference w:type="even" r:id="rId8"/>
          <w:headerReference w:type="default" r:id="rId9"/>
          <w:headerReference w:type="first" r:id="rId10"/>
          <w:pgSz w:w="16838" w:h="11906" w:orient="landscape"/>
          <w:pgMar w:top="1418" w:right="567" w:bottom="1418" w:left="567" w:header="709" w:footer="709" w:gutter="0"/>
          <w:cols w:space="708"/>
          <w:docGrid w:linePitch="360"/>
        </w:sectPr>
      </w:pPr>
      <w:r w:rsidRPr="0017589E">
        <w:rPr>
          <w:rFonts w:ascii="Arial" w:hAnsi="Arial" w:cs="Arial"/>
          <w:b/>
          <w:sz w:val="16"/>
        </w:rPr>
        <w:br w:type="page"/>
      </w:r>
    </w:p>
    <w:p w14:paraId="39ADA1DD" w14:textId="7FFD1BD6" w:rsidR="000D3433" w:rsidRPr="003E4B01" w:rsidRDefault="006901CD" w:rsidP="005841AD">
      <w:pPr>
        <w:pStyle w:val="Default"/>
        <w:rPr>
          <w:bCs/>
          <w:color w:val="auto"/>
          <w:sz w:val="22"/>
          <w:szCs w:val="22"/>
        </w:rPr>
      </w:pPr>
      <w:r w:rsidRPr="003E4B01">
        <w:rPr>
          <w:b/>
          <w:sz w:val="22"/>
          <w:szCs w:val="22"/>
        </w:rPr>
        <w:lastRenderedPageBreak/>
        <w:t>R</w:t>
      </w:r>
      <w:r w:rsidRPr="003E4B01">
        <w:rPr>
          <w:rFonts w:eastAsia="Arial"/>
          <w:b/>
          <w:sz w:val="22"/>
          <w:szCs w:val="22"/>
        </w:rPr>
        <w:t>epères d’évaluation de l’AFL 1</w:t>
      </w:r>
      <w:r w:rsidRPr="003E4B01">
        <w:rPr>
          <w:color w:val="auto"/>
          <w:sz w:val="22"/>
          <w:szCs w:val="22"/>
        </w:rPr>
        <w:t xml:space="preserve"> : </w:t>
      </w:r>
      <w:r w:rsidRPr="003E4B01">
        <w:rPr>
          <w:bCs/>
          <w:color w:val="auto"/>
          <w:sz w:val="22"/>
          <w:szCs w:val="22"/>
        </w:rPr>
        <w:t>S’engager pour obtenir les effets recherchés selon son projet personnel, en faisant des choix de paramètres d’entraînement cohérents avec le thème retenu</w:t>
      </w:r>
    </w:p>
    <w:p w14:paraId="2C21D81B" w14:textId="77777777" w:rsidR="003E4B01" w:rsidRPr="003E4B01" w:rsidRDefault="003E4B01" w:rsidP="005841AD">
      <w:pPr>
        <w:pStyle w:val="Default"/>
        <w:rPr>
          <w:b/>
          <w:color w:val="auto"/>
        </w:rPr>
      </w:pPr>
    </w:p>
    <w:tbl>
      <w:tblPr>
        <w:tblW w:w="152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118"/>
        <w:gridCol w:w="3119"/>
        <w:gridCol w:w="3260"/>
        <w:gridCol w:w="3477"/>
      </w:tblGrid>
      <w:tr w:rsidR="00A617B9" w:rsidRPr="00F7584F" w14:paraId="6266C518" w14:textId="77777777" w:rsidTr="009D1D90">
        <w:trPr>
          <w:trHeight w:val="144"/>
        </w:trPr>
        <w:tc>
          <w:tcPr>
            <w:tcW w:w="15242" w:type="dxa"/>
            <w:gridSpan w:val="5"/>
          </w:tcPr>
          <w:p w14:paraId="55275EA5" w14:textId="77777777" w:rsidR="00A617B9" w:rsidRPr="00F7584F" w:rsidRDefault="00A617B9" w:rsidP="00E64099">
            <w:pPr>
              <w:pStyle w:val="Titre2"/>
              <w:jc w:val="center"/>
              <w:rPr>
                <w:rFonts w:ascii="Arial" w:hAnsi="Arial" w:cs="Arial"/>
                <w:color w:val="000000" w:themeColor="text1"/>
                <w:sz w:val="20"/>
              </w:rPr>
            </w:pPr>
            <w:r w:rsidRPr="00F7584F">
              <w:rPr>
                <w:rFonts w:ascii="Arial" w:hAnsi="Arial" w:cs="Arial"/>
                <w:color w:val="000000" w:themeColor="text1"/>
                <w:sz w:val="20"/>
              </w:rPr>
              <w:t>Principe d’élaboration des épreuves du champ d’apprentissage</w:t>
            </w:r>
          </w:p>
        </w:tc>
      </w:tr>
      <w:tr w:rsidR="00A617B9" w:rsidRPr="00F7584F" w14:paraId="4383DC4B" w14:textId="77777777" w:rsidTr="000716CD">
        <w:trPr>
          <w:trHeight w:val="1473"/>
        </w:trPr>
        <w:tc>
          <w:tcPr>
            <w:tcW w:w="15242" w:type="dxa"/>
            <w:gridSpan w:val="5"/>
            <w:vAlign w:val="center"/>
          </w:tcPr>
          <w:p w14:paraId="7F658864" w14:textId="4B1AEBE4" w:rsidR="00A617B9" w:rsidRPr="00F7584F" w:rsidRDefault="00A617B9" w:rsidP="00D45619">
            <w:pPr>
              <w:pStyle w:val="Default"/>
              <w:rPr>
                <w:color w:val="auto"/>
                <w:sz w:val="20"/>
                <w:szCs w:val="20"/>
              </w:rPr>
            </w:pPr>
            <w:r w:rsidRPr="00F7584F">
              <w:rPr>
                <w:color w:val="auto"/>
                <w:sz w:val="20"/>
                <w:szCs w:val="20"/>
              </w:rPr>
              <w:t>- L’épreuve engage l</w:t>
            </w:r>
            <w:r w:rsidR="003E4B01">
              <w:rPr>
                <w:color w:val="auto"/>
                <w:sz w:val="20"/>
                <w:szCs w:val="20"/>
              </w:rPr>
              <w:t>’élève</w:t>
            </w:r>
            <w:r w:rsidRPr="00F7584F">
              <w:rPr>
                <w:color w:val="auto"/>
                <w:sz w:val="20"/>
                <w:szCs w:val="20"/>
              </w:rPr>
              <w:t xml:space="preserve"> dans la mise en œuvre d’un thème d’entrainement motivé par le choix d’un projet personnel. </w:t>
            </w:r>
          </w:p>
          <w:p w14:paraId="752E6B1F" w14:textId="77777777" w:rsidR="00A617B9" w:rsidRPr="00F7584F" w:rsidRDefault="00A617B9" w:rsidP="00A03AAF">
            <w:pPr>
              <w:pStyle w:val="Default"/>
              <w:rPr>
                <w:color w:val="auto"/>
                <w:sz w:val="20"/>
                <w:szCs w:val="20"/>
              </w:rPr>
            </w:pPr>
            <w:r w:rsidRPr="00F7584F">
              <w:rPr>
                <w:color w:val="auto"/>
                <w:sz w:val="20"/>
                <w:szCs w:val="20"/>
              </w:rPr>
              <w:t>- Cette mise en œuvre fait référence à un carnet de suivi qui identifie et organise des connaissances et des données individualisées. Elle est préparée en amont et/ou le jour de l’épreuve. Elle peut être régulée en cours de réalisation par l’élève selon des ressentis d’effort attendus et/ou de fatigue.</w:t>
            </w:r>
          </w:p>
          <w:p w14:paraId="10D07BC7" w14:textId="61BA03CD" w:rsidR="00A617B9" w:rsidRPr="00F7584F" w:rsidRDefault="00A617B9" w:rsidP="00D24790">
            <w:pPr>
              <w:pStyle w:val="Default"/>
              <w:rPr>
                <w:color w:val="auto"/>
                <w:sz w:val="20"/>
                <w:szCs w:val="20"/>
              </w:rPr>
            </w:pPr>
            <w:r w:rsidRPr="00F7584F">
              <w:rPr>
                <w:color w:val="auto"/>
                <w:sz w:val="20"/>
                <w:szCs w:val="20"/>
              </w:rPr>
              <w:t xml:space="preserve">- Les paramètres liés à la charge de travail (volume, durée, intensité, complexité, récupération, </w:t>
            </w:r>
            <w:proofErr w:type="spellStart"/>
            <w:r w:rsidRPr="00F7584F">
              <w:rPr>
                <w:color w:val="auto"/>
                <w:sz w:val="20"/>
                <w:szCs w:val="20"/>
              </w:rPr>
              <w:t>etc</w:t>
            </w:r>
            <w:proofErr w:type="spellEnd"/>
            <w:r w:rsidRPr="00F7584F">
              <w:rPr>
                <w:color w:val="auto"/>
                <w:sz w:val="20"/>
                <w:szCs w:val="20"/>
              </w:rPr>
              <w:t>) sont clairement identifiés dans une alternance temps de travail, temps de récupération et temps d’analyse.</w:t>
            </w:r>
          </w:p>
          <w:p w14:paraId="67D3CAEA" w14:textId="77777777" w:rsidR="00A617B9" w:rsidRPr="00F7584F" w:rsidRDefault="00A617B9" w:rsidP="00D24790">
            <w:pPr>
              <w:pStyle w:val="Default"/>
              <w:rPr>
                <w:color w:val="auto"/>
                <w:sz w:val="20"/>
                <w:szCs w:val="20"/>
              </w:rPr>
            </w:pPr>
            <w:r w:rsidRPr="00F7584F">
              <w:rPr>
                <w:color w:val="auto"/>
                <w:sz w:val="20"/>
                <w:szCs w:val="20"/>
              </w:rPr>
              <w:t>- L’évaluation de l’AFL1 doit être favorisée par l’organisation et la durée de la séquence d’évaluation.</w:t>
            </w:r>
          </w:p>
          <w:p w14:paraId="7EA79B2F" w14:textId="3FAAFEEA" w:rsidR="00DF0AAD" w:rsidRPr="00F7584F" w:rsidRDefault="00DF0AAD" w:rsidP="00DF0AAD">
            <w:pPr>
              <w:pStyle w:val="NormalWeb"/>
              <w:spacing w:before="0" w:beforeAutospacing="0" w:after="0" w:afterAutospacing="0"/>
              <w:rPr>
                <w:rFonts w:ascii="Arial" w:hAnsi="Arial" w:cs="Arial"/>
                <w:color w:val="000000"/>
                <w:sz w:val="20"/>
                <w:szCs w:val="20"/>
              </w:rPr>
            </w:pPr>
            <w:r w:rsidRPr="00F7584F">
              <w:rPr>
                <w:rFonts w:ascii="Arial" w:hAnsi="Arial" w:cs="Arial"/>
                <w:color w:val="000000"/>
                <w:sz w:val="20"/>
                <w:szCs w:val="20"/>
              </w:rPr>
              <w:t>Ex</w:t>
            </w:r>
            <w:r w:rsidR="005841AD" w:rsidRPr="00F7584F">
              <w:rPr>
                <w:rFonts w:ascii="Arial" w:hAnsi="Arial" w:cs="Arial"/>
                <w:color w:val="000000"/>
                <w:sz w:val="20"/>
                <w:szCs w:val="20"/>
              </w:rPr>
              <w:t>emple en musculation</w:t>
            </w:r>
            <w:r w:rsidRPr="00F7584F">
              <w:rPr>
                <w:rFonts w:ascii="Arial" w:hAnsi="Arial" w:cs="Arial"/>
                <w:color w:val="000000"/>
                <w:sz w:val="20"/>
                <w:szCs w:val="20"/>
              </w:rPr>
              <w:t xml:space="preserve"> : </w:t>
            </w:r>
            <w:r w:rsidR="003448CF" w:rsidRPr="00F7584F">
              <w:rPr>
                <w:rFonts w:ascii="Arial" w:hAnsi="Arial" w:cs="Arial"/>
                <w:color w:val="000000"/>
                <w:sz w:val="20"/>
                <w:szCs w:val="20"/>
              </w:rPr>
              <w:t>l</w:t>
            </w:r>
            <w:r w:rsidRPr="00F7584F">
              <w:rPr>
                <w:rFonts w:ascii="Arial" w:hAnsi="Arial" w:cs="Arial"/>
                <w:color w:val="000000"/>
                <w:sz w:val="20"/>
                <w:szCs w:val="20"/>
              </w:rPr>
              <w:t>'élève doit choisir un thème d’entraînement parmi les trois qui lui sont proposés. Il justifie son choix par l’expression d’un mobile personnel et doit démontrer qu’il sait s’entrainer pour atteindre les effets qu’il souhaite obtenir sur son organisme :</w:t>
            </w:r>
          </w:p>
          <w:p w14:paraId="7EF950E8" w14:textId="77777777" w:rsidR="00DF0AAD" w:rsidRPr="00F7584F" w:rsidRDefault="00DF0AAD" w:rsidP="00DF0AAD">
            <w:pPr>
              <w:pStyle w:val="NormalWeb"/>
              <w:spacing w:before="0" w:beforeAutospacing="0" w:after="0" w:afterAutospacing="0"/>
              <w:rPr>
                <w:rFonts w:ascii="Arial" w:hAnsi="Arial" w:cs="Arial"/>
                <w:color w:val="000000"/>
                <w:sz w:val="20"/>
                <w:szCs w:val="20"/>
              </w:rPr>
            </w:pPr>
            <w:r w:rsidRPr="00F7584F">
              <w:rPr>
                <w:rFonts w:ascii="Arial" w:hAnsi="Arial" w:cs="Arial"/>
                <w:b/>
                <w:bCs/>
                <w:color w:val="000000"/>
                <w:sz w:val="20"/>
                <w:szCs w:val="20"/>
              </w:rPr>
              <w:t>Thèmes d’entraînement :</w:t>
            </w:r>
          </w:p>
          <w:p w14:paraId="3DA1D7C8" w14:textId="08C6B6B2" w:rsidR="00DF0AAD" w:rsidRPr="00F7584F" w:rsidRDefault="00DF0AAD" w:rsidP="00962ADA">
            <w:pPr>
              <w:pStyle w:val="NormalWeb"/>
              <w:numPr>
                <w:ilvl w:val="0"/>
                <w:numId w:val="23"/>
              </w:numPr>
              <w:spacing w:before="0" w:beforeAutospacing="0" w:after="0" w:afterAutospacing="0"/>
              <w:rPr>
                <w:rFonts w:ascii="Arial" w:hAnsi="Arial" w:cs="Arial"/>
                <w:color w:val="000000"/>
                <w:sz w:val="20"/>
                <w:szCs w:val="20"/>
              </w:rPr>
            </w:pPr>
            <w:r w:rsidRPr="00F7584F">
              <w:rPr>
                <w:rFonts w:ascii="Arial" w:hAnsi="Arial" w:cs="Arial"/>
                <w:color w:val="000000"/>
                <w:sz w:val="20"/>
                <w:szCs w:val="20"/>
              </w:rPr>
              <w:t xml:space="preserve">Rechercher un gain de puissance et/ou d’explosivité </w:t>
            </w:r>
            <w:r w:rsidR="005841AD" w:rsidRPr="00F7584F">
              <w:rPr>
                <w:rFonts w:ascii="Arial" w:hAnsi="Arial" w:cs="Arial"/>
                <w:color w:val="000000"/>
                <w:sz w:val="20"/>
                <w:szCs w:val="20"/>
              </w:rPr>
              <w:t>musculaire ;</w:t>
            </w:r>
          </w:p>
          <w:p w14:paraId="04DFE51B" w14:textId="4A5B8050" w:rsidR="00DF0AAD" w:rsidRPr="00F7584F" w:rsidRDefault="00DF0AAD" w:rsidP="00962ADA">
            <w:pPr>
              <w:pStyle w:val="NormalWeb"/>
              <w:numPr>
                <w:ilvl w:val="0"/>
                <w:numId w:val="23"/>
              </w:numPr>
              <w:spacing w:before="0" w:beforeAutospacing="0" w:after="0" w:afterAutospacing="0"/>
              <w:rPr>
                <w:rFonts w:ascii="Arial" w:hAnsi="Arial" w:cs="Arial"/>
                <w:color w:val="000000"/>
                <w:sz w:val="20"/>
                <w:szCs w:val="20"/>
              </w:rPr>
            </w:pPr>
            <w:bookmarkStart w:id="3" w:name="_Hlk13224270"/>
            <w:r w:rsidRPr="00F7584F">
              <w:rPr>
                <w:rFonts w:ascii="Arial" w:hAnsi="Arial" w:cs="Arial"/>
                <w:color w:val="000000"/>
                <w:sz w:val="20"/>
                <w:szCs w:val="20"/>
              </w:rPr>
              <w:t xml:space="preserve">Rechercher un gain de tonification, de renforcement musculaire, d’endurance de </w:t>
            </w:r>
            <w:bookmarkEnd w:id="3"/>
            <w:r w:rsidR="00694B45" w:rsidRPr="00F7584F">
              <w:rPr>
                <w:rFonts w:ascii="Arial" w:hAnsi="Arial" w:cs="Arial"/>
                <w:color w:val="000000"/>
                <w:sz w:val="20"/>
                <w:szCs w:val="20"/>
              </w:rPr>
              <w:t>force ;</w:t>
            </w:r>
          </w:p>
          <w:p w14:paraId="124DAAE8" w14:textId="78BFC09E" w:rsidR="00EF3978" w:rsidRPr="00F7584F" w:rsidRDefault="00DF0AAD" w:rsidP="00962ADA">
            <w:pPr>
              <w:pStyle w:val="NormalWeb"/>
              <w:numPr>
                <w:ilvl w:val="0"/>
                <w:numId w:val="23"/>
              </w:numPr>
              <w:spacing w:before="0" w:beforeAutospacing="0" w:after="0" w:afterAutospacing="0"/>
              <w:rPr>
                <w:rFonts w:ascii="Arial" w:hAnsi="Arial" w:cs="Arial"/>
                <w:color w:val="000000"/>
                <w:sz w:val="20"/>
                <w:szCs w:val="20"/>
              </w:rPr>
            </w:pPr>
            <w:r w:rsidRPr="00F7584F">
              <w:rPr>
                <w:rFonts w:ascii="Arial" w:hAnsi="Arial" w:cs="Arial"/>
                <w:color w:val="000000"/>
                <w:sz w:val="20"/>
                <w:szCs w:val="20"/>
              </w:rPr>
              <w:t>Rechercher un gain de volume musculaire.</w:t>
            </w:r>
          </w:p>
          <w:p w14:paraId="2B3C4DDD" w14:textId="1EA0D3E3" w:rsidR="00DF0AAD" w:rsidRPr="00F7584F" w:rsidRDefault="00EF3978" w:rsidP="003E4B01">
            <w:pPr>
              <w:pStyle w:val="NormalWeb"/>
              <w:spacing w:before="0" w:beforeAutospacing="0" w:after="0" w:afterAutospacing="0"/>
              <w:rPr>
                <w:rFonts w:ascii="Arial" w:hAnsi="Arial" w:cs="Arial"/>
                <w:color w:val="000000"/>
                <w:sz w:val="20"/>
                <w:szCs w:val="20"/>
              </w:rPr>
            </w:pPr>
            <w:r w:rsidRPr="00F7584F">
              <w:rPr>
                <w:rFonts w:ascii="Arial" w:hAnsi="Arial" w:cs="Arial"/>
                <w:color w:val="000000"/>
                <w:sz w:val="20"/>
                <w:szCs w:val="20"/>
              </w:rPr>
              <w:t xml:space="preserve">Le candidat présente </w:t>
            </w:r>
            <w:r w:rsidR="00CD4C15" w:rsidRPr="00F7584F">
              <w:rPr>
                <w:rFonts w:ascii="Arial" w:hAnsi="Arial" w:cs="Arial"/>
                <w:color w:val="000000"/>
                <w:sz w:val="20"/>
                <w:szCs w:val="20"/>
              </w:rPr>
              <w:t xml:space="preserve">dans son carnet la </w:t>
            </w:r>
            <w:r w:rsidR="0009092C" w:rsidRPr="00F7584F">
              <w:rPr>
                <w:rFonts w:ascii="Arial" w:hAnsi="Arial" w:cs="Arial"/>
                <w:color w:val="000000"/>
                <w:sz w:val="20"/>
                <w:szCs w:val="20"/>
              </w:rPr>
              <w:t>séquence</w:t>
            </w:r>
            <w:r w:rsidR="00CD4C15" w:rsidRPr="00F7584F">
              <w:rPr>
                <w:rFonts w:ascii="Arial" w:hAnsi="Arial" w:cs="Arial"/>
                <w:color w:val="000000"/>
                <w:sz w:val="20"/>
                <w:szCs w:val="20"/>
              </w:rPr>
              <w:t xml:space="preserve"> prévue</w:t>
            </w:r>
            <w:r w:rsidRPr="00F7584F">
              <w:rPr>
                <w:rFonts w:ascii="Arial" w:hAnsi="Arial" w:cs="Arial"/>
                <w:color w:val="000000"/>
                <w:sz w:val="20"/>
                <w:szCs w:val="20"/>
              </w:rPr>
              <w:t>.</w:t>
            </w:r>
            <w:r w:rsidR="0009092C" w:rsidRPr="00F7584F">
              <w:rPr>
                <w:rFonts w:ascii="Arial" w:hAnsi="Arial" w:cs="Arial"/>
                <w:color w:val="000000"/>
                <w:sz w:val="20"/>
                <w:szCs w:val="20"/>
              </w:rPr>
              <w:t xml:space="preserve"> </w:t>
            </w:r>
            <w:r w:rsidRPr="00F7584F">
              <w:rPr>
                <w:rFonts w:ascii="Arial" w:hAnsi="Arial" w:cs="Arial"/>
                <w:color w:val="000000"/>
                <w:sz w:val="20"/>
                <w:szCs w:val="20"/>
              </w:rPr>
              <w:t xml:space="preserve">Le travail concerne au minimum 2 groupes musculaires. Pour chacun d’eux, 2 à 3 exercices sont présentés. L'élève intègre différentes méthodes d'entraînement (à charge constante, </w:t>
            </w:r>
            <w:proofErr w:type="spellStart"/>
            <w:r w:rsidRPr="00F7584F">
              <w:rPr>
                <w:rFonts w:ascii="Arial" w:hAnsi="Arial" w:cs="Arial"/>
                <w:color w:val="000000"/>
                <w:sz w:val="20"/>
                <w:szCs w:val="20"/>
              </w:rPr>
              <w:t>stato</w:t>
            </w:r>
            <w:proofErr w:type="spellEnd"/>
            <w:r w:rsidRPr="00F7584F">
              <w:rPr>
                <w:rFonts w:ascii="Arial" w:hAnsi="Arial" w:cs="Arial"/>
                <w:color w:val="000000"/>
                <w:sz w:val="20"/>
                <w:szCs w:val="20"/>
              </w:rPr>
              <w:t xml:space="preserve">-dynamique, super-série…). Une alternance judicieuse des exercices entre eux permet de maintenir un équilibre </w:t>
            </w:r>
            <w:r w:rsidR="00CD4C15" w:rsidRPr="00F7584F">
              <w:rPr>
                <w:rFonts w:ascii="Arial" w:hAnsi="Arial" w:cs="Arial"/>
                <w:color w:val="000000"/>
                <w:sz w:val="20"/>
                <w:szCs w:val="20"/>
              </w:rPr>
              <w:t xml:space="preserve">global. </w:t>
            </w:r>
            <w:r w:rsidR="00CA1559" w:rsidRPr="00F7584F">
              <w:rPr>
                <w:rFonts w:ascii="Arial" w:hAnsi="Arial" w:cs="Arial"/>
                <w:color w:val="000000"/>
                <w:sz w:val="20"/>
                <w:szCs w:val="20"/>
              </w:rPr>
              <w:t xml:space="preserve">Le juge valide les répétitions </w:t>
            </w:r>
            <w:proofErr w:type="gramStart"/>
            <w:r w:rsidR="00CA1559" w:rsidRPr="00F7584F">
              <w:rPr>
                <w:rFonts w:ascii="Arial" w:hAnsi="Arial" w:cs="Arial"/>
                <w:color w:val="000000"/>
                <w:sz w:val="20"/>
                <w:szCs w:val="20"/>
              </w:rPr>
              <w:t>réalisées.</w:t>
            </w:r>
            <w:r w:rsidR="00835088" w:rsidRPr="00F7584F">
              <w:rPr>
                <w:rFonts w:ascii="Arial" w:hAnsi="Arial" w:cs="Arial"/>
                <w:color w:val="000000"/>
                <w:sz w:val="20"/>
                <w:szCs w:val="20"/>
              </w:rPr>
              <w:t>.</w:t>
            </w:r>
            <w:proofErr w:type="gramEnd"/>
            <w:r w:rsidR="00835088" w:rsidRPr="00F7584F">
              <w:rPr>
                <w:rFonts w:ascii="Arial" w:hAnsi="Arial" w:cs="Arial"/>
                <w:color w:val="000000"/>
                <w:sz w:val="20"/>
                <w:szCs w:val="20"/>
              </w:rPr>
              <w:t xml:space="preserve">  </w:t>
            </w:r>
          </w:p>
        </w:tc>
      </w:tr>
      <w:tr w:rsidR="00351CD7" w:rsidRPr="00F7584F" w14:paraId="14B6E96F" w14:textId="77777777" w:rsidTr="00DB1528">
        <w:trPr>
          <w:cantSplit/>
          <w:trHeight w:val="312"/>
        </w:trPr>
        <w:tc>
          <w:tcPr>
            <w:tcW w:w="2268" w:type="dxa"/>
            <w:vAlign w:val="center"/>
          </w:tcPr>
          <w:p w14:paraId="34A70E40" w14:textId="77777777" w:rsidR="00302923" w:rsidRPr="00F7584F" w:rsidRDefault="00351CD7" w:rsidP="00D24790">
            <w:pPr>
              <w:pStyle w:val="Titre2"/>
              <w:jc w:val="center"/>
              <w:rPr>
                <w:rFonts w:ascii="Arial" w:hAnsi="Arial" w:cs="Arial"/>
                <w:b w:val="0"/>
                <w:sz w:val="20"/>
              </w:rPr>
            </w:pPr>
            <w:r w:rsidRPr="00F7584F">
              <w:rPr>
                <w:rFonts w:ascii="Arial" w:hAnsi="Arial" w:cs="Arial"/>
                <w:b w:val="0"/>
                <w:sz w:val="20"/>
              </w:rPr>
              <w:t>Éléments à évaluer</w:t>
            </w:r>
          </w:p>
        </w:tc>
        <w:tc>
          <w:tcPr>
            <w:tcW w:w="3118" w:type="dxa"/>
            <w:vAlign w:val="center"/>
          </w:tcPr>
          <w:p w14:paraId="07DA8166" w14:textId="77777777" w:rsidR="00302923" w:rsidRPr="00F7584F" w:rsidRDefault="003F2D1A" w:rsidP="00351CD7">
            <w:pPr>
              <w:jc w:val="center"/>
              <w:rPr>
                <w:rFonts w:ascii="Arial" w:hAnsi="Arial" w:cs="Arial"/>
                <w:sz w:val="20"/>
              </w:rPr>
            </w:pPr>
            <w:r w:rsidRPr="00F7584F">
              <w:rPr>
                <w:rFonts w:ascii="Arial" w:hAnsi="Arial" w:cs="Arial"/>
                <w:sz w:val="20"/>
              </w:rPr>
              <w:t xml:space="preserve">Degré d'acquisition 1 </w:t>
            </w:r>
            <w:r w:rsidR="00302923" w:rsidRPr="00F7584F">
              <w:rPr>
                <w:rFonts w:ascii="Arial" w:hAnsi="Arial" w:cs="Arial"/>
                <w:sz w:val="20"/>
              </w:rPr>
              <w:t xml:space="preserve"> </w:t>
            </w:r>
          </w:p>
        </w:tc>
        <w:tc>
          <w:tcPr>
            <w:tcW w:w="3119" w:type="dxa"/>
            <w:vAlign w:val="center"/>
          </w:tcPr>
          <w:p w14:paraId="64A2D8DB" w14:textId="77777777" w:rsidR="00302923" w:rsidRPr="00F7584F" w:rsidRDefault="00302923" w:rsidP="00351CD7">
            <w:pPr>
              <w:jc w:val="center"/>
              <w:rPr>
                <w:rFonts w:ascii="Arial" w:hAnsi="Arial" w:cs="Arial"/>
                <w:sz w:val="20"/>
              </w:rPr>
            </w:pPr>
            <w:r w:rsidRPr="00F7584F">
              <w:rPr>
                <w:rFonts w:ascii="Arial" w:hAnsi="Arial" w:cs="Arial"/>
                <w:sz w:val="20"/>
              </w:rPr>
              <w:t xml:space="preserve">Degré 2 </w:t>
            </w:r>
          </w:p>
        </w:tc>
        <w:tc>
          <w:tcPr>
            <w:tcW w:w="3260" w:type="dxa"/>
            <w:vAlign w:val="center"/>
          </w:tcPr>
          <w:p w14:paraId="5666293E" w14:textId="77777777" w:rsidR="00302923" w:rsidRPr="00F7584F" w:rsidRDefault="00302923" w:rsidP="00351CD7">
            <w:pPr>
              <w:jc w:val="center"/>
              <w:rPr>
                <w:rFonts w:ascii="Arial" w:hAnsi="Arial" w:cs="Arial"/>
                <w:sz w:val="20"/>
              </w:rPr>
            </w:pPr>
            <w:r w:rsidRPr="00F7584F">
              <w:rPr>
                <w:rFonts w:ascii="Arial" w:hAnsi="Arial" w:cs="Arial"/>
                <w:sz w:val="20"/>
              </w:rPr>
              <w:t xml:space="preserve">Degré 3 </w:t>
            </w:r>
          </w:p>
        </w:tc>
        <w:tc>
          <w:tcPr>
            <w:tcW w:w="3477" w:type="dxa"/>
            <w:vAlign w:val="center"/>
          </w:tcPr>
          <w:p w14:paraId="284907A4" w14:textId="77777777" w:rsidR="00302923" w:rsidRPr="00F7584F" w:rsidRDefault="00302923" w:rsidP="00351CD7">
            <w:pPr>
              <w:jc w:val="center"/>
              <w:rPr>
                <w:rFonts w:ascii="Arial" w:hAnsi="Arial" w:cs="Arial"/>
                <w:sz w:val="20"/>
              </w:rPr>
            </w:pPr>
            <w:r w:rsidRPr="00F7584F">
              <w:rPr>
                <w:rFonts w:ascii="Arial" w:hAnsi="Arial" w:cs="Arial"/>
                <w:sz w:val="20"/>
              </w:rPr>
              <w:t xml:space="preserve">Degré 4 </w:t>
            </w:r>
          </w:p>
        </w:tc>
      </w:tr>
      <w:tr w:rsidR="00351CD7" w:rsidRPr="00F7584F" w14:paraId="07206380" w14:textId="77777777" w:rsidTr="00DB1528">
        <w:trPr>
          <w:trHeight w:val="1328"/>
        </w:trPr>
        <w:tc>
          <w:tcPr>
            <w:tcW w:w="2268" w:type="dxa"/>
            <w:vAlign w:val="center"/>
          </w:tcPr>
          <w:p w14:paraId="48260C68" w14:textId="77777777" w:rsidR="00302923" w:rsidRPr="00F7584F" w:rsidRDefault="00302923" w:rsidP="00351CD7">
            <w:pPr>
              <w:pStyle w:val="Default"/>
              <w:jc w:val="center"/>
              <w:rPr>
                <w:color w:val="auto"/>
                <w:sz w:val="20"/>
                <w:szCs w:val="20"/>
              </w:rPr>
            </w:pPr>
            <w:r w:rsidRPr="00F7584F">
              <w:rPr>
                <w:bCs/>
                <w:color w:val="auto"/>
                <w:sz w:val="20"/>
                <w:szCs w:val="20"/>
              </w:rPr>
              <w:t>Produire</w:t>
            </w:r>
          </w:p>
        </w:tc>
        <w:tc>
          <w:tcPr>
            <w:tcW w:w="3118" w:type="dxa"/>
            <w:vAlign w:val="bottom"/>
          </w:tcPr>
          <w:p w14:paraId="09FDCCCC" w14:textId="598FF346" w:rsidR="00F83554" w:rsidRPr="00F7584F" w:rsidRDefault="00F83554" w:rsidP="00111E8C">
            <w:pPr>
              <w:jc w:val="center"/>
              <w:rPr>
                <w:rFonts w:ascii="Arial" w:hAnsi="Arial" w:cs="Arial"/>
                <w:sz w:val="20"/>
              </w:rPr>
            </w:pPr>
            <w:r w:rsidRPr="00F7584F">
              <w:rPr>
                <w:rFonts w:ascii="Arial" w:hAnsi="Arial" w:cs="Arial"/>
                <w:b/>
                <w:bCs/>
                <w:sz w:val="20"/>
              </w:rPr>
              <w:t>Erreurs mettant en jeu l’intégrité physique de l’élève</w:t>
            </w:r>
            <w:r w:rsidRPr="00F7584F">
              <w:rPr>
                <w:rFonts w:ascii="Arial" w:hAnsi="Arial" w:cs="Arial"/>
                <w:sz w:val="20"/>
              </w:rPr>
              <w:t xml:space="preserve"> : </w:t>
            </w:r>
          </w:p>
          <w:p w14:paraId="565F5EA3" w14:textId="11665DDF" w:rsidR="00302923" w:rsidRPr="00F7584F" w:rsidRDefault="004E4224" w:rsidP="00111E8C">
            <w:pPr>
              <w:pStyle w:val="Paragraphedeliste"/>
              <w:numPr>
                <w:ilvl w:val="0"/>
                <w:numId w:val="5"/>
              </w:numPr>
              <w:rPr>
                <w:rFonts w:ascii="Arial" w:hAnsi="Arial" w:cs="Arial"/>
                <w:sz w:val="20"/>
              </w:rPr>
            </w:pPr>
            <w:r w:rsidRPr="00F7584F">
              <w:rPr>
                <w:rFonts w:ascii="Arial" w:hAnsi="Arial" w:cs="Arial"/>
                <w:sz w:val="20"/>
              </w:rPr>
              <w:t>B</w:t>
            </w:r>
            <w:r w:rsidR="007E5011" w:rsidRPr="00F7584F">
              <w:rPr>
                <w:rFonts w:ascii="Arial" w:hAnsi="Arial" w:cs="Arial"/>
                <w:sz w:val="20"/>
              </w:rPr>
              <w:t>utée articulaire</w:t>
            </w:r>
            <w:r w:rsidR="00F83554" w:rsidRPr="00F7584F">
              <w:rPr>
                <w:rFonts w:ascii="Arial" w:hAnsi="Arial" w:cs="Arial"/>
                <w:sz w:val="20"/>
              </w:rPr>
              <w:t xml:space="preserve"> </w:t>
            </w:r>
          </w:p>
          <w:p w14:paraId="6E03E359" w14:textId="3B053B6C" w:rsidR="007E5011" w:rsidRPr="00F7584F" w:rsidRDefault="007E5011" w:rsidP="00111E8C">
            <w:pPr>
              <w:pStyle w:val="Paragraphedeliste"/>
              <w:numPr>
                <w:ilvl w:val="0"/>
                <w:numId w:val="5"/>
              </w:numPr>
              <w:rPr>
                <w:rFonts w:ascii="Arial" w:hAnsi="Arial" w:cs="Arial"/>
                <w:sz w:val="20"/>
              </w:rPr>
            </w:pPr>
            <w:r w:rsidRPr="00F7584F">
              <w:rPr>
                <w:rFonts w:ascii="Arial" w:hAnsi="Arial" w:cs="Arial"/>
                <w:sz w:val="20"/>
              </w:rPr>
              <w:t>Respiration absente</w:t>
            </w:r>
            <w:r w:rsidR="00342B68" w:rsidRPr="00F7584F">
              <w:rPr>
                <w:rFonts w:ascii="Arial" w:hAnsi="Arial" w:cs="Arial"/>
                <w:sz w:val="20"/>
              </w:rPr>
              <w:t xml:space="preserve"> (</w:t>
            </w:r>
            <w:r w:rsidR="003448CF" w:rsidRPr="00F7584F">
              <w:rPr>
                <w:rFonts w:ascii="Arial" w:hAnsi="Arial" w:cs="Arial"/>
                <w:sz w:val="20"/>
              </w:rPr>
              <w:t>a</w:t>
            </w:r>
            <w:r w:rsidR="00342B68" w:rsidRPr="00F7584F">
              <w:rPr>
                <w:rFonts w:ascii="Arial" w:hAnsi="Arial" w:cs="Arial"/>
                <w:sz w:val="20"/>
              </w:rPr>
              <w:t>pnée</w:t>
            </w:r>
            <w:r w:rsidR="003448CF" w:rsidRPr="00F7584F">
              <w:rPr>
                <w:rFonts w:ascii="Arial" w:hAnsi="Arial" w:cs="Arial"/>
                <w:sz w:val="20"/>
              </w:rPr>
              <w:t>…</w:t>
            </w:r>
            <w:r w:rsidR="00342B68" w:rsidRPr="00F7584F">
              <w:rPr>
                <w:rFonts w:ascii="Arial" w:hAnsi="Arial" w:cs="Arial"/>
                <w:sz w:val="20"/>
              </w:rPr>
              <w:t xml:space="preserve">) </w:t>
            </w:r>
          </w:p>
          <w:p w14:paraId="3EBA8AC6" w14:textId="2F7B586C" w:rsidR="005841AD" w:rsidRPr="00F7584F" w:rsidRDefault="00ED7109" w:rsidP="00111E8C">
            <w:pPr>
              <w:pStyle w:val="Paragraphedeliste"/>
              <w:numPr>
                <w:ilvl w:val="0"/>
                <w:numId w:val="5"/>
              </w:numPr>
              <w:rPr>
                <w:rFonts w:ascii="Arial" w:hAnsi="Arial" w:cs="Arial"/>
                <w:sz w:val="20"/>
              </w:rPr>
            </w:pPr>
            <w:r w:rsidRPr="00F7584F">
              <w:rPr>
                <w:rFonts w:ascii="Arial" w:hAnsi="Arial" w:cs="Arial"/>
                <w:sz w:val="20"/>
              </w:rPr>
              <w:t xml:space="preserve">Pourcentage de répétitions </w:t>
            </w:r>
            <w:r w:rsidR="00FC1816" w:rsidRPr="00F7584F">
              <w:rPr>
                <w:rFonts w:ascii="Arial" w:hAnsi="Arial" w:cs="Arial"/>
                <w:sz w:val="20"/>
              </w:rPr>
              <w:t>validées</w:t>
            </w:r>
            <w:r w:rsidR="00FC1816" w:rsidRPr="00F7584F">
              <w:rPr>
                <w:rFonts w:ascii="Arial" w:hAnsi="Arial" w:cs="Arial"/>
                <w:sz w:val="20"/>
                <w:vertAlign w:val="superscript"/>
              </w:rPr>
              <w:t xml:space="preserve"> (1)</w:t>
            </w:r>
            <w:r w:rsidR="00CD4C15" w:rsidRPr="00F7584F">
              <w:rPr>
                <w:rFonts w:ascii="Arial" w:hAnsi="Arial" w:cs="Arial"/>
                <w:sz w:val="20"/>
                <w:vertAlign w:val="superscript"/>
              </w:rPr>
              <w:t xml:space="preserve"> </w:t>
            </w:r>
            <w:r w:rsidRPr="00F7584F">
              <w:rPr>
                <w:rFonts w:ascii="Arial" w:hAnsi="Arial" w:cs="Arial"/>
                <w:sz w:val="20"/>
              </w:rPr>
              <w:t>/</w:t>
            </w:r>
            <w:r w:rsidR="005841AD" w:rsidRPr="00F7584F">
              <w:rPr>
                <w:rFonts w:ascii="Arial" w:hAnsi="Arial" w:cs="Arial"/>
                <w:sz w:val="20"/>
              </w:rPr>
              <w:t xml:space="preserve"> </w:t>
            </w:r>
            <w:r w:rsidRPr="00F7584F">
              <w:rPr>
                <w:rFonts w:ascii="Arial" w:hAnsi="Arial" w:cs="Arial"/>
                <w:sz w:val="20"/>
              </w:rPr>
              <w:t>répétition</w:t>
            </w:r>
            <w:r w:rsidR="00342B68" w:rsidRPr="00F7584F">
              <w:rPr>
                <w:rFonts w:ascii="Arial" w:hAnsi="Arial" w:cs="Arial"/>
                <w:sz w:val="20"/>
              </w:rPr>
              <w:t>s</w:t>
            </w:r>
            <w:r w:rsidRPr="00F7584F">
              <w:rPr>
                <w:rFonts w:ascii="Arial" w:hAnsi="Arial" w:cs="Arial"/>
                <w:sz w:val="20"/>
              </w:rPr>
              <w:t xml:space="preserve"> prévues</w:t>
            </w:r>
            <w:r w:rsidR="00342B68" w:rsidRPr="00F7584F">
              <w:rPr>
                <w:rFonts w:ascii="Arial" w:hAnsi="Arial" w:cs="Arial"/>
                <w:sz w:val="20"/>
              </w:rPr>
              <w:t xml:space="preserve"> : </w:t>
            </w:r>
            <w:r w:rsidRPr="00F7584F">
              <w:rPr>
                <w:rFonts w:ascii="Arial" w:hAnsi="Arial" w:cs="Arial"/>
                <w:sz w:val="20"/>
              </w:rPr>
              <w:t>entre 25 et 50%</w:t>
            </w:r>
          </w:p>
          <w:p w14:paraId="4385AA4A" w14:textId="77777777" w:rsidR="00DF4146" w:rsidRPr="00F7584F" w:rsidRDefault="00DF4146" w:rsidP="00DF4146">
            <w:pPr>
              <w:pStyle w:val="Paragraphedeliste"/>
              <w:numPr>
                <w:ilvl w:val="0"/>
                <w:numId w:val="5"/>
              </w:numPr>
              <w:rPr>
                <w:rFonts w:ascii="Arial" w:hAnsi="Arial" w:cs="Arial"/>
                <w:sz w:val="20"/>
              </w:rPr>
            </w:pPr>
            <w:r w:rsidRPr="00F7584F">
              <w:rPr>
                <w:rFonts w:ascii="Arial" w:hAnsi="Arial" w:cs="Arial"/>
                <w:sz w:val="20"/>
              </w:rPr>
              <w:t>Ne parvient pas à maîtriser les postures de sécurité dans l'effort.</w:t>
            </w:r>
          </w:p>
          <w:p w14:paraId="29FBFF80" w14:textId="77777777" w:rsidR="00DF4146" w:rsidRPr="00F7584F" w:rsidRDefault="00DF4146" w:rsidP="00DF4146">
            <w:pPr>
              <w:pStyle w:val="Paragraphedeliste"/>
              <w:ind w:left="360"/>
              <w:rPr>
                <w:rFonts w:ascii="Arial" w:hAnsi="Arial" w:cs="Arial"/>
                <w:sz w:val="20"/>
              </w:rPr>
            </w:pPr>
          </w:p>
          <w:p w14:paraId="51639567" w14:textId="777A6161" w:rsidR="005841AD" w:rsidRPr="00F7584F" w:rsidRDefault="00F83554" w:rsidP="00111E8C">
            <w:pPr>
              <w:jc w:val="center"/>
              <w:rPr>
                <w:rFonts w:ascii="Arial" w:hAnsi="Arial" w:cs="Arial"/>
                <w:b/>
                <w:bCs/>
                <w:sz w:val="20"/>
              </w:rPr>
            </w:pPr>
            <w:r w:rsidRPr="00F7584F">
              <w:rPr>
                <w:rFonts w:ascii="Arial" w:hAnsi="Arial" w:cs="Arial"/>
                <w:b/>
                <w:bCs/>
                <w:sz w:val="20"/>
              </w:rPr>
              <w:t>Utilisation inadaptée du matériel :</w:t>
            </w:r>
          </w:p>
          <w:p w14:paraId="6FA9C3F7" w14:textId="12C54430" w:rsidR="00051C00" w:rsidRPr="00F7584F" w:rsidRDefault="00DF4146" w:rsidP="00DF4146">
            <w:pPr>
              <w:pStyle w:val="Paragraphedeliste"/>
              <w:numPr>
                <w:ilvl w:val="0"/>
                <w:numId w:val="25"/>
              </w:numPr>
              <w:rPr>
                <w:rFonts w:ascii="Arial" w:hAnsi="Arial" w:cs="Arial"/>
                <w:sz w:val="20"/>
              </w:rPr>
            </w:pPr>
            <w:r w:rsidRPr="00F7584F">
              <w:rPr>
                <w:rFonts w:ascii="Arial" w:hAnsi="Arial" w:cs="Arial"/>
                <w:sz w:val="20"/>
              </w:rPr>
              <w:t xml:space="preserve">Les charges sont mal installées et/ou non sécurisées. </w:t>
            </w:r>
          </w:p>
          <w:p w14:paraId="0A5684B7" w14:textId="77777777" w:rsidR="00DF4146" w:rsidRPr="00F7584F" w:rsidRDefault="00DF4146" w:rsidP="00051C00">
            <w:pPr>
              <w:rPr>
                <w:rFonts w:ascii="Arial" w:hAnsi="Arial" w:cs="Arial"/>
                <w:sz w:val="20"/>
              </w:rPr>
            </w:pPr>
          </w:p>
          <w:p w14:paraId="69FC4A6D" w14:textId="77777777" w:rsidR="00DF4146" w:rsidRPr="00F7584F" w:rsidRDefault="00DF4146" w:rsidP="00051C00">
            <w:pPr>
              <w:rPr>
                <w:rFonts w:ascii="Arial" w:hAnsi="Arial" w:cs="Arial"/>
                <w:sz w:val="20"/>
              </w:rPr>
            </w:pPr>
          </w:p>
          <w:p w14:paraId="60660523" w14:textId="4F93E07F" w:rsidR="00086361" w:rsidRPr="00F7584F" w:rsidRDefault="00086361" w:rsidP="00111E8C">
            <w:pPr>
              <w:jc w:val="center"/>
              <w:rPr>
                <w:rFonts w:ascii="Arial" w:hAnsi="Arial" w:cs="Arial"/>
                <w:b/>
                <w:bCs/>
                <w:sz w:val="20"/>
              </w:rPr>
            </w:pPr>
            <w:r w:rsidRPr="00F7584F">
              <w:rPr>
                <w:rFonts w:ascii="Arial" w:hAnsi="Arial" w:cs="Arial"/>
                <w:b/>
                <w:bCs/>
                <w:sz w:val="20"/>
              </w:rPr>
              <w:t>0-2,5 pts</w:t>
            </w:r>
          </w:p>
        </w:tc>
        <w:tc>
          <w:tcPr>
            <w:tcW w:w="3119" w:type="dxa"/>
            <w:vAlign w:val="bottom"/>
          </w:tcPr>
          <w:p w14:paraId="51789C5F" w14:textId="5281BA50" w:rsidR="00111E8C" w:rsidRPr="00F7584F" w:rsidRDefault="00111E8C" w:rsidP="00111E8C">
            <w:pPr>
              <w:jc w:val="center"/>
              <w:rPr>
                <w:rFonts w:ascii="Arial" w:eastAsia="Times New Roman" w:hAnsi="Arial" w:cs="Arial"/>
                <w:b/>
                <w:bCs/>
                <w:sz w:val="20"/>
              </w:rPr>
            </w:pPr>
            <w:r w:rsidRPr="00F7584F">
              <w:rPr>
                <w:rFonts w:ascii="Arial" w:eastAsia="Times New Roman" w:hAnsi="Arial" w:cs="Arial"/>
                <w:b/>
                <w:bCs/>
                <w:sz w:val="20"/>
              </w:rPr>
              <w:t>Dégradations observables à plusieurs reprises dans la gestuelle technique ou les postures :</w:t>
            </w:r>
          </w:p>
          <w:p w14:paraId="28665CA8" w14:textId="0D0D4765" w:rsidR="00302923" w:rsidRPr="00F7584F" w:rsidRDefault="007E5011" w:rsidP="00111E8C">
            <w:pPr>
              <w:pStyle w:val="Paragraphedeliste"/>
              <w:numPr>
                <w:ilvl w:val="0"/>
                <w:numId w:val="7"/>
              </w:numPr>
              <w:ind w:left="360"/>
              <w:rPr>
                <w:rFonts w:ascii="Arial" w:eastAsia="Times New Roman" w:hAnsi="Arial" w:cs="Arial"/>
                <w:sz w:val="20"/>
              </w:rPr>
            </w:pPr>
            <w:r w:rsidRPr="00F7584F">
              <w:rPr>
                <w:rFonts w:ascii="Arial" w:eastAsia="Times New Roman" w:hAnsi="Arial" w:cs="Arial"/>
                <w:sz w:val="20"/>
              </w:rPr>
              <w:t>Amplitude limitée</w:t>
            </w:r>
          </w:p>
          <w:p w14:paraId="6CB14037" w14:textId="77777777" w:rsidR="007E5011" w:rsidRPr="00F7584F" w:rsidRDefault="007E5011" w:rsidP="00111E8C">
            <w:pPr>
              <w:pStyle w:val="Paragraphedeliste"/>
              <w:numPr>
                <w:ilvl w:val="0"/>
                <w:numId w:val="7"/>
              </w:numPr>
              <w:ind w:left="360"/>
              <w:rPr>
                <w:rFonts w:ascii="Arial" w:eastAsia="Times New Roman" w:hAnsi="Arial" w:cs="Arial"/>
                <w:sz w:val="20"/>
              </w:rPr>
            </w:pPr>
            <w:r w:rsidRPr="00F7584F">
              <w:rPr>
                <w:rFonts w:ascii="Arial" w:eastAsia="Times New Roman" w:hAnsi="Arial" w:cs="Arial"/>
                <w:sz w:val="20"/>
              </w:rPr>
              <w:t>Respiration présente mais non intégrée</w:t>
            </w:r>
          </w:p>
          <w:p w14:paraId="5C3631A9" w14:textId="0000CD4C" w:rsidR="00ED7109" w:rsidRPr="00F7584F" w:rsidRDefault="004E4224" w:rsidP="00111E8C">
            <w:pPr>
              <w:pStyle w:val="Paragraphedeliste"/>
              <w:numPr>
                <w:ilvl w:val="0"/>
                <w:numId w:val="7"/>
              </w:numPr>
              <w:ind w:left="360"/>
              <w:rPr>
                <w:rFonts w:ascii="Arial" w:eastAsia="Times New Roman" w:hAnsi="Arial" w:cs="Arial"/>
                <w:sz w:val="20"/>
              </w:rPr>
            </w:pPr>
            <w:r w:rsidRPr="00F7584F">
              <w:rPr>
                <w:rFonts w:ascii="Arial" w:eastAsia="Times New Roman" w:hAnsi="Arial" w:cs="Arial"/>
                <w:sz w:val="20"/>
              </w:rPr>
              <w:t>De nombreuses postures compensatoires au cours de la série (&gt;30%)</w:t>
            </w:r>
          </w:p>
          <w:p w14:paraId="39D0933C" w14:textId="77777777" w:rsidR="00111E8C" w:rsidRPr="00F7584F" w:rsidRDefault="00111E8C" w:rsidP="00111E8C">
            <w:pPr>
              <w:rPr>
                <w:rFonts w:ascii="Arial" w:eastAsia="Times New Roman" w:hAnsi="Arial" w:cs="Arial"/>
                <w:sz w:val="20"/>
              </w:rPr>
            </w:pPr>
          </w:p>
          <w:p w14:paraId="5008947C" w14:textId="5C61B66E" w:rsidR="00111E8C" w:rsidRPr="00F7584F" w:rsidRDefault="00111E8C" w:rsidP="00111E8C">
            <w:pPr>
              <w:jc w:val="center"/>
              <w:rPr>
                <w:rFonts w:ascii="Arial" w:eastAsia="Times New Roman" w:hAnsi="Arial" w:cs="Arial"/>
                <w:b/>
                <w:bCs/>
                <w:sz w:val="20"/>
              </w:rPr>
            </w:pPr>
            <w:r w:rsidRPr="00F7584F">
              <w:rPr>
                <w:rFonts w:ascii="Arial" w:eastAsia="Times New Roman" w:hAnsi="Arial" w:cs="Arial"/>
                <w:b/>
                <w:bCs/>
                <w:sz w:val="20"/>
              </w:rPr>
              <w:t>Incohérence du choix des paramètres au thème d'entraînement</w:t>
            </w:r>
          </w:p>
          <w:p w14:paraId="02CDC9DF" w14:textId="58F7FF19" w:rsidR="00DF4146" w:rsidRPr="00F7584F" w:rsidRDefault="00342B68" w:rsidP="00DF4146">
            <w:pPr>
              <w:pStyle w:val="Paragraphedeliste"/>
              <w:numPr>
                <w:ilvl w:val="0"/>
                <w:numId w:val="9"/>
              </w:numPr>
              <w:ind w:left="360"/>
              <w:rPr>
                <w:rFonts w:ascii="Arial" w:hAnsi="Arial" w:cs="Arial"/>
                <w:sz w:val="20"/>
              </w:rPr>
            </w:pPr>
            <w:r w:rsidRPr="00F7584F">
              <w:rPr>
                <w:rFonts w:ascii="Arial" w:hAnsi="Arial" w:cs="Arial"/>
                <w:sz w:val="20"/>
              </w:rPr>
              <w:t>Pourcentage de répétitions validées</w:t>
            </w:r>
            <w:r w:rsidRPr="00F7584F">
              <w:rPr>
                <w:rFonts w:ascii="Arial" w:hAnsi="Arial" w:cs="Arial"/>
                <w:sz w:val="20"/>
                <w:vertAlign w:val="superscript"/>
              </w:rPr>
              <w:t xml:space="preserve"> (1)</w:t>
            </w:r>
            <w:r w:rsidR="00CA1559" w:rsidRPr="00F7584F">
              <w:rPr>
                <w:rFonts w:ascii="Arial" w:hAnsi="Arial" w:cs="Arial"/>
                <w:sz w:val="20"/>
                <w:vertAlign w:val="superscript"/>
              </w:rPr>
              <w:t xml:space="preserve"> </w:t>
            </w:r>
            <w:r w:rsidRPr="00F7584F">
              <w:rPr>
                <w:rFonts w:ascii="Arial" w:hAnsi="Arial" w:cs="Arial"/>
                <w:sz w:val="20"/>
              </w:rPr>
              <w:t xml:space="preserve">/ répétitions prévues : </w:t>
            </w:r>
            <w:r w:rsidR="00ED7109" w:rsidRPr="00F7584F">
              <w:rPr>
                <w:rFonts w:ascii="Arial" w:hAnsi="Arial" w:cs="Arial"/>
                <w:sz w:val="20"/>
              </w:rPr>
              <w:t xml:space="preserve">entre </w:t>
            </w:r>
            <w:r w:rsidR="000764DC" w:rsidRPr="00F7584F">
              <w:rPr>
                <w:rFonts w:ascii="Arial" w:hAnsi="Arial" w:cs="Arial"/>
                <w:sz w:val="20"/>
              </w:rPr>
              <w:t>50</w:t>
            </w:r>
            <w:r w:rsidR="00ED7109" w:rsidRPr="00F7584F">
              <w:rPr>
                <w:rFonts w:ascii="Arial" w:hAnsi="Arial" w:cs="Arial"/>
                <w:sz w:val="20"/>
              </w:rPr>
              <w:t xml:space="preserve"> et </w:t>
            </w:r>
            <w:r w:rsidR="000764DC" w:rsidRPr="00F7584F">
              <w:rPr>
                <w:rFonts w:ascii="Arial" w:hAnsi="Arial" w:cs="Arial"/>
                <w:sz w:val="20"/>
              </w:rPr>
              <w:t>7</w:t>
            </w:r>
            <w:r w:rsidR="00ED7109" w:rsidRPr="00F7584F">
              <w:rPr>
                <w:rFonts w:ascii="Arial" w:hAnsi="Arial" w:cs="Arial"/>
                <w:sz w:val="20"/>
              </w:rPr>
              <w:t>5%</w:t>
            </w:r>
          </w:p>
          <w:p w14:paraId="06E91BCF" w14:textId="1BE4BD8D" w:rsidR="00086361" w:rsidRPr="00F7584F" w:rsidRDefault="00086361" w:rsidP="00111E8C">
            <w:pPr>
              <w:jc w:val="center"/>
              <w:rPr>
                <w:rFonts w:ascii="Arial" w:eastAsia="Times New Roman" w:hAnsi="Arial" w:cs="Arial"/>
                <w:b/>
                <w:bCs/>
                <w:sz w:val="20"/>
              </w:rPr>
            </w:pPr>
            <w:r w:rsidRPr="00F7584F">
              <w:rPr>
                <w:rFonts w:ascii="Arial" w:eastAsia="Times New Roman" w:hAnsi="Arial" w:cs="Arial"/>
                <w:b/>
                <w:bCs/>
                <w:sz w:val="20"/>
              </w:rPr>
              <w:t>2-4,5 pts</w:t>
            </w:r>
          </w:p>
        </w:tc>
        <w:tc>
          <w:tcPr>
            <w:tcW w:w="3260" w:type="dxa"/>
            <w:vAlign w:val="bottom"/>
          </w:tcPr>
          <w:p w14:paraId="5F953EC4" w14:textId="51177F47" w:rsidR="00111E8C" w:rsidRPr="00F7584F" w:rsidRDefault="00111E8C" w:rsidP="007E5011">
            <w:pPr>
              <w:pStyle w:val="Corpsdetexte"/>
              <w:spacing w:before="60" w:after="0"/>
              <w:jc w:val="center"/>
              <w:rPr>
                <w:rFonts w:cs="Arial"/>
                <w:b/>
                <w:bCs/>
                <w:color w:val="auto"/>
              </w:rPr>
            </w:pPr>
            <w:r w:rsidRPr="00F7584F">
              <w:rPr>
                <w:rFonts w:cs="Arial"/>
                <w:b/>
                <w:bCs/>
                <w:color w:val="auto"/>
              </w:rPr>
              <w:t>Gestuelles, techniques et/ou postures efficaces</w:t>
            </w:r>
          </w:p>
          <w:p w14:paraId="1957D3E7" w14:textId="1EB34CC7" w:rsidR="00302923" w:rsidRPr="00F7584F" w:rsidRDefault="007E5011" w:rsidP="00051C00">
            <w:pPr>
              <w:pStyle w:val="Corpsdetexte"/>
              <w:numPr>
                <w:ilvl w:val="0"/>
                <w:numId w:val="10"/>
              </w:numPr>
              <w:spacing w:after="0"/>
              <w:ind w:left="360"/>
              <w:rPr>
                <w:rFonts w:cs="Arial"/>
                <w:color w:val="auto"/>
              </w:rPr>
            </w:pPr>
            <w:r w:rsidRPr="00F7584F">
              <w:rPr>
                <w:rFonts w:cs="Arial"/>
                <w:color w:val="auto"/>
              </w:rPr>
              <w:t>Amplitude correcte</w:t>
            </w:r>
          </w:p>
          <w:p w14:paraId="6C396D8D" w14:textId="427CC5BD" w:rsidR="007E5011" w:rsidRPr="00F7584F" w:rsidRDefault="007E5011" w:rsidP="00051C00">
            <w:pPr>
              <w:pStyle w:val="Corpsdetexte"/>
              <w:numPr>
                <w:ilvl w:val="0"/>
                <w:numId w:val="10"/>
              </w:numPr>
              <w:spacing w:after="0"/>
              <w:ind w:left="360"/>
              <w:rPr>
                <w:rFonts w:cs="Arial"/>
                <w:color w:val="auto"/>
              </w:rPr>
            </w:pPr>
            <w:r w:rsidRPr="00F7584F">
              <w:rPr>
                <w:rFonts w:cs="Arial"/>
                <w:color w:val="auto"/>
              </w:rPr>
              <w:t xml:space="preserve">Respiration </w:t>
            </w:r>
            <w:r w:rsidR="00CA1559" w:rsidRPr="00F7584F">
              <w:rPr>
                <w:rFonts w:cs="Arial"/>
                <w:color w:val="auto"/>
              </w:rPr>
              <w:t xml:space="preserve">partiellement </w:t>
            </w:r>
            <w:r w:rsidRPr="00F7584F">
              <w:rPr>
                <w:rFonts w:cs="Arial"/>
                <w:color w:val="auto"/>
              </w:rPr>
              <w:t>intégrée ou inversée</w:t>
            </w:r>
          </w:p>
          <w:p w14:paraId="0EF5CF9B" w14:textId="47C55B3B" w:rsidR="004E4224" w:rsidRPr="00F7584F" w:rsidRDefault="004E4224" w:rsidP="00051C00">
            <w:pPr>
              <w:pStyle w:val="Corpsdetexte"/>
              <w:numPr>
                <w:ilvl w:val="0"/>
                <w:numId w:val="10"/>
              </w:numPr>
              <w:spacing w:after="0"/>
              <w:ind w:left="360"/>
              <w:rPr>
                <w:rFonts w:cs="Arial"/>
                <w:color w:val="auto"/>
              </w:rPr>
            </w:pPr>
            <w:r w:rsidRPr="00F7584F">
              <w:rPr>
                <w:rFonts w:cs="Arial"/>
                <w:color w:val="auto"/>
              </w:rPr>
              <w:t>Quelques postures compensatoires (entre 10 et 20%)</w:t>
            </w:r>
          </w:p>
          <w:p w14:paraId="420B7D86" w14:textId="26A98220" w:rsidR="00CA1559" w:rsidRPr="00F7584F" w:rsidRDefault="00CA1559" w:rsidP="00CA1559">
            <w:pPr>
              <w:pStyle w:val="Corpsdetexte"/>
              <w:spacing w:after="0"/>
              <w:rPr>
                <w:rFonts w:cs="Arial"/>
                <w:color w:val="auto"/>
              </w:rPr>
            </w:pPr>
          </w:p>
          <w:p w14:paraId="4FF1D546" w14:textId="77777777" w:rsidR="00CA1559" w:rsidRPr="00F7584F" w:rsidRDefault="00CA1559" w:rsidP="00CA1559">
            <w:pPr>
              <w:pStyle w:val="Corpsdetexte"/>
              <w:spacing w:after="0"/>
              <w:rPr>
                <w:rFonts w:cs="Arial"/>
                <w:color w:val="auto"/>
              </w:rPr>
            </w:pPr>
          </w:p>
          <w:p w14:paraId="751271BE" w14:textId="6709B115" w:rsidR="00051C00" w:rsidRPr="00F7584F" w:rsidRDefault="00051C00" w:rsidP="007E5011">
            <w:pPr>
              <w:pStyle w:val="Corpsdetexte"/>
              <w:spacing w:before="60" w:after="0"/>
              <w:jc w:val="center"/>
              <w:rPr>
                <w:rFonts w:cs="Arial"/>
                <w:b/>
                <w:bCs/>
                <w:color w:val="auto"/>
              </w:rPr>
            </w:pPr>
            <w:r w:rsidRPr="00F7584F">
              <w:rPr>
                <w:rFonts w:cs="Arial"/>
                <w:b/>
                <w:bCs/>
                <w:color w:val="auto"/>
              </w:rPr>
              <w:t>Cohérence du choix des paramètres au thème d'entraînement</w:t>
            </w:r>
          </w:p>
          <w:p w14:paraId="1642F4E0" w14:textId="6415A861" w:rsidR="007D1064" w:rsidRPr="00F7584F" w:rsidRDefault="00342B68" w:rsidP="00051C00">
            <w:pPr>
              <w:pStyle w:val="Corpsdetexte"/>
              <w:numPr>
                <w:ilvl w:val="0"/>
                <w:numId w:val="11"/>
              </w:numPr>
              <w:spacing w:after="0"/>
              <w:ind w:left="360"/>
              <w:rPr>
                <w:rFonts w:cs="Arial"/>
                <w:color w:val="auto"/>
              </w:rPr>
            </w:pPr>
            <w:r w:rsidRPr="00F7584F">
              <w:rPr>
                <w:rFonts w:cs="Arial"/>
                <w:color w:val="auto"/>
              </w:rPr>
              <w:t>Pourcentage de répétitions validées</w:t>
            </w:r>
            <w:r w:rsidRPr="00F7584F">
              <w:rPr>
                <w:rFonts w:cs="Arial"/>
                <w:color w:val="auto"/>
                <w:vertAlign w:val="superscript"/>
              </w:rPr>
              <w:t xml:space="preserve"> (1)</w:t>
            </w:r>
            <w:r w:rsidR="00CA1559" w:rsidRPr="00F7584F">
              <w:rPr>
                <w:rFonts w:cs="Arial"/>
                <w:color w:val="auto"/>
                <w:vertAlign w:val="superscript"/>
              </w:rPr>
              <w:t xml:space="preserve"> </w:t>
            </w:r>
            <w:r w:rsidRPr="00F7584F">
              <w:rPr>
                <w:rFonts w:cs="Arial"/>
                <w:color w:val="auto"/>
              </w:rPr>
              <w:t>/ répétitions prévues :</w:t>
            </w:r>
            <w:r w:rsidR="000764DC" w:rsidRPr="00F7584F">
              <w:rPr>
                <w:rFonts w:cs="Arial"/>
                <w:color w:val="auto"/>
              </w:rPr>
              <w:t xml:space="preserve"> entre 75 et 90%</w:t>
            </w:r>
          </w:p>
          <w:p w14:paraId="6B6EC288" w14:textId="77777777" w:rsidR="00DF4146" w:rsidRPr="00F7584F" w:rsidRDefault="00DF4146" w:rsidP="00051C00">
            <w:pPr>
              <w:pStyle w:val="Corpsdetexte"/>
              <w:spacing w:after="0"/>
              <w:rPr>
                <w:rFonts w:cs="Arial"/>
                <w:color w:val="auto"/>
              </w:rPr>
            </w:pPr>
          </w:p>
          <w:p w14:paraId="65E7367E" w14:textId="719CC7CA" w:rsidR="00086361" w:rsidRPr="00F7584F" w:rsidRDefault="00CA1559" w:rsidP="007E5011">
            <w:pPr>
              <w:pStyle w:val="Corpsdetexte"/>
              <w:spacing w:before="60" w:after="0"/>
              <w:jc w:val="center"/>
              <w:rPr>
                <w:rFonts w:cs="Arial"/>
                <w:b/>
                <w:bCs/>
                <w:color w:val="auto"/>
              </w:rPr>
            </w:pPr>
            <w:r w:rsidRPr="00F7584F">
              <w:rPr>
                <w:rFonts w:cs="Arial"/>
                <w:b/>
                <w:bCs/>
                <w:color w:val="auto"/>
              </w:rPr>
              <w:t>5</w:t>
            </w:r>
            <w:r w:rsidR="00086361" w:rsidRPr="00F7584F">
              <w:rPr>
                <w:rFonts w:cs="Arial"/>
                <w:b/>
                <w:bCs/>
                <w:color w:val="auto"/>
              </w:rPr>
              <w:t>-6,5 pts</w:t>
            </w:r>
          </w:p>
        </w:tc>
        <w:tc>
          <w:tcPr>
            <w:tcW w:w="3477" w:type="dxa"/>
            <w:vAlign w:val="bottom"/>
          </w:tcPr>
          <w:p w14:paraId="7242DB07" w14:textId="201B493F" w:rsidR="00051C00" w:rsidRPr="00F7584F" w:rsidRDefault="00051C00" w:rsidP="007E5011">
            <w:pPr>
              <w:pStyle w:val="Corpsdetexte"/>
              <w:spacing w:before="60" w:after="0"/>
              <w:jc w:val="center"/>
              <w:rPr>
                <w:rFonts w:cs="Arial"/>
                <w:b/>
                <w:bCs/>
                <w:color w:val="auto"/>
              </w:rPr>
            </w:pPr>
            <w:r w:rsidRPr="00F7584F">
              <w:rPr>
                <w:rFonts w:cs="Arial"/>
                <w:b/>
                <w:bCs/>
                <w:color w:val="auto"/>
              </w:rPr>
              <w:t>Techniques ou gestuelle spécifiques et efficientes pour atteindre des zones d'efforts intenses et/ou prolongées</w:t>
            </w:r>
          </w:p>
          <w:p w14:paraId="643AEF94" w14:textId="6766EA99" w:rsidR="007C4D0C" w:rsidRPr="00F7584F" w:rsidRDefault="007E5011" w:rsidP="00051C00">
            <w:pPr>
              <w:pStyle w:val="Corpsdetexte"/>
              <w:numPr>
                <w:ilvl w:val="0"/>
                <w:numId w:val="12"/>
              </w:numPr>
              <w:spacing w:after="0"/>
              <w:ind w:left="360"/>
              <w:rPr>
                <w:rFonts w:cs="Arial"/>
                <w:color w:val="auto"/>
              </w:rPr>
            </w:pPr>
            <w:r w:rsidRPr="00F7584F">
              <w:rPr>
                <w:rFonts w:cs="Arial"/>
                <w:color w:val="auto"/>
              </w:rPr>
              <w:t>Amplitude optimale</w:t>
            </w:r>
          </w:p>
          <w:p w14:paraId="3AFF4BD6" w14:textId="77777777" w:rsidR="007E5011" w:rsidRPr="00F7584F" w:rsidRDefault="007E5011" w:rsidP="00051C00">
            <w:pPr>
              <w:pStyle w:val="Corpsdetexte"/>
              <w:numPr>
                <w:ilvl w:val="0"/>
                <w:numId w:val="12"/>
              </w:numPr>
              <w:spacing w:after="0"/>
              <w:ind w:left="360"/>
              <w:rPr>
                <w:rFonts w:cs="Arial"/>
                <w:color w:val="auto"/>
              </w:rPr>
            </w:pPr>
            <w:r w:rsidRPr="00F7584F">
              <w:rPr>
                <w:rFonts w:cs="Arial"/>
                <w:color w:val="auto"/>
              </w:rPr>
              <w:t>Respiration efficace (expire sur le temps d'effort…)</w:t>
            </w:r>
          </w:p>
          <w:p w14:paraId="4D3CF39A" w14:textId="6DB60F22" w:rsidR="004E4224" w:rsidRPr="00F7584F" w:rsidRDefault="004E4224" w:rsidP="00051C00">
            <w:pPr>
              <w:pStyle w:val="Corpsdetexte"/>
              <w:numPr>
                <w:ilvl w:val="0"/>
                <w:numId w:val="12"/>
              </w:numPr>
              <w:spacing w:after="0"/>
              <w:ind w:left="360"/>
              <w:rPr>
                <w:rFonts w:cs="Arial"/>
                <w:color w:val="auto"/>
              </w:rPr>
            </w:pPr>
            <w:r w:rsidRPr="00F7584F">
              <w:rPr>
                <w:rFonts w:cs="Arial"/>
                <w:color w:val="auto"/>
              </w:rPr>
              <w:t>Pas de posture compensatoire, ou seulement en toute fin de série (pour le thème d'entraînement "volume")</w:t>
            </w:r>
          </w:p>
          <w:p w14:paraId="7C6F6EEE" w14:textId="023D4CDE" w:rsidR="00051C00" w:rsidRPr="00F7584F" w:rsidRDefault="00051C00" w:rsidP="007E5011">
            <w:pPr>
              <w:pStyle w:val="Corpsdetexte"/>
              <w:spacing w:before="60" w:after="0"/>
              <w:jc w:val="center"/>
              <w:rPr>
                <w:rFonts w:cs="Arial"/>
                <w:b/>
                <w:bCs/>
                <w:color w:val="auto"/>
              </w:rPr>
            </w:pPr>
            <w:r w:rsidRPr="00F7584F">
              <w:rPr>
                <w:rFonts w:cs="Arial"/>
                <w:b/>
                <w:bCs/>
                <w:color w:val="auto"/>
              </w:rPr>
              <w:t>Choix individualisé au regard du thème d'entraînement et des effets personnels recherchés</w:t>
            </w:r>
          </w:p>
          <w:p w14:paraId="7B6B712C" w14:textId="1842093E" w:rsidR="00DF4146" w:rsidRPr="00F7584F" w:rsidRDefault="00342B68" w:rsidP="00DF4146">
            <w:pPr>
              <w:pStyle w:val="Corpsdetexte"/>
              <w:numPr>
                <w:ilvl w:val="0"/>
                <w:numId w:val="13"/>
              </w:numPr>
              <w:spacing w:after="0"/>
              <w:ind w:left="360"/>
              <w:rPr>
                <w:rFonts w:cs="Arial"/>
                <w:color w:val="auto"/>
              </w:rPr>
            </w:pPr>
            <w:r w:rsidRPr="00F7584F">
              <w:rPr>
                <w:rFonts w:cs="Arial"/>
                <w:color w:val="auto"/>
              </w:rPr>
              <w:t>Pourcentage de répétitions validées</w:t>
            </w:r>
            <w:r w:rsidRPr="00F7584F">
              <w:rPr>
                <w:rFonts w:cs="Arial"/>
                <w:color w:val="auto"/>
                <w:vertAlign w:val="superscript"/>
              </w:rPr>
              <w:t xml:space="preserve"> (1)</w:t>
            </w:r>
            <w:r w:rsidR="00CA1559" w:rsidRPr="00F7584F">
              <w:rPr>
                <w:rFonts w:cs="Arial"/>
                <w:color w:val="auto"/>
                <w:vertAlign w:val="superscript"/>
              </w:rPr>
              <w:t xml:space="preserve"> </w:t>
            </w:r>
            <w:r w:rsidRPr="00F7584F">
              <w:rPr>
                <w:rFonts w:cs="Arial"/>
                <w:color w:val="auto"/>
              </w:rPr>
              <w:t xml:space="preserve">/ répétitions prévues : </w:t>
            </w:r>
            <w:r w:rsidR="000764DC" w:rsidRPr="00F7584F">
              <w:rPr>
                <w:rFonts w:cs="Arial"/>
                <w:color w:val="auto"/>
              </w:rPr>
              <w:t>&gt; 90%</w:t>
            </w:r>
          </w:p>
          <w:p w14:paraId="38B15BED" w14:textId="5CC587A0" w:rsidR="00086361" w:rsidRPr="00F7584F" w:rsidRDefault="00086361" w:rsidP="007E5011">
            <w:pPr>
              <w:pStyle w:val="Corpsdetexte"/>
              <w:spacing w:before="60" w:after="0"/>
              <w:jc w:val="center"/>
              <w:rPr>
                <w:rFonts w:cs="Arial"/>
                <w:b/>
                <w:bCs/>
                <w:color w:val="auto"/>
              </w:rPr>
            </w:pPr>
            <w:r w:rsidRPr="00F7584F">
              <w:rPr>
                <w:rFonts w:cs="Arial"/>
                <w:b/>
                <w:bCs/>
                <w:color w:val="auto"/>
              </w:rPr>
              <w:t>6-8 pts</w:t>
            </w:r>
          </w:p>
        </w:tc>
      </w:tr>
      <w:tr w:rsidR="007E5011" w:rsidRPr="00F7584F" w14:paraId="0993D6F9" w14:textId="77777777" w:rsidTr="00DB1528">
        <w:trPr>
          <w:trHeight w:val="1376"/>
        </w:trPr>
        <w:tc>
          <w:tcPr>
            <w:tcW w:w="2268" w:type="dxa"/>
            <w:tcBorders>
              <w:top w:val="single" w:sz="4" w:space="0" w:color="auto"/>
              <w:left w:val="single" w:sz="4" w:space="0" w:color="auto"/>
              <w:bottom w:val="single" w:sz="4" w:space="0" w:color="auto"/>
              <w:right w:val="single" w:sz="4" w:space="0" w:color="auto"/>
            </w:tcBorders>
            <w:vAlign w:val="center"/>
          </w:tcPr>
          <w:p w14:paraId="0095D529" w14:textId="77777777" w:rsidR="007E5011" w:rsidRPr="00F7584F" w:rsidRDefault="007E5011" w:rsidP="00D45619">
            <w:pPr>
              <w:jc w:val="center"/>
              <w:rPr>
                <w:rFonts w:ascii="Arial" w:hAnsi="Arial" w:cs="Arial"/>
                <w:sz w:val="20"/>
              </w:rPr>
            </w:pPr>
            <w:r w:rsidRPr="00F7584F">
              <w:rPr>
                <w:rFonts w:ascii="Arial" w:hAnsi="Arial" w:cs="Arial"/>
                <w:sz w:val="20"/>
              </w:rPr>
              <w:lastRenderedPageBreak/>
              <w:t>Analyser</w:t>
            </w:r>
          </w:p>
        </w:tc>
        <w:tc>
          <w:tcPr>
            <w:tcW w:w="3118" w:type="dxa"/>
            <w:vAlign w:val="bottom"/>
          </w:tcPr>
          <w:p w14:paraId="48BCF463" w14:textId="4B106302" w:rsidR="00780EBD" w:rsidRPr="00F7584F" w:rsidRDefault="00780EBD" w:rsidP="007E5011">
            <w:pPr>
              <w:spacing w:before="60"/>
              <w:jc w:val="center"/>
              <w:rPr>
                <w:rFonts w:ascii="Arial" w:hAnsi="Arial" w:cs="Arial"/>
                <w:b/>
                <w:bCs/>
                <w:sz w:val="20"/>
              </w:rPr>
            </w:pPr>
            <w:r w:rsidRPr="00F7584F">
              <w:rPr>
                <w:rFonts w:ascii="Arial" w:hAnsi="Arial" w:cs="Arial"/>
                <w:b/>
                <w:bCs/>
                <w:sz w:val="20"/>
              </w:rPr>
              <w:t>Régulations absentes ou incohérentes</w:t>
            </w:r>
          </w:p>
          <w:p w14:paraId="40FA0796" w14:textId="1515DB7E" w:rsidR="0009092C" w:rsidRPr="00F7584F" w:rsidRDefault="007E5011" w:rsidP="001C290D">
            <w:pPr>
              <w:pStyle w:val="Paragraphedeliste"/>
              <w:numPr>
                <w:ilvl w:val="0"/>
                <w:numId w:val="17"/>
              </w:numPr>
              <w:ind w:left="360"/>
              <w:rPr>
                <w:rFonts w:ascii="Arial" w:hAnsi="Arial" w:cs="Arial"/>
                <w:sz w:val="20"/>
              </w:rPr>
            </w:pPr>
            <w:r w:rsidRPr="00F7584F">
              <w:rPr>
                <w:rFonts w:ascii="Arial" w:hAnsi="Arial" w:cs="Arial"/>
                <w:sz w:val="20"/>
              </w:rPr>
              <w:t>Charge mettant en jeu l’intégrité physique de l’élève</w:t>
            </w:r>
            <w:r w:rsidR="00944ABE" w:rsidRPr="00F7584F">
              <w:rPr>
                <w:rFonts w:ascii="Arial" w:hAnsi="Arial" w:cs="Arial"/>
                <w:sz w:val="20"/>
              </w:rPr>
              <w:t xml:space="preserve"> </w:t>
            </w:r>
            <w:r w:rsidR="0009092C" w:rsidRPr="00F7584F">
              <w:rPr>
                <w:rFonts w:ascii="Arial" w:hAnsi="Arial" w:cs="Arial"/>
                <w:sz w:val="20"/>
              </w:rPr>
              <w:t>/ ou charge insignifiante</w:t>
            </w:r>
          </w:p>
          <w:p w14:paraId="70FF3C86" w14:textId="0D5D115B" w:rsidR="007D1064" w:rsidRPr="00F7584F" w:rsidRDefault="0009092C" w:rsidP="001C290D">
            <w:pPr>
              <w:pStyle w:val="Paragraphedeliste"/>
              <w:numPr>
                <w:ilvl w:val="0"/>
                <w:numId w:val="17"/>
              </w:numPr>
              <w:ind w:left="360"/>
              <w:rPr>
                <w:rFonts w:ascii="Arial" w:hAnsi="Arial" w:cs="Arial"/>
                <w:sz w:val="20"/>
              </w:rPr>
            </w:pPr>
            <w:r w:rsidRPr="00F7584F">
              <w:rPr>
                <w:rFonts w:ascii="Arial" w:hAnsi="Arial" w:cs="Arial"/>
                <w:sz w:val="20"/>
              </w:rPr>
              <w:t>P</w:t>
            </w:r>
            <w:r w:rsidR="00944ABE" w:rsidRPr="00F7584F">
              <w:rPr>
                <w:rFonts w:ascii="Arial" w:hAnsi="Arial" w:cs="Arial"/>
                <w:sz w:val="20"/>
              </w:rPr>
              <w:t>as d'analyse</w:t>
            </w:r>
            <w:r w:rsidRPr="00F7584F">
              <w:rPr>
                <w:rFonts w:ascii="Arial" w:hAnsi="Arial" w:cs="Arial"/>
                <w:sz w:val="20"/>
              </w:rPr>
              <w:t xml:space="preserve"> </w:t>
            </w:r>
            <w:r w:rsidRPr="00F7584F">
              <w:rPr>
                <w:rFonts w:ascii="Arial" w:eastAsia="Times New Roman" w:hAnsi="Arial" w:cs="Arial"/>
                <w:sz w:val="20"/>
              </w:rPr>
              <w:t>(Ex : copier-coller du partenaire)</w:t>
            </w:r>
          </w:p>
          <w:p w14:paraId="69BF3226" w14:textId="316D9C68" w:rsidR="0009092C" w:rsidRPr="00F7584F" w:rsidRDefault="0009092C" w:rsidP="001C290D">
            <w:pPr>
              <w:pStyle w:val="Paragraphedeliste"/>
              <w:numPr>
                <w:ilvl w:val="0"/>
                <w:numId w:val="17"/>
              </w:numPr>
              <w:ind w:left="360"/>
              <w:rPr>
                <w:rFonts w:ascii="Arial" w:hAnsi="Arial" w:cs="Arial"/>
                <w:sz w:val="20"/>
              </w:rPr>
            </w:pPr>
            <w:r w:rsidRPr="00F7584F">
              <w:rPr>
                <w:rFonts w:ascii="Arial" w:hAnsi="Arial" w:cs="Arial"/>
                <w:sz w:val="20"/>
              </w:rPr>
              <w:t xml:space="preserve">N’exploite ni les observations ni le ressenti ou exclusivement le psychologique. </w:t>
            </w:r>
          </w:p>
          <w:p w14:paraId="5077D9A5" w14:textId="6EA90307" w:rsidR="007D558E" w:rsidRPr="00F7584F" w:rsidRDefault="007D558E" w:rsidP="007E5011">
            <w:pPr>
              <w:spacing w:before="60"/>
              <w:jc w:val="center"/>
              <w:rPr>
                <w:rFonts w:ascii="Arial" w:hAnsi="Arial" w:cs="Arial"/>
                <w:b/>
                <w:bCs/>
                <w:sz w:val="20"/>
              </w:rPr>
            </w:pPr>
            <w:r w:rsidRPr="00F7584F">
              <w:rPr>
                <w:rFonts w:ascii="Arial" w:hAnsi="Arial" w:cs="Arial"/>
                <w:b/>
                <w:bCs/>
                <w:sz w:val="20"/>
              </w:rPr>
              <w:t>0-1,5 pt</w:t>
            </w:r>
          </w:p>
        </w:tc>
        <w:tc>
          <w:tcPr>
            <w:tcW w:w="3119" w:type="dxa"/>
            <w:vAlign w:val="bottom"/>
          </w:tcPr>
          <w:p w14:paraId="47C85D7C" w14:textId="431460C1" w:rsidR="00867E01" w:rsidRPr="00F7584F" w:rsidRDefault="00867E01" w:rsidP="007D1064">
            <w:pPr>
              <w:spacing w:before="60"/>
              <w:jc w:val="center"/>
              <w:rPr>
                <w:rFonts w:ascii="Arial" w:eastAsia="Times New Roman" w:hAnsi="Arial" w:cs="Arial"/>
                <w:b/>
                <w:bCs/>
                <w:sz w:val="20"/>
              </w:rPr>
            </w:pPr>
            <w:r w:rsidRPr="00F7584F">
              <w:rPr>
                <w:rFonts w:ascii="Arial" w:eastAsia="Times New Roman" w:hAnsi="Arial" w:cs="Arial"/>
                <w:b/>
                <w:bCs/>
                <w:sz w:val="20"/>
              </w:rPr>
              <w:t>Régulations inadaptées au regard des indicateurs relevés</w:t>
            </w:r>
          </w:p>
          <w:p w14:paraId="48BCC33E" w14:textId="3F65304E" w:rsidR="0009092C" w:rsidRPr="00F7584F" w:rsidRDefault="007E5011" w:rsidP="001C290D">
            <w:pPr>
              <w:pStyle w:val="Paragraphedeliste"/>
              <w:numPr>
                <w:ilvl w:val="0"/>
                <w:numId w:val="16"/>
              </w:numPr>
              <w:ind w:left="360"/>
              <w:rPr>
                <w:rFonts w:ascii="Arial" w:eastAsia="Times New Roman" w:hAnsi="Arial" w:cs="Arial"/>
                <w:sz w:val="20"/>
              </w:rPr>
            </w:pPr>
            <w:r w:rsidRPr="00F7584F">
              <w:rPr>
                <w:rFonts w:ascii="Arial" w:eastAsia="Times New Roman" w:hAnsi="Arial" w:cs="Arial"/>
                <w:sz w:val="20"/>
              </w:rPr>
              <w:t>Charge trop lourde, trop légère, non personnalisée</w:t>
            </w:r>
          </w:p>
          <w:p w14:paraId="009009D5" w14:textId="6CD75373" w:rsidR="007D1064" w:rsidRPr="00F7584F" w:rsidRDefault="0009092C" w:rsidP="001C290D">
            <w:pPr>
              <w:pStyle w:val="Paragraphedeliste"/>
              <w:numPr>
                <w:ilvl w:val="0"/>
                <w:numId w:val="16"/>
              </w:numPr>
              <w:ind w:left="360"/>
              <w:rPr>
                <w:rFonts w:ascii="Arial" w:eastAsia="Times New Roman" w:hAnsi="Arial" w:cs="Arial"/>
                <w:sz w:val="20"/>
              </w:rPr>
            </w:pPr>
            <w:r w:rsidRPr="00F7584F">
              <w:rPr>
                <w:rFonts w:ascii="Arial" w:eastAsia="Times New Roman" w:hAnsi="Arial" w:cs="Arial"/>
                <w:sz w:val="20"/>
              </w:rPr>
              <w:t>A</w:t>
            </w:r>
            <w:r w:rsidR="00944ABE" w:rsidRPr="00F7584F">
              <w:rPr>
                <w:rFonts w:ascii="Arial" w:eastAsia="Times New Roman" w:hAnsi="Arial" w:cs="Arial"/>
                <w:sz w:val="20"/>
              </w:rPr>
              <w:t xml:space="preserve">nalyse </w:t>
            </w:r>
            <w:r w:rsidR="00274A33" w:rsidRPr="00F7584F">
              <w:rPr>
                <w:rFonts w:ascii="Arial" w:eastAsia="Times New Roman" w:hAnsi="Arial" w:cs="Arial"/>
                <w:sz w:val="20"/>
              </w:rPr>
              <w:t>incomplète</w:t>
            </w:r>
            <w:r w:rsidR="00CA1559" w:rsidRPr="00F7584F">
              <w:rPr>
                <w:rFonts w:ascii="Arial" w:eastAsia="Times New Roman" w:hAnsi="Arial" w:cs="Arial"/>
                <w:sz w:val="20"/>
              </w:rPr>
              <w:t xml:space="preserve">. </w:t>
            </w:r>
          </w:p>
          <w:p w14:paraId="09BA159C" w14:textId="17CC575E" w:rsidR="0009092C" w:rsidRPr="00F7584F" w:rsidRDefault="0009092C" w:rsidP="001C290D">
            <w:pPr>
              <w:pStyle w:val="Paragraphedeliste"/>
              <w:numPr>
                <w:ilvl w:val="0"/>
                <w:numId w:val="16"/>
              </w:numPr>
              <w:ind w:left="360"/>
              <w:rPr>
                <w:rFonts w:ascii="Arial" w:eastAsia="Times New Roman" w:hAnsi="Arial" w:cs="Arial"/>
                <w:sz w:val="20"/>
              </w:rPr>
            </w:pPr>
            <w:r w:rsidRPr="00F7584F">
              <w:rPr>
                <w:rFonts w:ascii="Arial" w:eastAsia="Times New Roman" w:hAnsi="Arial" w:cs="Arial"/>
                <w:sz w:val="20"/>
              </w:rPr>
              <w:t>Exploite un type de ressenti (souvent psychologique) et partiellement les observations</w:t>
            </w:r>
          </w:p>
          <w:p w14:paraId="58E55CDA" w14:textId="431C2B31" w:rsidR="007D558E" w:rsidRPr="00F7584F" w:rsidRDefault="007D558E" w:rsidP="007E5011">
            <w:pPr>
              <w:spacing w:before="60"/>
              <w:jc w:val="center"/>
              <w:rPr>
                <w:rFonts w:ascii="Arial" w:eastAsia="Times New Roman" w:hAnsi="Arial" w:cs="Arial"/>
                <w:b/>
                <w:bCs/>
                <w:sz w:val="20"/>
              </w:rPr>
            </w:pPr>
            <w:r w:rsidRPr="00F7584F">
              <w:rPr>
                <w:rFonts w:ascii="Arial" w:eastAsia="Times New Roman" w:hAnsi="Arial" w:cs="Arial"/>
                <w:b/>
                <w:bCs/>
                <w:sz w:val="20"/>
              </w:rPr>
              <w:t>1-2,5 pts</w:t>
            </w:r>
          </w:p>
        </w:tc>
        <w:tc>
          <w:tcPr>
            <w:tcW w:w="3260" w:type="dxa"/>
            <w:vAlign w:val="bottom"/>
          </w:tcPr>
          <w:p w14:paraId="0353885C" w14:textId="5C437DE7" w:rsidR="00271783" w:rsidRPr="00F7584F" w:rsidRDefault="00271783" w:rsidP="00944ABE">
            <w:pPr>
              <w:pStyle w:val="Corpsdetexte"/>
              <w:spacing w:before="60" w:after="0"/>
              <w:jc w:val="center"/>
              <w:rPr>
                <w:rFonts w:cs="Arial"/>
                <w:b/>
                <w:bCs/>
                <w:color w:val="auto"/>
              </w:rPr>
            </w:pPr>
            <w:r w:rsidRPr="00F7584F">
              <w:rPr>
                <w:rFonts w:cs="Arial"/>
                <w:b/>
                <w:bCs/>
                <w:color w:val="auto"/>
              </w:rPr>
              <w:t>Relevé de données chiffrées exploitables</w:t>
            </w:r>
          </w:p>
          <w:p w14:paraId="333ED681" w14:textId="77777777" w:rsidR="0009092C" w:rsidRPr="00F7584F" w:rsidRDefault="007E5011" w:rsidP="00CA1559">
            <w:pPr>
              <w:pStyle w:val="Corpsdetexte"/>
              <w:numPr>
                <w:ilvl w:val="0"/>
                <w:numId w:val="15"/>
              </w:numPr>
              <w:spacing w:after="0"/>
              <w:ind w:left="360"/>
              <w:rPr>
                <w:rFonts w:cs="Arial"/>
                <w:color w:val="auto"/>
              </w:rPr>
            </w:pPr>
            <w:r w:rsidRPr="00F7584F">
              <w:rPr>
                <w:rFonts w:cs="Arial"/>
                <w:color w:val="auto"/>
              </w:rPr>
              <w:t>Charge adaptée mais non affinée en fonction des ressentis</w:t>
            </w:r>
            <w:r w:rsidR="00944ABE" w:rsidRPr="00F7584F">
              <w:rPr>
                <w:rFonts w:cs="Arial"/>
                <w:color w:val="auto"/>
              </w:rPr>
              <w:t xml:space="preserve"> </w:t>
            </w:r>
          </w:p>
          <w:p w14:paraId="7A58A795" w14:textId="0759A30F" w:rsidR="007D1064" w:rsidRPr="00F7584F" w:rsidRDefault="0009092C" w:rsidP="00CA1559">
            <w:pPr>
              <w:pStyle w:val="Corpsdetexte"/>
              <w:numPr>
                <w:ilvl w:val="0"/>
                <w:numId w:val="15"/>
              </w:numPr>
              <w:spacing w:after="0"/>
              <w:ind w:left="360"/>
              <w:rPr>
                <w:rFonts w:cs="Arial"/>
                <w:color w:val="auto"/>
              </w:rPr>
            </w:pPr>
            <w:r w:rsidRPr="00F7584F">
              <w:rPr>
                <w:rFonts w:cs="Arial"/>
                <w:color w:val="auto"/>
              </w:rPr>
              <w:t>A</w:t>
            </w:r>
            <w:r w:rsidR="00944ABE" w:rsidRPr="00F7584F">
              <w:rPr>
                <w:rFonts w:cs="Arial"/>
                <w:color w:val="auto"/>
              </w:rPr>
              <w:t>nalyse binaire (</w:t>
            </w:r>
            <w:r w:rsidR="00AA576E" w:rsidRPr="00F7584F">
              <w:rPr>
                <w:rFonts w:cs="Arial"/>
                <w:color w:val="auto"/>
              </w:rPr>
              <w:t xml:space="preserve">Ex : </w:t>
            </w:r>
            <w:r w:rsidR="00944ABE" w:rsidRPr="00F7584F">
              <w:rPr>
                <w:rFonts w:cs="Arial"/>
                <w:color w:val="auto"/>
              </w:rPr>
              <w:t xml:space="preserve">garde ou modifie </w:t>
            </w:r>
            <w:r w:rsidR="00CA1559" w:rsidRPr="00F7584F">
              <w:rPr>
                <w:rFonts w:cs="Arial"/>
                <w:color w:val="auto"/>
              </w:rPr>
              <w:t>un ou plusieurs paramètres</w:t>
            </w:r>
            <w:r w:rsidR="00944ABE" w:rsidRPr="00F7584F">
              <w:rPr>
                <w:rFonts w:cs="Arial"/>
                <w:color w:val="auto"/>
              </w:rPr>
              <w:t>)</w:t>
            </w:r>
          </w:p>
          <w:p w14:paraId="44F3BAD5" w14:textId="33F2E153" w:rsidR="0088628A" w:rsidRPr="00F7584F" w:rsidRDefault="0088628A" w:rsidP="00CA1559">
            <w:pPr>
              <w:pStyle w:val="Corpsdetexte"/>
              <w:numPr>
                <w:ilvl w:val="0"/>
                <w:numId w:val="15"/>
              </w:numPr>
              <w:spacing w:after="0"/>
              <w:ind w:left="360"/>
              <w:rPr>
                <w:rFonts w:cs="Arial"/>
                <w:color w:val="auto"/>
              </w:rPr>
            </w:pPr>
            <w:r w:rsidRPr="00F7584F">
              <w:rPr>
                <w:rFonts w:cs="Arial"/>
                <w:color w:val="auto"/>
              </w:rPr>
              <w:t xml:space="preserve">Exploite </w:t>
            </w:r>
            <w:r w:rsidR="0009092C" w:rsidRPr="00F7584F">
              <w:rPr>
                <w:rFonts w:cs="Arial"/>
                <w:color w:val="auto"/>
              </w:rPr>
              <w:t>au moins deux types de ressentis différents et les observations</w:t>
            </w:r>
          </w:p>
          <w:p w14:paraId="74B653A9" w14:textId="39CDC092" w:rsidR="007D558E" w:rsidRPr="00F7584F" w:rsidRDefault="007D558E" w:rsidP="00944ABE">
            <w:pPr>
              <w:pStyle w:val="Corpsdetexte"/>
              <w:spacing w:before="60" w:after="0"/>
              <w:jc w:val="center"/>
              <w:rPr>
                <w:rFonts w:cs="Arial"/>
                <w:b/>
                <w:bCs/>
                <w:color w:val="auto"/>
              </w:rPr>
            </w:pPr>
            <w:r w:rsidRPr="00F7584F">
              <w:rPr>
                <w:rFonts w:cs="Arial"/>
                <w:b/>
                <w:bCs/>
                <w:color w:val="auto"/>
              </w:rPr>
              <w:t>2-3,5 pts</w:t>
            </w:r>
          </w:p>
        </w:tc>
        <w:tc>
          <w:tcPr>
            <w:tcW w:w="3477" w:type="dxa"/>
            <w:vAlign w:val="bottom"/>
          </w:tcPr>
          <w:p w14:paraId="2BB176AA" w14:textId="2497E017" w:rsidR="00271783" w:rsidRPr="00F7584F" w:rsidRDefault="00271783" w:rsidP="00271783">
            <w:pPr>
              <w:pStyle w:val="Corpsdetexte"/>
              <w:spacing w:after="0"/>
              <w:jc w:val="center"/>
              <w:rPr>
                <w:rFonts w:cs="Arial"/>
                <w:b/>
                <w:bCs/>
                <w:color w:val="auto"/>
              </w:rPr>
            </w:pPr>
            <w:r w:rsidRPr="00F7584F">
              <w:rPr>
                <w:rFonts w:cs="Arial"/>
                <w:b/>
                <w:bCs/>
                <w:color w:val="auto"/>
              </w:rPr>
              <w:t>Régulations pertinentes à partir du croisement d'indicateurs chiffrés et de ressentis-sélectionnés</w:t>
            </w:r>
          </w:p>
          <w:p w14:paraId="103061C0" w14:textId="77777777" w:rsidR="0009092C" w:rsidRPr="00F7584F" w:rsidRDefault="007E5011" w:rsidP="00E77E99">
            <w:pPr>
              <w:pStyle w:val="Corpsdetexte"/>
              <w:numPr>
                <w:ilvl w:val="0"/>
                <w:numId w:val="14"/>
              </w:numPr>
              <w:spacing w:after="0"/>
              <w:ind w:left="360"/>
              <w:rPr>
                <w:rFonts w:cs="Arial"/>
                <w:color w:val="auto"/>
              </w:rPr>
            </w:pPr>
            <w:r w:rsidRPr="00F7584F">
              <w:rPr>
                <w:rFonts w:cs="Arial"/>
                <w:color w:val="auto"/>
              </w:rPr>
              <w:t xml:space="preserve">Charge, adaptée </w:t>
            </w:r>
            <w:r w:rsidR="0009092C" w:rsidRPr="00F7584F">
              <w:rPr>
                <w:rFonts w:cs="Arial"/>
                <w:color w:val="auto"/>
              </w:rPr>
              <w:t xml:space="preserve">et régulée </w:t>
            </w:r>
            <w:r w:rsidRPr="00F7584F">
              <w:rPr>
                <w:rFonts w:cs="Arial"/>
                <w:color w:val="auto"/>
              </w:rPr>
              <w:t>en fonction des ressentis</w:t>
            </w:r>
          </w:p>
          <w:p w14:paraId="6A65B6FF" w14:textId="12B89C35" w:rsidR="001C290D" w:rsidRPr="00F7584F" w:rsidRDefault="0009092C" w:rsidP="00E77E99">
            <w:pPr>
              <w:pStyle w:val="Corpsdetexte"/>
              <w:numPr>
                <w:ilvl w:val="0"/>
                <w:numId w:val="14"/>
              </w:numPr>
              <w:spacing w:after="0"/>
              <w:ind w:left="360"/>
              <w:rPr>
                <w:rFonts w:cs="Arial"/>
                <w:color w:val="auto"/>
              </w:rPr>
            </w:pPr>
            <w:r w:rsidRPr="00F7584F">
              <w:rPr>
                <w:rFonts w:cs="Arial"/>
                <w:color w:val="auto"/>
              </w:rPr>
              <w:t>L</w:t>
            </w:r>
            <w:r w:rsidR="00944ABE" w:rsidRPr="00F7584F">
              <w:rPr>
                <w:rFonts w:cs="Arial"/>
                <w:color w:val="auto"/>
              </w:rPr>
              <w:t xml:space="preserve">'analyse </w:t>
            </w:r>
            <w:r w:rsidR="00274A33" w:rsidRPr="00F7584F">
              <w:rPr>
                <w:rFonts w:cs="Arial"/>
                <w:color w:val="auto"/>
              </w:rPr>
              <w:t>est fine</w:t>
            </w:r>
          </w:p>
          <w:p w14:paraId="36E67EA7" w14:textId="56134E66" w:rsidR="0088628A" w:rsidRPr="00F7584F" w:rsidRDefault="0088628A" w:rsidP="00E77E99">
            <w:pPr>
              <w:pStyle w:val="Corpsdetexte"/>
              <w:numPr>
                <w:ilvl w:val="0"/>
                <w:numId w:val="14"/>
              </w:numPr>
              <w:spacing w:after="0"/>
              <w:ind w:left="360"/>
              <w:rPr>
                <w:rFonts w:cs="Arial"/>
                <w:color w:val="auto"/>
              </w:rPr>
            </w:pPr>
            <w:r w:rsidRPr="00F7584F">
              <w:rPr>
                <w:rFonts w:cs="Arial"/>
                <w:color w:val="auto"/>
              </w:rPr>
              <w:t xml:space="preserve">Exploite </w:t>
            </w:r>
            <w:r w:rsidR="0009092C" w:rsidRPr="00F7584F">
              <w:rPr>
                <w:rFonts w:cs="Arial"/>
                <w:color w:val="auto"/>
              </w:rPr>
              <w:t>tous les types de ressentis</w:t>
            </w:r>
            <w:r w:rsidRPr="00F7584F">
              <w:rPr>
                <w:rFonts w:cs="Arial"/>
                <w:color w:val="auto"/>
              </w:rPr>
              <w:t xml:space="preserve"> </w:t>
            </w:r>
            <w:r w:rsidR="0009092C" w:rsidRPr="00F7584F">
              <w:rPr>
                <w:rFonts w:cs="Arial"/>
                <w:color w:val="auto"/>
              </w:rPr>
              <w:t>et les associe aux observations</w:t>
            </w:r>
            <w:r w:rsidR="00274A33" w:rsidRPr="00F7584F">
              <w:rPr>
                <w:rFonts w:cs="Arial"/>
                <w:color w:val="auto"/>
              </w:rPr>
              <w:t xml:space="preserve"> pour réguler le bon paramètre. </w:t>
            </w:r>
          </w:p>
          <w:p w14:paraId="17789FB6" w14:textId="77AC68BB" w:rsidR="007D558E" w:rsidRPr="00F7584F" w:rsidRDefault="007D558E" w:rsidP="007E5011">
            <w:pPr>
              <w:pStyle w:val="Corpsdetexte"/>
              <w:spacing w:before="60" w:after="0"/>
              <w:jc w:val="center"/>
              <w:rPr>
                <w:rFonts w:cs="Arial"/>
                <w:b/>
                <w:bCs/>
                <w:color w:val="auto"/>
              </w:rPr>
            </w:pPr>
            <w:r w:rsidRPr="00F7584F">
              <w:rPr>
                <w:rFonts w:cs="Arial"/>
                <w:b/>
                <w:bCs/>
                <w:color w:val="auto"/>
              </w:rPr>
              <w:t>3-4 pts</w:t>
            </w:r>
          </w:p>
        </w:tc>
      </w:tr>
    </w:tbl>
    <w:p w14:paraId="03EE9F8E" w14:textId="1023BB3E" w:rsidR="00FC1816" w:rsidRPr="003E4B01" w:rsidRDefault="00FC1816" w:rsidP="00FC1816">
      <w:pPr>
        <w:pStyle w:val="Default"/>
        <w:rPr>
          <w:bCs/>
          <w:sz w:val="20"/>
          <w:szCs w:val="20"/>
        </w:rPr>
      </w:pPr>
      <w:r w:rsidRPr="003E4B01">
        <w:rPr>
          <w:bCs/>
          <w:sz w:val="20"/>
          <w:szCs w:val="20"/>
          <w:vertAlign w:val="superscript"/>
        </w:rPr>
        <w:t>(</w:t>
      </w:r>
      <w:r w:rsidR="00E350AA" w:rsidRPr="003E4B01">
        <w:rPr>
          <w:bCs/>
          <w:sz w:val="20"/>
          <w:szCs w:val="20"/>
          <w:vertAlign w:val="superscript"/>
        </w:rPr>
        <w:t>1)</w:t>
      </w:r>
      <w:r w:rsidR="00E350AA" w:rsidRPr="003E4B01">
        <w:rPr>
          <w:bCs/>
          <w:sz w:val="20"/>
          <w:szCs w:val="20"/>
        </w:rPr>
        <w:t xml:space="preserve"> seules les répétitions respectant la cadence imposée par le thème d'entraînement seront validées.</w:t>
      </w:r>
    </w:p>
    <w:p w14:paraId="227983FF" w14:textId="4E809F5F" w:rsidR="00F7584F" w:rsidRDefault="00F7584F">
      <w:pPr>
        <w:spacing w:after="200" w:line="276" w:lineRule="auto"/>
        <w:rPr>
          <w:rFonts w:ascii="Arial" w:eastAsiaTheme="minorHAnsi" w:hAnsi="Arial" w:cs="Arial"/>
          <w:b/>
          <w:color w:val="000000"/>
          <w:sz w:val="22"/>
          <w:szCs w:val="22"/>
          <w:lang w:eastAsia="en-US"/>
        </w:rPr>
      </w:pPr>
      <w:r>
        <w:rPr>
          <w:b/>
          <w:sz w:val="22"/>
          <w:szCs w:val="22"/>
        </w:rPr>
        <w:br w:type="page"/>
      </w:r>
    </w:p>
    <w:p w14:paraId="1EFA90AE" w14:textId="19457572" w:rsidR="0059701F" w:rsidRPr="003E4B01" w:rsidRDefault="0059701F" w:rsidP="0059701F">
      <w:pPr>
        <w:pStyle w:val="Default"/>
        <w:rPr>
          <w:b/>
          <w:sz w:val="22"/>
          <w:szCs w:val="22"/>
        </w:rPr>
      </w:pPr>
      <w:r w:rsidRPr="003E4B01">
        <w:rPr>
          <w:b/>
          <w:sz w:val="22"/>
          <w:szCs w:val="22"/>
        </w:rPr>
        <w:lastRenderedPageBreak/>
        <w:t xml:space="preserve">Repères d’évaluation de l’AFL2 </w:t>
      </w:r>
      <w:r w:rsidRPr="003E4B01">
        <w:rPr>
          <w:bCs/>
          <w:sz w:val="22"/>
          <w:szCs w:val="22"/>
        </w:rPr>
        <w:t>« S’entraîner, individuellement ou collectivement, pour développer ses ressources et s’entretenir en fonction des effets recherchés »</w:t>
      </w:r>
      <w:r w:rsidR="00C23139" w:rsidRPr="003E4B01">
        <w:rPr>
          <w:bCs/>
          <w:sz w:val="22"/>
          <w:szCs w:val="22"/>
        </w:rPr>
        <w:t xml:space="preserve"> : </w:t>
      </w:r>
      <w:r w:rsidRPr="003E4B01">
        <w:rPr>
          <w:bCs/>
          <w:sz w:val="22"/>
          <w:szCs w:val="22"/>
        </w:rPr>
        <w:t xml:space="preserve">Appui </w:t>
      </w:r>
      <w:r w:rsidR="00684C37" w:rsidRPr="003E4B01">
        <w:rPr>
          <w:bCs/>
          <w:sz w:val="22"/>
          <w:szCs w:val="22"/>
        </w:rPr>
        <w:t xml:space="preserve">possible </w:t>
      </w:r>
      <w:r w:rsidRPr="003E4B01">
        <w:rPr>
          <w:bCs/>
          <w:sz w:val="22"/>
          <w:szCs w:val="22"/>
        </w:rPr>
        <w:t xml:space="preserve">sur le carnet </w:t>
      </w:r>
      <w:r w:rsidR="002E4FCE" w:rsidRPr="003E4B01">
        <w:rPr>
          <w:bCs/>
          <w:sz w:val="22"/>
          <w:szCs w:val="22"/>
        </w:rPr>
        <w:t>de suivi</w:t>
      </w:r>
      <w:r w:rsidRPr="003E4B01">
        <w:rPr>
          <w:bCs/>
          <w:sz w:val="22"/>
          <w:szCs w:val="22"/>
        </w:rPr>
        <w:t xml:space="preserve"> </w:t>
      </w:r>
    </w:p>
    <w:p w14:paraId="0D8D2CCB" w14:textId="77777777" w:rsidR="0059701F" w:rsidRPr="0017589E" w:rsidRDefault="0059701F" w:rsidP="0059701F">
      <w:pPr>
        <w:pStyle w:val="Default"/>
        <w:rPr>
          <w:b/>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27"/>
        <w:gridCol w:w="3827"/>
        <w:gridCol w:w="3828"/>
      </w:tblGrid>
      <w:tr w:rsidR="0059701F" w:rsidRPr="00F7584F" w14:paraId="0F1A4F58" w14:textId="77777777" w:rsidTr="00E9766F">
        <w:tc>
          <w:tcPr>
            <w:tcW w:w="3827" w:type="dxa"/>
            <w:shd w:val="clear" w:color="auto" w:fill="auto"/>
            <w:vAlign w:val="center"/>
          </w:tcPr>
          <w:p w14:paraId="7BFC2974" w14:textId="77777777" w:rsidR="0059701F" w:rsidRPr="00F7584F" w:rsidRDefault="0059701F" w:rsidP="00E9766F">
            <w:pPr>
              <w:jc w:val="center"/>
              <w:rPr>
                <w:rFonts w:ascii="Arial" w:hAnsi="Arial" w:cs="Arial"/>
                <w:sz w:val="20"/>
              </w:rPr>
            </w:pPr>
            <w:r w:rsidRPr="00F7584F">
              <w:rPr>
                <w:rFonts w:ascii="Arial" w:hAnsi="Arial" w:cs="Arial"/>
                <w:sz w:val="20"/>
              </w:rPr>
              <w:t>Degré 1</w:t>
            </w:r>
          </w:p>
        </w:tc>
        <w:tc>
          <w:tcPr>
            <w:tcW w:w="3827" w:type="dxa"/>
            <w:shd w:val="clear" w:color="auto" w:fill="auto"/>
            <w:vAlign w:val="center"/>
          </w:tcPr>
          <w:p w14:paraId="13CF52CF" w14:textId="77777777" w:rsidR="0059701F" w:rsidRPr="00F7584F" w:rsidRDefault="0059701F" w:rsidP="00E9766F">
            <w:pPr>
              <w:jc w:val="center"/>
              <w:rPr>
                <w:rFonts w:ascii="Arial" w:hAnsi="Arial" w:cs="Arial"/>
                <w:sz w:val="20"/>
              </w:rPr>
            </w:pPr>
            <w:r w:rsidRPr="00F7584F">
              <w:rPr>
                <w:rFonts w:ascii="Arial" w:hAnsi="Arial" w:cs="Arial"/>
                <w:sz w:val="20"/>
              </w:rPr>
              <w:t>Degré 2</w:t>
            </w:r>
          </w:p>
        </w:tc>
        <w:tc>
          <w:tcPr>
            <w:tcW w:w="3827" w:type="dxa"/>
            <w:shd w:val="clear" w:color="auto" w:fill="auto"/>
            <w:vAlign w:val="center"/>
          </w:tcPr>
          <w:p w14:paraId="13A898DB" w14:textId="77777777" w:rsidR="0059701F" w:rsidRPr="00F7584F" w:rsidRDefault="0059701F" w:rsidP="00E9766F">
            <w:pPr>
              <w:jc w:val="center"/>
              <w:rPr>
                <w:rFonts w:ascii="Arial" w:hAnsi="Arial" w:cs="Arial"/>
                <w:sz w:val="20"/>
              </w:rPr>
            </w:pPr>
            <w:r w:rsidRPr="00F7584F">
              <w:rPr>
                <w:rFonts w:ascii="Arial" w:hAnsi="Arial" w:cs="Arial"/>
                <w:sz w:val="20"/>
              </w:rPr>
              <w:t>Degré 3</w:t>
            </w:r>
          </w:p>
        </w:tc>
        <w:tc>
          <w:tcPr>
            <w:tcW w:w="3828" w:type="dxa"/>
            <w:shd w:val="clear" w:color="auto" w:fill="auto"/>
            <w:vAlign w:val="center"/>
          </w:tcPr>
          <w:p w14:paraId="45FCD23D" w14:textId="77777777" w:rsidR="0059701F" w:rsidRPr="00F7584F" w:rsidRDefault="0059701F" w:rsidP="00E9766F">
            <w:pPr>
              <w:jc w:val="center"/>
              <w:rPr>
                <w:rFonts w:ascii="Arial" w:hAnsi="Arial" w:cs="Arial"/>
                <w:sz w:val="20"/>
              </w:rPr>
            </w:pPr>
            <w:r w:rsidRPr="00F7584F">
              <w:rPr>
                <w:rFonts w:ascii="Arial" w:hAnsi="Arial" w:cs="Arial"/>
                <w:sz w:val="20"/>
              </w:rPr>
              <w:t>Degré 4</w:t>
            </w:r>
          </w:p>
        </w:tc>
      </w:tr>
      <w:tr w:rsidR="0059701F" w:rsidRPr="00F7584F" w14:paraId="2623D4FB" w14:textId="77777777" w:rsidTr="00D37624">
        <w:trPr>
          <w:trHeight w:val="1372"/>
        </w:trPr>
        <w:tc>
          <w:tcPr>
            <w:tcW w:w="3827" w:type="dxa"/>
            <w:shd w:val="clear" w:color="auto" w:fill="auto"/>
          </w:tcPr>
          <w:p w14:paraId="6E399B6A" w14:textId="2225886F" w:rsidR="00842649" w:rsidRPr="00F7584F" w:rsidRDefault="00842649" w:rsidP="00302B3C">
            <w:pPr>
              <w:spacing w:before="60"/>
              <w:jc w:val="center"/>
              <w:rPr>
                <w:rFonts w:ascii="Arial" w:hAnsi="Arial" w:cs="Arial"/>
                <w:b/>
                <w:bCs/>
                <w:sz w:val="20"/>
              </w:rPr>
            </w:pPr>
            <w:r w:rsidRPr="00F7584F">
              <w:rPr>
                <w:rFonts w:ascii="Arial" w:hAnsi="Arial" w:cs="Arial"/>
                <w:b/>
                <w:bCs/>
                <w:sz w:val="20"/>
              </w:rPr>
              <w:t>L'élève conçoit/copie une séquence de travail inadaptée à ses ressources et/ou au thème d'entraînement choisi</w:t>
            </w:r>
          </w:p>
          <w:p w14:paraId="3BAC5165" w14:textId="53CDD30A" w:rsidR="0059701F" w:rsidRPr="00F7584F" w:rsidRDefault="004F4671" w:rsidP="00842649">
            <w:pPr>
              <w:pStyle w:val="Paragraphedeliste"/>
              <w:numPr>
                <w:ilvl w:val="0"/>
                <w:numId w:val="14"/>
              </w:numPr>
              <w:ind w:left="360"/>
              <w:rPr>
                <w:rFonts w:ascii="Arial" w:hAnsi="Arial" w:cs="Arial"/>
                <w:sz w:val="20"/>
              </w:rPr>
            </w:pPr>
            <w:r w:rsidRPr="00F7584F">
              <w:rPr>
                <w:rFonts w:ascii="Arial" w:hAnsi="Arial" w:cs="Arial"/>
                <w:sz w:val="20"/>
              </w:rPr>
              <w:t>Connaissances liées aux muscles absentes ou erronées</w:t>
            </w:r>
          </w:p>
          <w:p w14:paraId="1A2611A2" w14:textId="3BE9B442" w:rsidR="00B74FDC" w:rsidRPr="00F7584F" w:rsidRDefault="00B74FDC" w:rsidP="00842649">
            <w:pPr>
              <w:pStyle w:val="Paragraphedeliste"/>
              <w:numPr>
                <w:ilvl w:val="0"/>
                <w:numId w:val="14"/>
              </w:numPr>
              <w:ind w:left="360"/>
              <w:rPr>
                <w:rFonts w:ascii="Arial" w:hAnsi="Arial" w:cs="Arial"/>
                <w:sz w:val="20"/>
              </w:rPr>
            </w:pPr>
            <w:r w:rsidRPr="00F7584F">
              <w:rPr>
                <w:rFonts w:ascii="Arial" w:hAnsi="Arial" w:cs="Arial"/>
                <w:sz w:val="20"/>
              </w:rPr>
              <w:t xml:space="preserve">Méconnait les paramètres liés au thème </w:t>
            </w:r>
            <w:r w:rsidR="00AC572D" w:rsidRPr="00F7584F">
              <w:rPr>
                <w:rFonts w:ascii="Arial" w:hAnsi="Arial" w:cs="Arial"/>
                <w:sz w:val="20"/>
              </w:rPr>
              <w:t xml:space="preserve">et ne les exploite pas. </w:t>
            </w:r>
          </w:p>
          <w:p w14:paraId="52DA842B" w14:textId="180B47EC" w:rsidR="00C653A5" w:rsidRPr="00F7584F" w:rsidRDefault="00C653A5" w:rsidP="00842649">
            <w:pPr>
              <w:pStyle w:val="Paragraphedeliste"/>
              <w:numPr>
                <w:ilvl w:val="0"/>
                <w:numId w:val="14"/>
              </w:numPr>
              <w:ind w:left="360"/>
              <w:rPr>
                <w:rFonts w:ascii="Arial" w:hAnsi="Arial" w:cs="Arial"/>
                <w:sz w:val="20"/>
              </w:rPr>
            </w:pPr>
            <w:r w:rsidRPr="00F7584F">
              <w:rPr>
                <w:rFonts w:ascii="Arial" w:hAnsi="Arial" w:cs="Arial"/>
                <w:sz w:val="20"/>
              </w:rPr>
              <w:t>L’équilibre dans le développement n’est pas recherché</w:t>
            </w:r>
          </w:p>
          <w:p w14:paraId="4527578C" w14:textId="768F241F" w:rsidR="00D37624" w:rsidRPr="00F7584F" w:rsidRDefault="00302B3C" w:rsidP="00D37624">
            <w:pPr>
              <w:pStyle w:val="Paragraphedeliste"/>
              <w:numPr>
                <w:ilvl w:val="0"/>
                <w:numId w:val="14"/>
              </w:numPr>
              <w:ind w:left="360"/>
              <w:rPr>
                <w:rFonts w:ascii="Arial" w:hAnsi="Arial" w:cs="Arial"/>
                <w:sz w:val="20"/>
              </w:rPr>
            </w:pPr>
            <w:r w:rsidRPr="00F7584F">
              <w:rPr>
                <w:rFonts w:ascii="Arial" w:hAnsi="Arial" w:cs="Arial"/>
                <w:sz w:val="20"/>
              </w:rPr>
              <w:t>Aucune méthode</w:t>
            </w:r>
          </w:p>
        </w:tc>
        <w:tc>
          <w:tcPr>
            <w:tcW w:w="3827" w:type="dxa"/>
            <w:shd w:val="clear" w:color="auto" w:fill="auto"/>
          </w:tcPr>
          <w:p w14:paraId="3E7131EA" w14:textId="6734A9AB" w:rsidR="00842649" w:rsidRPr="00F7584F" w:rsidRDefault="00842649" w:rsidP="00302B3C">
            <w:pPr>
              <w:spacing w:before="60"/>
              <w:jc w:val="center"/>
              <w:rPr>
                <w:rFonts w:ascii="Arial" w:hAnsi="Arial" w:cs="Arial"/>
                <w:b/>
                <w:bCs/>
                <w:sz w:val="20"/>
              </w:rPr>
            </w:pPr>
            <w:r w:rsidRPr="00F7584F">
              <w:rPr>
                <w:rFonts w:ascii="Arial" w:hAnsi="Arial" w:cs="Arial"/>
                <w:b/>
                <w:bCs/>
                <w:sz w:val="20"/>
              </w:rPr>
              <w:t>L'élève reproduit de manière stéréotypée et avec quelques incohérences un projet d'entraînement</w:t>
            </w:r>
          </w:p>
          <w:p w14:paraId="5A360C33" w14:textId="1A3315FD" w:rsidR="0059701F" w:rsidRPr="00F7584F" w:rsidRDefault="00AC572D" w:rsidP="00842649">
            <w:pPr>
              <w:pStyle w:val="Paragraphedeliste"/>
              <w:numPr>
                <w:ilvl w:val="0"/>
                <w:numId w:val="18"/>
              </w:numPr>
              <w:ind w:left="360"/>
              <w:rPr>
                <w:rFonts w:ascii="Arial" w:hAnsi="Arial" w:cs="Arial"/>
                <w:sz w:val="20"/>
              </w:rPr>
            </w:pPr>
            <w:r w:rsidRPr="00F7584F">
              <w:rPr>
                <w:rFonts w:ascii="Arial" w:hAnsi="Arial" w:cs="Arial"/>
                <w:sz w:val="20"/>
              </w:rPr>
              <w:t xml:space="preserve">Connaissances liées aux muscles parcellaires </w:t>
            </w:r>
          </w:p>
          <w:p w14:paraId="55431126" w14:textId="13DADC9F" w:rsidR="00B74FDC" w:rsidRPr="00F7584F" w:rsidRDefault="00B74FDC" w:rsidP="00842649">
            <w:pPr>
              <w:pStyle w:val="Paragraphedeliste"/>
              <w:numPr>
                <w:ilvl w:val="0"/>
                <w:numId w:val="18"/>
              </w:numPr>
              <w:ind w:left="360"/>
              <w:rPr>
                <w:rFonts w:ascii="Arial" w:hAnsi="Arial" w:cs="Arial"/>
                <w:sz w:val="20"/>
              </w:rPr>
            </w:pPr>
            <w:r w:rsidRPr="00F7584F">
              <w:rPr>
                <w:rFonts w:ascii="Arial" w:hAnsi="Arial" w:cs="Arial"/>
                <w:sz w:val="20"/>
              </w:rPr>
              <w:t xml:space="preserve">Méconnait partiellement les paramètres liés au thème </w:t>
            </w:r>
            <w:r w:rsidR="00AC572D" w:rsidRPr="00F7584F">
              <w:rPr>
                <w:rFonts w:ascii="Arial" w:hAnsi="Arial" w:cs="Arial"/>
                <w:sz w:val="20"/>
              </w:rPr>
              <w:t>et ne les exploite pas à bon escient</w:t>
            </w:r>
          </w:p>
          <w:p w14:paraId="4C3CCAF1" w14:textId="6FB4CCEA" w:rsidR="00C653A5" w:rsidRPr="00F7584F" w:rsidRDefault="00C653A5" w:rsidP="00842649">
            <w:pPr>
              <w:pStyle w:val="Paragraphedeliste"/>
              <w:numPr>
                <w:ilvl w:val="0"/>
                <w:numId w:val="18"/>
              </w:numPr>
              <w:ind w:left="360"/>
              <w:rPr>
                <w:rFonts w:ascii="Arial" w:hAnsi="Arial" w:cs="Arial"/>
                <w:sz w:val="20"/>
              </w:rPr>
            </w:pPr>
            <w:r w:rsidRPr="00F7584F">
              <w:rPr>
                <w:rFonts w:ascii="Arial" w:hAnsi="Arial" w:cs="Arial"/>
                <w:sz w:val="20"/>
              </w:rPr>
              <w:t>L’équilibre dans le développement est recherché mais non maîtrisé</w:t>
            </w:r>
          </w:p>
          <w:p w14:paraId="75F11F3C" w14:textId="4775273B" w:rsidR="00D37624" w:rsidRPr="00F7584F" w:rsidRDefault="00302B3C" w:rsidP="00D37624">
            <w:pPr>
              <w:pStyle w:val="Paragraphedeliste"/>
              <w:numPr>
                <w:ilvl w:val="0"/>
                <w:numId w:val="18"/>
              </w:numPr>
              <w:ind w:left="360"/>
              <w:rPr>
                <w:rFonts w:ascii="Arial" w:hAnsi="Arial" w:cs="Arial"/>
                <w:sz w:val="20"/>
              </w:rPr>
            </w:pPr>
            <w:r w:rsidRPr="00F7584F">
              <w:rPr>
                <w:rFonts w:ascii="Arial" w:hAnsi="Arial" w:cs="Arial"/>
                <w:sz w:val="20"/>
              </w:rPr>
              <w:t>Une seule méthode utilisée (souvent constante en concentrique)</w:t>
            </w:r>
          </w:p>
        </w:tc>
        <w:tc>
          <w:tcPr>
            <w:tcW w:w="3827" w:type="dxa"/>
            <w:shd w:val="clear" w:color="auto" w:fill="auto"/>
          </w:tcPr>
          <w:p w14:paraId="7A578B94" w14:textId="22A02B10" w:rsidR="00842649" w:rsidRPr="00F7584F" w:rsidRDefault="00842649" w:rsidP="00302B3C">
            <w:pPr>
              <w:spacing w:before="60"/>
              <w:jc w:val="center"/>
              <w:rPr>
                <w:rFonts w:ascii="Arial" w:hAnsi="Arial" w:cs="Arial"/>
                <w:b/>
                <w:bCs/>
                <w:sz w:val="20"/>
              </w:rPr>
            </w:pPr>
            <w:r w:rsidRPr="00F7584F">
              <w:rPr>
                <w:rFonts w:ascii="Arial" w:hAnsi="Arial" w:cs="Arial"/>
                <w:b/>
                <w:bCs/>
                <w:sz w:val="20"/>
              </w:rPr>
              <w:t>L'élève conçoit de manière pertinente son projet d'entraînement</w:t>
            </w:r>
          </w:p>
          <w:p w14:paraId="06B0596E" w14:textId="1E4AEE81" w:rsidR="00302B3C" w:rsidRPr="00F7584F" w:rsidRDefault="004F4671" w:rsidP="00842649">
            <w:pPr>
              <w:pStyle w:val="Paragraphedeliste"/>
              <w:numPr>
                <w:ilvl w:val="0"/>
                <w:numId w:val="19"/>
              </w:numPr>
              <w:ind w:left="360"/>
              <w:rPr>
                <w:rFonts w:ascii="Arial" w:hAnsi="Arial" w:cs="Arial"/>
                <w:sz w:val="20"/>
              </w:rPr>
            </w:pPr>
            <w:r w:rsidRPr="00F7584F">
              <w:rPr>
                <w:rFonts w:ascii="Arial" w:hAnsi="Arial" w:cs="Arial"/>
                <w:sz w:val="20"/>
              </w:rPr>
              <w:t>Muscles situé</w:t>
            </w:r>
            <w:r w:rsidR="00302B3C" w:rsidRPr="00F7584F">
              <w:rPr>
                <w:rFonts w:ascii="Arial" w:hAnsi="Arial" w:cs="Arial"/>
                <w:sz w:val="20"/>
              </w:rPr>
              <w:t>s</w:t>
            </w:r>
          </w:p>
          <w:p w14:paraId="3BAC92A5" w14:textId="3C108815" w:rsidR="00B74FDC" w:rsidRPr="00F7584F" w:rsidRDefault="00AC572D" w:rsidP="00842649">
            <w:pPr>
              <w:pStyle w:val="Paragraphedeliste"/>
              <w:numPr>
                <w:ilvl w:val="0"/>
                <w:numId w:val="19"/>
              </w:numPr>
              <w:ind w:left="360"/>
              <w:rPr>
                <w:rFonts w:ascii="Arial" w:hAnsi="Arial" w:cs="Arial"/>
                <w:sz w:val="20"/>
              </w:rPr>
            </w:pPr>
            <w:r w:rsidRPr="00F7584F">
              <w:rPr>
                <w:rFonts w:ascii="Arial" w:hAnsi="Arial" w:cs="Arial"/>
                <w:sz w:val="20"/>
              </w:rPr>
              <w:t>Connaît tous les paramètres liés au thème mais les ne les exploite pas à bon escient</w:t>
            </w:r>
          </w:p>
          <w:p w14:paraId="7EA4A4C3" w14:textId="01D7D903" w:rsidR="00C653A5" w:rsidRPr="00F7584F" w:rsidRDefault="00C653A5" w:rsidP="00842649">
            <w:pPr>
              <w:pStyle w:val="Paragraphedeliste"/>
              <w:numPr>
                <w:ilvl w:val="0"/>
                <w:numId w:val="19"/>
              </w:numPr>
              <w:ind w:left="360"/>
              <w:rPr>
                <w:rFonts w:ascii="Arial" w:hAnsi="Arial" w:cs="Arial"/>
                <w:sz w:val="20"/>
              </w:rPr>
            </w:pPr>
            <w:r w:rsidRPr="00F7584F">
              <w:rPr>
                <w:rFonts w:ascii="Arial" w:hAnsi="Arial" w:cs="Arial"/>
                <w:sz w:val="20"/>
              </w:rPr>
              <w:t xml:space="preserve">L’équilibre dans le développement est visé (tronc-membres OU agonistes-antagonistes) </w:t>
            </w:r>
          </w:p>
          <w:p w14:paraId="0D80521B" w14:textId="25173F94" w:rsidR="00D37624" w:rsidRPr="00F7584F" w:rsidRDefault="00302B3C" w:rsidP="00D37624">
            <w:pPr>
              <w:pStyle w:val="Paragraphedeliste"/>
              <w:numPr>
                <w:ilvl w:val="0"/>
                <w:numId w:val="19"/>
              </w:numPr>
              <w:ind w:left="360"/>
              <w:rPr>
                <w:rFonts w:ascii="Arial" w:hAnsi="Arial" w:cs="Arial"/>
                <w:sz w:val="20"/>
              </w:rPr>
            </w:pPr>
            <w:r w:rsidRPr="00F7584F">
              <w:rPr>
                <w:rFonts w:ascii="Arial" w:hAnsi="Arial" w:cs="Arial"/>
                <w:sz w:val="20"/>
              </w:rPr>
              <w:t>Différentes formes de contraction utilisées (mais pas toujours cohérente par rapport au thème)</w:t>
            </w:r>
          </w:p>
        </w:tc>
        <w:tc>
          <w:tcPr>
            <w:tcW w:w="3828" w:type="dxa"/>
            <w:shd w:val="clear" w:color="auto" w:fill="auto"/>
          </w:tcPr>
          <w:p w14:paraId="1AA48E01" w14:textId="5C446388" w:rsidR="00842649" w:rsidRPr="00F7584F" w:rsidRDefault="00842649" w:rsidP="00302B3C">
            <w:pPr>
              <w:spacing w:before="60"/>
              <w:jc w:val="center"/>
              <w:rPr>
                <w:rFonts w:ascii="Arial" w:hAnsi="Arial" w:cs="Arial"/>
                <w:b/>
                <w:bCs/>
                <w:sz w:val="20"/>
              </w:rPr>
            </w:pPr>
            <w:r w:rsidRPr="00F7584F">
              <w:rPr>
                <w:rFonts w:ascii="Arial" w:hAnsi="Arial" w:cs="Arial"/>
                <w:b/>
                <w:bCs/>
                <w:sz w:val="20"/>
              </w:rPr>
              <w:t>L'élève conçoit, régule et justifie son projet d'entraînement</w:t>
            </w:r>
          </w:p>
          <w:p w14:paraId="34DDC9B1" w14:textId="09DC1D8A" w:rsidR="0059701F" w:rsidRPr="00F7584F" w:rsidRDefault="00B74FDC" w:rsidP="00842649">
            <w:pPr>
              <w:pStyle w:val="Paragraphedeliste"/>
              <w:numPr>
                <w:ilvl w:val="0"/>
                <w:numId w:val="20"/>
              </w:numPr>
              <w:ind w:left="360"/>
              <w:rPr>
                <w:rFonts w:ascii="Arial" w:hAnsi="Arial" w:cs="Arial"/>
                <w:sz w:val="20"/>
              </w:rPr>
            </w:pPr>
            <w:r w:rsidRPr="00F7584F">
              <w:rPr>
                <w:rFonts w:ascii="Arial" w:hAnsi="Arial" w:cs="Arial"/>
                <w:sz w:val="20"/>
              </w:rPr>
              <w:t>Muscles</w:t>
            </w:r>
            <w:r w:rsidR="00302B3C" w:rsidRPr="00F7584F">
              <w:rPr>
                <w:rFonts w:ascii="Arial" w:hAnsi="Arial" w:cs="Arial"/>
                <w:sz w:val="20"/>
              </w:rPr>
              <w:t xml:space="preserve"> situé</w:t>
            </w:r>
            <w:r w:rsidR="003448CF" w:rsidRPr="00F7584F">
              <w:rPr>
                <w:rFonts w:ascii="Arial" w:hAnsi="Arial" w:cs="Arial"/>
                <w:sz w:val="20"/>
              </w:rPr>
              <w:t>s</w:t>
            </w:r>
            <w:r w:rsidR="00302B3C" w:rsidRPr="00F7584F">
              <w:rPr>
                <w:rFonts w:ascii="Arial" w:hAnsi="Arial" w:cs="Arial"/>
                <w:sz w:val="20"/>
              </w:rPr>
              <w:t xml:space="preserve"> et différencié</w:t>
            </w:r>
            <w:r w:rsidR="003448CF" w:rsidRPr="00F7584F">
              <w:rPr>
                <w:rFonts w:ascii="Arial" w:hAnsi="Arial" w:cs="Arial"/>
                <w:sz w:val="20"/>
              </w:rPr>
              <w:t>s</w:t>
            </w:r>
          </w:p>
          <w:p w14:paraId="5C65E92F" w14:textId="228C7E3D" w:rsidR="00B74FDC" w:rsidRPr="00F7584F" w:rsidRDefault="00AC572D" w:rsidP="00842649">
            <w:pPr>
              <w:pStyle w:val="Paragraphedeliste"/>
              <w:numPr>
                <w:ilvl w:val="0"/>
                <w:numId w:val="20"/>
              </w:numPr>
              <w:ind w:left="360"/>
              <w:rPr>
                <w:rFonts w:ascii="Arial" w:hAnsi="Arial" w:cs="Arial"/>
                <w:sz w:val="20"/>
              </w:rPr>
            </w:pPr>
            <w:r w:rsidRPr="00F7584F">
              <w:rPr>
                <w:rFonts w:ascii="Arial" w:hAnsi="Arial" w:cs="Arial"/>
                <w:sz w:val="20"/>
              </w:rPr>
              <w:t xml:space="preserve">Connaît tous les paramètres liés au thème et exploite le bon. </w:t>
            </w:r>
          </w:p>
          <w:p w14:paraId="5A23F63D" w14:textId="3F313E6D" w:rsidR="00C653A5" w:rsidRPr="00F7584F" w:rsidRDefault="00C653A5" w:rsidP="00842649">
            <w:pPr>
              <w:pStyle w:val="Paragraphedeliste"/>
              <w:numPr>
                <w:ilvl w:val="0"/>
                <w:numId w:val="20"/>
              </w:numPr>
              <w:ind w:left="360"/>
              <w:rPr>
                <w:rFonts w:ascii="Arial" w:hAnsi="Arial" w:cs="Arial"/>
                <w:sz w:val="20"/>
              </w:rPr>
            </w:pPr>
            <w:r w:rsidRPr="00F7584F">
              <w:rPr>
                <w:rFonts w:ascii="Arial" w:hAnsi="Arial" w:cs="Arial"/>
                <w:sz w:val="20"/>
              </w:rPr>
              <w:t>L’équilibre dans le développement est visé (tronc-membres</w:t>
            </w:r>
            <w:r w:rsidR="008F459D" w:rsidRPr="008F459D">
              <w:rPr>
                <w:rFonts w:ascii="Arial" w:hAnsi="Arial" w:cs="Arial"/>
                <w:sz w:val="20"/>
              </w:rPr>
              <w:t xml:space="preserve"> ET</w:t>
            </w:r>
            <w:r w:rsidRPr="00F7584F">
              <w:rPr>
                <w:rFonts w:ascii="Arial" w:hAnsi="Arial" w:cs="Arial"/>
                <w:sz w:val="20"/>
              </w:rPr>
              <w:t xml:space="preserve"> agonistes-antagonistes)</w:t>
            </w:r>
          </w:p>
          <w:p w14:paraId="488B6162" w14:textId="79C7875B" w:rsidR="00D37624" w:rsidRPr="00F7584F" w:rsidRDefault="00302B3C" w:rsidP="00D37624">
            <w:pPr>
              <w:pStyle w:val="Paragraphedeliste"/>
              <w:numPr>
                <w:ilvl w:val="0"/>
                <w:numId w:val="20"/>
              </w:numPr>
              <w:ind w:left="360"/>
              <w:rPr>
                <w:rFonts w:ascii="Arial" w:hAnsi="Arial" w:cs="Arial"/>
                <w:sz w:val="20"/>
              </w:rPr>
            </w:pPr>
            <w:r w:rsidRPr="00F7584F">
              <w:rPr>
                <w:rFonts w:ascii="Arial" w:hAnsi="Arial" w:cs="Arial"/>
                <w:sz w:val="20"/>
              </w:rPr>
              <w:t>Formes de contraction utilisées de façon cohérente par rapport au thème (isométrique, concentrique, excentrique</w:t>
            </w:r>
            <w:r w:rsidR="00AA576E" w:rsidRPr="00F7584F">
              <w:rPr>
                <w:rFonts w:ascii="Arial" w:hAnsi="Arial" w:cs="Arial"/>
                <w:sz w:val="20"/>
              </w:rPr>
              <w:t>)</w:t>
            </w:r>
          </w:p>
        </w:tc>
      </w:tr>
    </w:tbl>
    <w:p w14:paraId="47AE55A2" w14:textId="2CCA0B11" w:rsidR="0059701F" w:rsidRDefault="0059701F" w:rsidP="0059701F">
      <w:pPr>
        <w:pStyle w:val="Default"/>
        <w:rPr>
          <w:color w:val="auto"/>
          <w:sz w:val="20"/>
          <w:szCs w:val="20"/>
        </w:rPr>
      </w:pPr>
    </w:p>
    <w:p w14:paraId="5E174F22" w14:textId="3F43C1E3" w:rsidR="00F7584F" w:rsidRDefault="00F7584F">
      <w:pPr>
        <w:spacing w:after="200" w:line="276" w:lineRule="auto"/>
        <w:rPr>
          <w:rFonts w:ascii="Arial" w:eastAsiaTheme="minorHAnsi" w:hAnsi="Arial" w:cs="Arial"/>
          <w:sz w:val="20"/>
          <w:lang w:eastAsia="en-US"/>
        </w:rPr>
      </w:pPr>
      <w:r>
        <w:rPr>
          <w:sz w:val="20"/>
        </w:rPr>
        <w:br w:type="page"/>
      </w:r>
    </w:p>
    <w:p w14:paraId="257208F1" w14:textId="77777777" w:rsidR="00F7584F" w:rsidRPr="0017589E" w:rsidRDefault="00F7584F" w:rsidP="0059701F">
      <w:pPr>
        <w:pStyle w:val="Default"/>
        <w:rPr>
          <w:color w:val="auto"/>
          <w:sz w:val="20"/>
          <w:szCs w:val="20"/>
        </w:rPr>
      </w:pPr>
    </w:p>
    <w:p w14:paraId="2067F145" w14:textId="4E9FB883" w:rsidR="000C088D" w:rsidRPr="008F459D" w:rsidRDefault="0059701F" w:rsidP="0059701F">
      <w:pPr>
        <w:pStyle w:val="Default"/>
        <w:rPr>
          <w:b/>
          <w:sz w:val="22"/>
          <w:szCs w:val="22"/>
        </w:rPr>
      </w:pPr>
      <w:r w:rsidRPr="008F459D">
        <w:rPr>
          <w:b/>
          <w:sz w:val="22"/>
          <w:szCs w:val="22"/>
        </w:rPr>
        <w:t xml:space="preserve">Repères d’évaluation de l’AFL3 </w:t>
      </w:r>
      <w:r w:rsidRPr="008F459D">
        <w:rPr>
          <w:bCs/>
          <w:sz w:val="22"/>
          <w:szCs w:val="22"/>
        </w:rPr>
        <w:t>« Coopérer pour faire progresser »</w:t>
      </w:r>
    </w:p>
    <w:p w14:paraId="4CE3FD89" w14:textId="246AA289" w:rsidR="0059701F" w:rsidRPr="0017589E" w:rsidRDefault="0059701F" w:rsidP="0059701F">
      <w:pPr>
        <w:pStyle w:val="Default"/>
        <w:rPr>
          <w:b/>
          <w:sz w:val="20"/>
          <w:szCs w:val="20"/>
        </w:rPr>
      </w:pPr>
    </w:p>
    <w:p w14:paraId="29EA1E8A" w14:textId="3276A762" w:rsidR="000C088D" w:rsidRPr="0017589E" w:rsidRDefault="000C088D" w:rsidP="0059701F">
      <w:pPr>
        <w:pStyle w:val="Default"/>
        <w:rPr>
          <w:bCs/>
          <w:sz w:val="20"/>
          <w:szCs w:val="20"/>
        </w:rPr>
      </w:pPr>
      <w:r w:rsidRPr="00AA576E">
        <w:rPr>
          <w:b/>
          <w:sz w:val="20"/>
          <w:szCs w:val="20"/>
        </w:rPr>
        <w:t>Rôle de juge</w:t>
      </w:r>
      <w:r w:rsidR="00D45619" w:rsidRPr="0017589E">
        <w:rPr>
          <w:bCs/>
          <w:sz w:val="20"/>
          <w:szCs w:val="20"/>
        </w:rPr>
        <w:t xml:space="preserve"> </w:t>
      </w:r>
      <w:r w:rsidRPr="0017589E">
        <w:rPr>
          <w:bCs/>
          <w:sz w:val="20"/>
          <w:szCs w:val="20"/>
        </w:rPr>
        <w:t>(évalué au cours de la séquence et de l'évaluation finale)</w:t>
      </w:r>
    </w:p>
    <w:p w14:paraId="34BF27E7" w14:textId="77777777" w:rsidR="000C088D" w:rsidRPr="0017589E" w:rsidRDefault="000C088D" w:rsidP="0059701F">
      <w:pPr>
        <w:pStyle w:val="Default"/>
        <w:rPr>
          <w:b/>
          <w:sz w:val="20"/>
          <w:szCs w:val="20"/>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27"/>
        <w:gridCol w:w="3827"/>
        <w:gridCol w:w="3828"/>
      </w:tblGrid>
      <w:tr w:rsidR="0059701F" w:rsidRPr="00F7584F" w14:paraId="3C954615" w14:textId="77777777" w:rsidTr="00E9766F">
        <w:tc>
          <w:tcPr>
            <w:tcW w:w="3827" w:type="dxa"/>
            <w:shd w:val="clear" w:color="auto" w:fill="auto"/>
            <w:vAlign w:val="center"/>
          </w:tcPr>
          <w:p w14:paraId="61825B77" w14:textId="77777777" w:rsidR="0059701F" w:rsidRPr="00F7584F" w:rsidRDefault="0059701F" w:rsidP="00E9766F">
            <w:pPr>
              <w:jc w:val="center"/>
              <w:rPr>
                <w:rFonts w:ascii="Arial" w:hAnsi="Arial" w:cs="Arial"/>
                <w:bCs/>
                <w:sz w:val="20"/>
              </w:rPr>
            </w:pPr>
            <w:r w:rsidRPr="00F7584F">
              <w:rPr>
                <w:rFonts w:ascii="Arial" w:hAnsi="Arial" w:cs="Arial"/>
                <w:bCs/>
                <w:sz w:val="20"/>
              </w:rPr>
              <w:t>Degré 1</w:t>
            </w:r>
          </w:p>
        </w:tc>
        <w:tc>
          <w:tcPr>
            <w:tcW w:w="3827" w:type="dxa"/>
            <w:shd w:val="clear" w:color="auto" w:fill="auto"/>
            <w:vAlign w:val="center"/>
          </w:tcPr>
          <w:p w14:paraId="60FBD73E" w14:textId="77777777" w:rsidR="0059701F" w:rsidRPr="00F7584F" w:rsidRDefault="0059701F" w:rsidP="00E9766F">
            <w:pPr>
              <w:jc w:val="center"/>
              <w:rPr>
                <w:rFonts w:ascii="Arial" w:hAnsi="Arial" w:cs="Arial"/>
                <w:bCs/>
                <w:sz w:val="20"/>
              </w:rPr>
            </w:pPr>
            <w:r w:rsidRPr="00F7584F">
              <w:rPr>
                <w:rFonts w:ascii="Arial" w:hAnsi="Arial" w:cs="Arial"/>
                <w:bCs/>
                <w:sz w:val="20"/>
              </w:rPr>
              <w:t>Degré 2</w:t>
            </w:r>
          </w:p>
        </w:tc>
        <w:tc>
          <w:tcPr>
            <w:tcW w:w="3827" w:type="dxa"/>
            <w:shd w:val="clear" w:color="auto" w:fill="auto"/>
            <w:vAlign w:val="center"/>
          </w:tcPr>
          <w:p w14:paraId="387D5EC2" w14:textId="77777777" w:rsidR="0059701F" w:rsidRPr="00F7584F" w:rsidRDefault="0059701F" w:rsidP="00E9766F">
            <w:pPr>
              <w:jc w:val="center"/>
              <w:rPr>
                <w:rFonts w:ascii="Arial" w:hAnsi="Arial" w:cs="Arial"/>
                <w:bCs/>
                <w:sz w:val="20"/>
              </w:rPr>
            </w:pPr>
            <w:r w:rsidRPr="00F7584F">
              <w:rPr>
                <w:rFonts w:ascii="Arial" w:hAnsi="Arial" w:cs="Arial"/>
                <w:bCs/>
                <w:sz w:val="20"/>
              </w:rPr>
              <w:t>Degré 3</w:t>
            </w:r>
          </w:p>
        </w:tc>
        <w:tc>
          <w:tcPr>
            <w:tcW w:w="3828" w:type="dxa"/>
            <w:shd w:val="clear" w:color="auto" w:fill="auto"/>
            <w:vAlign w:val="center"/>
          </w:tcPr>
          <w:p w14:paraId="3CA90E45" w14:textId="77777777" w:rsidR="0059701F" w:rsidRPr="00F7584F" w:rsidRDefault="0059701F" w:rsidP="00E9766F">
            <w:pPr>
              <w:jc w:val="center"/>
              <w:rPr>
                <w:rFonts w:ascii="Arial" w:hAnsi="Arial" w:cs="Arial"/>
                <w:bCs/>
                <w:sz w:val="20"/>
              </w:rPr>
            </w:pPr>
            <w:r w:rsidRPr="00F7584F">
              <w:rPr>
                <w:rFonts w:ascii="Arial" w:hAnsi="Arial" w:cs="Arial"/>
                <w:bCs/>
                <w:sz w:val="20"/>
              </w:rPr>
              <w:t>Degré 4</w:t>
            </w:r>
          </w:p>
        </w:tc>
      </w:tr>
      <w:tr w:rsidR="0059701F" w:rsidRPr="00F7584F" w14:paraId="3FEE3AEE" w14:textId="77777777" w:rsidTr="00565DE1">
        <w:trPr>
          <w:trHeight w:val="1131"/>
        </w:trPr>
        <w:tc>
          <w:tcPr>
            <w:tcW w:w="3827" w:type="dxa"/>
            <w:shd w:val="clear" w:color="auto" w:fill="auto"/>
            <w:vAlign w:val="center"/>
          </w:tcPr>
          <w:p w14:paraId="00D6EEC5" w14:textId="26F3F455" w:rsidR="00F9534C" w:rsidRPr="00F7584F" w:rsidRDefault="00F9534C" w:rsidP="00302B3C">
            <w:pPr>
              <w:spacing w:before="60"/>
              <w:jc w:val="center"/>
              <w:rPr>
                <w:rFonts w:ascii="Arial" w:hAnsi="Arial" w:cs="Arial"/>
                <w:b/>
                <w:bCs/>
                <w:sz w:val="20"/>
              </w:rPr>
            </w:pPr>
            <w:r w:rsidRPr="00F7584F">
              <w:rPr>
                <w:rFonts w:ascii="Arial" w:hAnsi="Arial" w:cs="Arial"/>
                <w:b/>
                <w:bCs/>
                <w:sz w:val="20"/>
              </w:rPr>
              <w:t>L'élève agit seul et pour lui-même et/ou interagit dangereusement avec ses partenaires</w:t>
            </w:r>
          </w:p>
          <w:p w14:paraId="45C4C511" w14:textId="6FDC12BC" w:rsidR="00DD2721" w:rsidRPr="00F7584F" w:rsidRDefault="00DD2721" w:rsidP="006932FB">
            <w:pPr>
              <w:pStyle w:val="Paragraphedeliste"/>
              <w:numPr>
                <w:ilvl w:val="0"/>
                <w:numId w:val="22"/>
              </w:numPr>
              <w:ind w:left="360"/>
              <w:rPr>
                <w:rFonts w:ascii="Arial" w:hAnsi="Arial" w:cs="Arial"/>
                <w:sz w:val="20"/>
              </w:rPr>
            </w:pPr>
            <w:r w:rsidRPr="00F7584F">
              <w:rPr>
                <w:rFonts w:ascii="Arial" w:hAnsi="Arial" w:cs="Arial"/>
                <w:sz w:val="20"/>
              </w:rPr>
              <w:t xml:space="preserve">Ne parvient pas à indiquer </w:t>
            </w:r>
            <w:r w:rsidR="00772905" w:rsidRPr="00F7584F">
              <w:rPr>
                <w:rFonts w:ascii="Arial" w:hAnsi="Arial" w:cs="Arial"/>
                <w:sz w:val="20"/>
              </w:rPr>
              <w:t>un</w:t>
            </w:r>
            <w:r w:rsidRPr="00F7584F">
              <w:rPr>
                <w:rFonts w:ascii="Arial" w:hAnsi="Arial" w:cs="Arial"/>
                <w:sz w:val="20"/>
              </w:rPr>
              <w:t xml:space="preserve"> nombre de répétitions</w:t>
            </w:r>
            <w:r w:rsidR="00772905" w:rsidRPr="00F7584F">
              <w:rPr>
                <w:rFonts w:ascii="Arial" w:hAnsi="Arial" w:cs="Arial"/>
                <w:sz w:val="20"/>
              </w:rPr>
              <w:t xml:space="preserve"> fiable</w:t>
            </w:r>
          </w:p>
          <w:p w14:paraId="4E73F43B" w14:textId="24519EE8" w:rsidR="00DD2721" w:rsidRPr="00F7584F" w:rsidRDefault="00DD2721" w:rsidP="006932FB">
            <w:pPr>
              <w:pStyle w:val="Paragraphedeliste"/>
              <w:numPr>
                <w:ilvl w:val="0"/>
                <w:numId w:val="22"/>
              </w:numPr>
              <w:ind w:left="360"/>
              <w:rPr>
                <w:rFonts w:ascii="Arial" w:hAnsi="Arial" w:cs="Arial"/>
                <w:sz w:val="20"/>
              </w:rPr>
            </w:pPr>
            <w:r w:rsidRPr="00F7584F">
              <w:rPr>
                <w:rFonts w:ascii="Arial" w:hAnsi="Arial" w:cs="Arial"/>
                <w:sz w:val="20"/>
              </w:rPr>
              <w:t>N’identifie pas ou très peu le non-respect de l’amplitude du trajet moteur ou le non-respect des postures sécuritaires</w:t>
            </w:r>
          </w:p>
        </w:tc>
        <w:tc>
          <w:tcPr>
            <w:tcW w:w="3827" w:type="dxa"/>
            <w:shd w:val="clear" w:color="auto" w:fill="auto"/>
            <w:vAlign w:val="center"/>
          </w:tcPr>
          <w:p w14:paraId="3A557E28" w14:textId="297407D6" w:rsidR="00F9534C" w:rsidRPr="00F7584F" w:rsidRDefault="00F9534C" w:rsidP="00302B3C">
            <w:pPr>
              <w:spacing w:before="60"/>
              <w:jc w:val="center"/>
              <w:rPr>
                <w:rFonts w:ascii="Arial" w:hAnsi="Arial" w:cs="Arial"/>
                <w:b/>
                <w:bCs/>
                <w:sz w:val="20"/>
              </w:rPr>
            </w:pPr>
            <w:r w:rsidRPr="00F7584F">
              <w:rPr>
                <w:rFonts w:ascii="Arial" w:hAnsi="Arial" w:cs="Arial"/>
                <w:b/>
                <w:bCs/>
                <w:sz w:val="20"/>
              </w:rPr>
              <w:t>L'élève collabore au niveau organisationnel avec son partenaire ponctuellement et/ou de manière inadaptée</w:t>
            </w:r>
          </w:p>
          <w:p w14:paraId="310F257B" w14:textId="77777777" w:rsidR="00DD2721" w:rsidRPr="00F7584F" w:rsidRDefault="00DD2721" w:rsidP="00F9534C">
            <w:pPr>
              <w:pStyle w:val="Paragraphedeliste"/>
              <w:numPr>
                <w:ilvl w:val="0"/>
                <w:numId w:val="22"/>
              </w:numPr>
              <w:ind w:left="360"/>
              <w:rPr>
                <w:rFonts w:ascii="Arial" w:hAnsi="Arial" w:cs="Arial"/>
                <w:sz w:val="20"/>
              </w:rPr>
            </w:pPr>
            <w:r w:rsidRPr="00F7584F">
              <w:rPr>
                <w:rFonts w:ascii="Arial" w:hAnsi="Arial" w:cs="Arial"/>
                <w:sz w:val="20"/>
              </w:rPr>
              <w:t xml:space="preserve">Indique de manière approximative le nombre de répétitions </w:t>
            </w:r>
          </w:p>
          <w:p w14:paraId="6DD1490B" w14:textId="6B8625FD" w:rsidR="0059701F" w:rsidRPr="00F7584F" w:rsidRDefault="00DD2721" w:rsidP="00DD2721">
            <w:pPr>
              <w:pStyle w:val="Paragraphedeliste"/>
              <w:numPr>
                <w:ilvl w:val="0"/>
                <w:numId w:val="22"/>
              </w:numPr>
              <w:ind w:left="360"/>
              <w:rPr>
                <w:rFonts w:ascii="Arial" w:hAnsi="Arial" w:cs="Arial"/>
                <w:sz w:val="20"/>
              </w:rPr>
            </w:pPr>
            <w:r w:rsidRPr="00F7584F">
              <w:rPr>
                <w:rFonts w:ascii="Arial" w:hAnsi="Arial" w:cs="Arial"/>
                <w:sz w:val="20"/>
              </w:rPr>
              <w:t>Identifie de manière partielle soit le non-respect de l’amplitude du trajet moteur soit le non-respect des postures sécuritaires</w:t>
            </w:r>
          </w:p>
        </w:tc>
        <w:tc>
          <w:tcPr>
            <w:tcW w:w="3827" w:type="dxa"/>
            <w:shd w:val="clear" w:color="auto" w:fill="auto"/>
            <w:vAlign w:val="center"/>
          </w:tcPr>
          <w:p w14:paraId="601FA930" w14:textId="6F33FB0F" w:rsidR="00F9534C" w:rsidRPr="00F7584F" w:rsidRDefault="00F9534C" w:rsidP="00302B3C">
            <w:pPr>
              <w:spacing w:before="60"/>
              <w:jc w:val="center"/>
              <w:rPr>
                <w:rFonts w:ascii="Arial" w:hAnsi="Arial" w:cs="Arial"/>
                <w:b/>
                <w:bCs/>
                <w:sz w:val="20"/>
              </w:rPr>
            </w:pPr>
            <w:r w:rsidRPr="00F7584F">
              <w:rPr>
                <w:rFonts w:ascii="Arial" w:hAnsi="Arial" w:cs="Arial"/>
                <w:b/>
                <w:bCs/>
                <w:sz w:val="20"/>
              </w:rPr>
              <w:t>L'élève est disponible et réactif dans l'instant pour observer et aider son partenaire à partir d'indicateurs simples et exploitables</w:t>
            </w:r>
          </w:p>
          <w:p w14:paraId="62D33889" w14:textId="77777777" w:rsidR="0059701F" w:rsidRPr="00F7584F" w:rsidRDefault="00DD2721" w:rsidP="00DD2721">
            <w:pPr>
              <w:pStyle w:val="Paragraphedeliste"/>
              <w:numPr>
                <w:ilvl w:val="0"/>
                <w:numId w:val="22"/>
              </w:numPr>
              <w:ind w:left="360"/>
              <w:rPr>
                <w:rFonts w:ascii="Arial" w:hAnsi="Arial" w:cs="Arial"/>
                <w:sz w:val="20"/>
              </w:rPr>
            </w:pPr>
            <w:r w:rsidRPr="00F7584F">
              <w:rPr>
                <w:rFonts w:ascii="Arial" w:hAnsi="Arial" w:cs="Arial"/>
                <w:sz w:val="20"/>
              </w:rPr>
              <w:t>I</w:t>
            </w:r>
            <w:r w:rsidR="00E77E99" w:rsidRPr="00F7584F">
              <w:rPr>
                <w:rFonts w:ascii="Arial" w:hAnsi="Arial" w:cs="Arial"/>
                <w:sz w:val="20"/>
              </w:rPr>
              <w:t>ndique le nombre de répétitions</w:t>
            </w:r>
          </w:p>
          <w:p w14:paraId="4CA73347" w14:textId="29580D50" w:rsidR="00DD2721" w:rsidRPr="00F7584F" w:rsidRDefault="00DD2721" w:rsidP="00DD2721">
            <w:pPr>
              <w:pStyle w:val="Paragraphedeliste"/>
              <w:numPr>
                <w:ilvl w:val="0"/>
                <w:numId w:val="22"/>
              </w:numPr>
              <w:ind w:left="360"/>
              <w:rPr>
                <w:rFonts w:ascii="Arial" w:hAnsi="Arial" w:cs="Arial"/>
                <w:sz w:val="20"/>
              </w:rPr>
            </w:pPr>
            <w:r w:rsidRPr="00F7584F">
              <w:rPr>
                <w:rFonts w:ascii="Arial" w:hAnsi="Arial" w:cs="Arial"/>
                <w:sz w:val="20"/>
              </w:rPr>
              <w:t>Identifie précisément soit le non-respect de l’amplitude du trajet moteur soit le non-respect des postures sécuritaires</w:t>
            </w:r>
          </w:p>
        </w:tc>
        <w:tc>
          <w:tcPr>
            <w:tcW w:w="3828" w:type="dxa"/>
            <w:shd w:val="clear" w:color="auto" w:fill="auto"/>
            <w:vAlign w:val="center"/>
          </w:tcPr>
          <w:p w14:paraId="6606017A" w14:textId="62A177BC" w:rsidR="002A7E4E" w:rsidRPr="00F7584F" w:rsidRDefault="002A7E4E" w:rsidP="00302B3C">
            <w:pPr>
              <w:spacing w:before="60"/>
              <w:jc w:val="center"/>
              <w:rPr>
                <w:rFonts w:ascii="Arial" w:hAnsi="Arial" w:cs="Arial"/>
                <w:b/>
                <w:bCs/>
                <w:sz w:val="20"/>
              </w:rPr>
            </w:pPr>
            <w:r w:rsidRPr="00F7584F">
              <w:rPr>
                <w:rFonts w:ascii="Arial" w:hAnsi="Arial" w:cs="Arial"/>
                <w:b/>
                <w:bCs/>
                <w:sz w:val="20"/>
              </w:rPr>
              <w:t>L'élève est capable de conseiller un partenaire de manière volontaire et à partir d'indicateurs précis et pertinents (mise en relation des données et de ce qui est observé)</w:t>
            </w:r>
          </w:p>
          <w:p w14:paraId="2911BDFB" w14:textId="67CA5794" w:rsidR="00DD2721" w:rsidRPr="00F7584F" w:rsidRDefault="00DD2721" w:rsidP="00DD2721">
            <w:pPr>
              <w:pStyle w:val="Paragraphedeliste"/>
              <w:numPr>
                <w:ilvl w:val="0"/>
                <w:numId w:val="24"/>
              </w:numPr>
              <w:rPr>
                <w:rFonts w:ascii="Arial" w:hAnsi="Arial" w:cs="Arial"/>
                <w:sz w:val="20"/>
              </w:rPr>
            </w:pPr>
            <w:r w:rsidRPr="00F7584F">
              <w:rPr>
                <w:rFonts w:ascii="Arial" w:hAnsi="Arial" w:cs="Arial"/>
                <w:sz w:val="20"/>
              </w:rPr>
              <w:t xml:space="preserve">Indique le nombre de répétitions </w:t>
            </w:r>
          </w:p>
          <w:p w14:paraId="1CB0A673" w14:textId="6004893C" w:rsidR="006932FB" w:rsidRPr="00F7584F" w:rsidRDefault="006932FB" w:rsidP="00DD2721">
            <w:pPr>
              <w:pStyle w:val="Paragraphedeliste"/>
              <w:numPr>
                <w:ilvl w:val="0"/>
                <w:numId w:val="22"/>
              </w:numPr>
              <w:ind w:left="360"/>
              <w:rPr>
                <w:rFonts w:ascii="Arial" w:hAnsi="Arial" w:cs="Arial"/>
                <w:sz w:val="20"/>
              </w:rPr>
            </w:pPr>
            <w:r w:rsidRPr="00F7584F">
              <w:rPr>
                <w:rFonts w:ascii="Arial" w:hAnsi="Arial" w:cs="Arial"/>
                <w:sz w:val="20"/>
              </w:rPr>
              <w:t>Identifie constamment le non-respect de l’amplitude optimale du trajet moteur et le non-respect des postures sécuritaires</w:t>
            </w:r>
          </w:p>
        </w:tc>
      </w:tr>
    </w:tbl>
    <w:p w14:paraId="31579C4C" w14:textId="22168F8F" w:rsidR="00213D33" w:rsidRPr="0017589E" w:rsidRDefault="00213D33">
      <w:pPr>
        <w:rPr>
          <w:rFonts w:ascii="Arial" w:hAnsi="Arial" w:cs="Arial"/>
        </w:rPr>
      </w:pPr>
    </w:p>
    <w:p w14:paraId="304F571A" w14:textId="3923727F" w:rsidR="00D45619" w:rsidRPr="0017589E" w:rsidRDefault="00D45619" w:rsidP="00D45619">
      <w:pPr>
        <w:pStyle w:val="Default"/>
        <w:rPr>
          <w:bCs/>
          <w:sz w:val="20"/>
          <w:szCs w:val="20"/>
        </w:rPr>
      </w:pPr>
      <w:r w:rsidRPr="00AA576E">
        <w:rPr>
          <w:b/>
          <w:sz w:val="20"/>
          <w:szCs w:val="20"/>
        </w:rPr>
        <w:t>Rôle de coach</w:t>
      </w:r>
      <w:r w:rsidRPr="0017589E">
        <w:rPr>
          <w:bCs/>
          <w:sz w:val="20"/>
          <w:szCs w:val="20"/>
        </w:rPr>
        <w:t xml:space="preserve"> (évalué au cours de la séquence et de l'évaluation finale)</w:t>
      </w:r>
    </w:p>
    <w:p w14:paraId="6ECD5F3A" w14:textId="77777777" w:rsidR="00D45619" w:rsidRPr="0017589E" w:rsidRDefault="00D45619" w:rsidP="00D45619">
      <w:pPr>
        <w:pStyle w:val="Default"/>
        <w:rPr>
          <w:b/>
          <w:sz w:val="20"/>
          <w:szCs w:val="20"/>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27"/>
        <w:gridCol w:w="3827"/>
        <w:gridCol w:w="3828"/>
      </w:tblGrid>
      <w:tr w:rsidR="00D45619" w:rsidRPr="00F7584F" w14:paraId="50C16669" w14:textId="77777777" w:rsidTr="00005B63">
        <w:tc>
          <w:tcPr>
            <w:tcW w:w="3827" w:type="dxa"/>
            <w:shd w:val="clear" w:color="auto" w:fill="auto"/>
            <w:vAlign w:val="center"/>
          </w:tcPr>
          <w:p w14:paraId="57CB2BA8" w14:textId="77777777" w:rsidR="00D45619" w:rsidRPr="00F7584F" w:rsidRDefault="00D45619" w:rsidP="00005B63">
            <w:pPr>
              <w:jc w:val="center"/>
              <w:rPr>
                <w:rFonts w:ascii="Arial" w:hAnsi="Arial" w:cs="Arial"/>
                <w:bCs/>
                <w:sz w:val="20"/>
              </w:rPr>
            </w:pPr>
            <w:r w:rsidRPr="00F7584F">
              <w:rPr>
                <w:rFonts w:ascii="Arial" w:hAnsi="Arial" w:cs="Arial"/>
                <w:bCs/>
                <w:sz w:val="20"/>
              </w:rPr>
              <w:t>Degré 1</w:t>
            </w:r>
          </w:p>
        </w:tc>
        <w:tc>
          <w:tcPr>
            <w:tcW w:w="3827" w:type="dxa"/>
            <w:shd w:val="clear" w:color="auto" w:fill="auto"/>
            <w:vAlign w:val="center"/>
          </w:tcPr>
          <w:p w14:paraId="2856A1FA" w14:textId="77777777" w:rsidR="00D45619" w:rsidRPr="00F7584F" w:rsidRDefault="00D45619" w:rsidP="00005B63">
            <w:pPr>
              <w:jc w:val="center"/>
              <w:rPr>
                <w:rFonts w:ascii="Arial" w:hAnsi="Arial" w:cs="Arial"/>
                <w:bCs/>
                <w:sz w:val="20"/>
              </w:rPr>
            </w:pPr>
            <w:r w:rsidRPr="00F7584F">
              <w:rPr>
                <w:rFonts w:ascii="Arial" w:hAnsi="Arial" w:cs="Arial"/>
                <w:bCs/>
                <w:sz w:val="20"/>
              </w:rPr>
              <w:t>Degré 2</w:t>
            </w:r>
          </w:p>
        </w:tc>
        <w:tc>
          <w:tcPr>
            <w:tcW w:w="3827" w:type="dxa"/>
            <w:shd w:val="clear" w:color="auto" w:fill="auto"/>
            <w:vAlign w:val="center"/>
          </w:tcPr>
          <w:p w14:paraId="1E90B469" w14:textId="77777777" w:rsidR="00D45619" w:rsidRPr="00F7584F" w:rsidRDefault="00D45619" w:rsidP="00005B63">
            <w:pPr>
              <w:jc w:val="center"/>
              <w:rPr>
                <w:rFonts w:ascii="Arial" w:hAnsi="Arial" w:cs="Arial"/>
                <w:bCs/>
                <w:sz w:val="20"/>
              </w:rPr>
            </w:pPr>
            <w:r w:rsidRPr="00F7584F">
              <w:rPr>
                <w:rFonts w:ascii="Arial" w:hAnsi="Arial" w:cs="Arial"/>
                <w:bCs/>
                <w:sz w:val="20"/>
              </w:rPr>
              <w:t>Degré 3</w:t>
            </w:r>
          </w:p>
        </w:tc>
        <w:tc>
          <w:tcPr>
            <w:tcW w:w="3828" w:type="dxa"/>
            <w:shd w:val="clear" w:color="auto" w:fill="auto"/>
            <w:vAlign w:val="center"/>
          </w:tcPr>
          <w:p w14:paraId="3065E9A7" w14:textId="77777777" w:rsidR="00D45619" w:rsidRPr="00F7584F" w:rsidRDefault="00D45619" w:rsidP="00005B63">
            <w:pPr>
              <w:jc w:val="center"/>
              <w:rPr>
                <w:rFonts w:ascii="Arial" w:hAnsi="Arial" w:cs="Arial"/>
                <w:bCs/>
                <w:sz w:val="20"/>
              </w:rPr>
            </w:pPr>
            <w:r w:rsidRPr="00F7584F">
              <w:rPr>
                <w:rFonts w:ascii="Arial" w:hAnsi="Arial" w:cs="Arial"/>
                <w:bCs/>
                <w:sz w:val="20"/>
              </w:rPr>
              <w:t>Degré 4</w:t>
            </w:r>
          </w:p>
        </w:tc>
      </w:tr>
      <w:tr w:rsidR="00D45619" w:rsidRPr="00F7584F" w14:paraId="309FBC74" w14:textId="77777777" w:rsidTr="00005B63">
        <w:trPr>
          <w:trHeight w:val="1131"/>
        </w:trPr>
        <w:tc>
          <w:tcPr>
            <w:tcW w:w="3827" w:type="dxa"/>
            <w:shd w:val="clear" w:color="auto" w:fill="auto"/>
            <w:vAlign w:val="center"/>
          </w:tcPr>
          <w:p w14:paraId="7CC464C2" w14:textId="067DC4EC" w:rsidR="00F9534C" w:rsidRPr="00F7584F" w:rsidRDefault="00F9534C" w:rsidP="00005B63">
            <w:pPr>
              <w:spacing w:before="60"/>
              <w:jc w:val="center"/>
              <w:rPr>
                <w:rFonts w:ascii="Arial" w:hAnsi="Arial" w:cs="Arial"/>
                <w:b/>
                <w:bCs/>
                <w:sz w:val="20"/>
              </w:rPr>
            </w:pPr>
            <w:r w:rsidRPr="00F7584F">
              <w:rPr>
                <w:rFonts w:ascii="Arial" w:hAnsi="Arial" w:cs="Arial"/>
                <w:b/>
                <w:bCs/>
                <w:sz w:val="20"/>
              </w:rPr>
              <w:t>L'élève agit seul et pour lui-même et/ou interagit dangereusement avec ses partenaires</w:t>
            </w:r>
          </w:p>
          <w:p w14:paraId="70C42A36" w14:textId="6E8D02AF" w:rsidR="00D45619" w:rsidRPr="00F7584F" w:rsidRDefault="00AD37B4" w:rsidP="00F9534C">
            <w:pPr>
              <w:pStyle w:val="Paragraphedeliste"/>
              <w:numPr>
                <w:ilvl w:val="0"/>
                <w:numId w:val="21"/>
              </w:numPr>
              <w:ind w:left="360"/>
              <w:rPr>
                <w:rFonts w:ascii="Arial" w:hAnsi="Arial" w:cs="Arial"/>
                <w:sz w:val="20"/>
              </w:rPr>
            </w:pPr>
            <w:r w:rsidRPr="00F7584F">
              <w:rPr>
                <w:rFonts w:ascii="Arial" w:hAnsi="Arial" w:cs="Arial"/>
                <w:sz w:val="20"/>
              </w:rPr>
              <w:t>Peu</w:t>
            </w:r>
            <w:r w:rsidR="0088628A" w:rsidRPr="00F7584F">
              <w:rPr>
                <w:rFonts w:ascii="Arial" w:hAnsi="Arial" w:cs="Arial"/>
                <w:sz w:val="20"/>
              </w:rPr>
              <w:t xml:space="preserve"> ou pas</w:t>
            </w:r>
            <w:r w:rsidRPr="00F7584F">
              <w:rPr>
                <w:rFonts w:ascii="Arial" w:hAnsi="Arial" w:cs="Arial"/>
                <w:sz w:val="20"/>
              </w:rPr>
              <w:t xml:space="preserve"> attentif </w:t>
            </w:r>
            <w:r w:rsidR="0088628A" w:rsidRPr="00F7584F">
              <w:rPr>
                <w:rFonts w:ascii="Arial" w:hAnsi="Arial" w:cs="Arial"/>
                <w:sz w:val="20"/>
              </w:rPr>
              <w:t xml:space="preserve">dans l’observation (Amplitude, respiration, rythme, postures </w:t>
            </w:r>
            <w:r w:rsidR="00DF4146" w:rsidRPr="00F7584F">
              <w:rPr>
                <w:rFonts w:ascii="Arial" w:hAnsi="Arial" w:cs="Arial"/>
                <w:sz w:val="20"/>
              </w:rPr>
              <w:t>sécuritaires</w:t>
            </w:r>
            <w:r w:rsidR="0088628A" w:rsidRPr="00F7584F">
              <w:rPr>
                <w:rFonts w:ascii="Arial" w:hAnsi="Arial" w:cs="Arial"/>
                <w:sz w:val="20"/>
              </w:rPr>
              <w:t>) et l’analyse des ressentis</w:t>
            </w:r>
            <w:r w:rsidR="00E77E99" w:rsidRPr="00F7584F">
              <w:rPr>
                <w:rFonts w:ascii="Arial" w:hAnsi="Arial" w:cs="Arial"/>
                <w:sz w:val="20"/>
              </w:rPr>
              <w:t xml:space="preserve"> </w:t>
            </w:r>
            <w:r w:rsidR="0088628A" w:rsidRPr="00F7584F">
              <w:rPr>
                <w:rFonts w:ascii="Arial" w:hAnsi="Arial" w:cs="Arial"/>
                <w:sz w:val="20"/>
              </w:rPr>
              <w:t xml:space="preserve">(Ex : </w:t>
            </w:r>
            <w:r w:rsidR="00E77E99" w:rsidRPr="00F7584F">
              <w:rPr>
                <w:rFonts w:ascii="Arial" w:hAnsi="Arial" w:cs="Arial"/>
                <w:sz w:val="20"/>
              </w:rPr>
              <w:t>discute avec un camarade, constamment assis</w:t>
            </w:r>
            <w:r w:rsidR="0088628A" w:rsidRPr="00F7584F">
              <w:rPr>
                <w:rFonts w:ascii="Arial" w:hAnsi="Arial" w:cs="Arial"/>
                <w:sz w:val="20"/>
              </w:rPr>
              <w:t>)</w:t>
            </w:r>
            <w:r w:rsidR="00E77E99" w:rsidRPr="00F7584F">
              <w:rPr>
                <w:rFonts w:ascii="Arial" w:hAnsi="Arial" w:cs="Arial"/>
                <w:sz w:val="20"/>
              </w:rPr>
              <w:t>.</w:t>
            </w:r>
          </w:p>
          <w:p w14:paraId="2682B392" w14:textId="66B5FFC6" w:rsidR="0088628A" w:rsidRPr="00F7584F" w:rsidRDefault="0088628A" w:rsidP="00F9534C">
            <w:pPr>
              <w:pStyle w:val="Paragraphedeliste"/>
              <w:numPr>
                <w:ilvl w:val="0"/>
                <w:numId w:val="21"/>
              </w:numPr>
              <w:ind w:left="360"/>
              <w:rPr>
                <w:rFonts w:ascii="Arial" w:hAnsi="Arial" w:cs="Arial"/>
                <w:sz w:val="20"/>
              </w:rPr>
            </w:pPr>
            <w:r w:rsidRPr="00F7584F">
              <w:rPr>
                <w:rFonts w:ascii="Arial" w:hAnsi="Arial" w:cs="Arial"/>
                <w:sz w:val="20"/>
              </w:rPr>
              <w:t xml:space="preserve">N’apporte pas de conseils. </w:t>
            </w:r>
          </w:p>
        </w:tc>
        <w:tc>
          <w:tcPr>
            <w:tcW w:w="3827" w:type="dxa"/>
            <w:shd w:val="clear" w:color="auto" w:fill="auto"/>
            <w:vAlign w:val="center"/>
          </w:tcPr>
          <w:p w14:paraId="336B348B" w14:textId="1D1E90FF" w:rsidR="00F9534C" w:rsidRPr="00F7584F" w:rsidRDefault="00F9534C" w:rsidP="00F9534C">
            <w:pPr>
              <w:spacing w:before="60"/>
              <w:jc w:val="center"/>
              <w:rPr>
                <w:rFonts w:ascii="Arial" w:hAnsi="Arial" w:cs="Arial"/>
                <w:b/>
                <w:bCs/>
                <w:sz w:val="20"/>
              </w:rPr>
            </w:pPr>
            <w:r w:rsidRPr="00F7584F">
              <w:rPr>
                <w:rFonts w:ascii="Arial" w:hAnsi="Arial" w:cs="Arial"/>
                <w:b/>
                <w:bCs/>
                <w:sz w:val="20"/>
              </w:rPr>
              <w:t>L'élève collabore au niveau organisationnel avec son partenaire ponctuellement et/ou de manière inadaptée</w:t>
            </w:r>
          </w:p>
          <w:p w14:paraId="0B6E536D" w14:textId="2D5CA64E" w:rsidR="0088628A" w:rsidRPr="00F7584F" w:rsidRDefault="00C836FA" w:rsidP="00F9534C">
            <w:pPr>
              <w:pStyle w:val="Paragraphedeliste"/>
              <w:numPr>
                <w:ilvl w:val="0"/>
                <w:numId w:val="21"/>
              </w:numPr>
              <w:ind w:left="360"/>
              <w:rPr>
                <w:rFonts w:ascii="Arial" w:hAnsi="Arial" w:cs="Arial"/>
                <w:sz w:val="20"/>
              </w:rPr>
            </w:pPr>
            <w:r w:rsidRPr="00F7584F">
              <w:rPr>
                <w:rFonts w:ascii="Arial" w:hAnsi="Arial" w:cs="Arial"/>
                <w:sz w:val="20"/>
              </w:rPr>
              <w:t>Partiellement attentif</w:t>
            </w:r>
            <w:r w:rsidR="0088628A" w:rsidRPr="00F7584F">
              <w:rPr>
                <w:rFonts w:ascii="Arial" w:hAnsi="Arial" w:cs="Arial"/>
                <w:sz w:val="20"/>
              </w:rPr>
              <w:t xml:space="preserve"> dans l’observation ou l’analyse des ressentis</w:t>
            </w:r>
          </w:p>
          <w:p w14:paraId="63B262FD" w14:textId="20C1A551" w:rsidR="00D45619" w:rsidRPr="00F7584F" w:rsidRDefault="0088628A" w:rsidP="00F9534C">
            <w:pPr>
              <w:pStyle w:val="Paragraphedeliste"/>
              <w:numPr>
                <w:ilvl w:val="0"/>
                <w:numId w:val="21"/>
              </w:numPr>
              <w:ind w:left="360"/>
              <w:rPr>
                <w:rFonts w:ascii="Arial" w:hAnsi="Arial" w:cs="Arial"/>
                <w:sz w:val="20"/>
              </w:rPr>
            </w:pPr>
            <w:r w:rsidRPr="00F7584F">
              <w:rPr>
                <w:rFonts w:ascii="Arial" w:hAnsi="Arial" w:cs="Arial"/>
                <w:sz w:val="20"/>
              </w:rPr>
              <w:t>A</w:t>
            </w:r>
            <w:r w:rsidR="00C836FA" w:rsidRPr="00F7584F">
              <w:rPr>
                <w:rFonts w:ascii="Arial" w:hAnsi="Arial" w:cs="Arial"/>
                <w:sz w:val="20"/>
              </w:rPr>
              <w:t xml:space="preserve">pporte des conseils </w:t>
            </w:r>
            <w:r w:rsidR="008F459D">
              <w:rPr>
                <w:rFonts w:ascii="Arial" w:hAnsi="Arial" w:cs="Arial"/>
                <w:sz w:val="20"/>
              </w:rPr>
              <w:t xml:space="preserve">essentiellement de l’ordre de l’encouragement </w:t>
            </w:r>
            <w:r w:rsidRPr="00F7584F">
              <w:rPr>
                <w:rFonts w:ascii="Arial" w:hAnsi="Arial" w:cs="Arial"/>
                <w:sz w:val="20"/>
              </w:rPr>
              <w:t xml:space="preserve">(Ex : </w:t>
            </w:r>
            <w:r w:rsidR="00E77E99" w:rsidRPr="00F7584F">
              <w:rPr>
                <w:rFonts w:ascii="Arial" w:hAnsi="Arial" w:cs="Arial"/>
                <w:sz w:val="20"/>
              </w:rPr>
              <w:t>"c'est bien", "continue", "encore 2 répétitions"…</w:t>
            </w:r>
            <w:r w:rsidRPr="00F7584F">
              <w:rPr>
                <w:rFonts w:ascii="Arial" w:hAnsi="Arial" w:cs="Arial"/>
                <w:sz w:val="20"/>
              </w:rPr>
              <w:t xml:space="preserve">) </w:t>
            </w:r>
          </w:p>
        </w:tc>
        <w:tc>
          <w:tcPr>
            <w:tcW w:w="3827" w:type="dxa"/>
            <w:shd w:val="clear" w:color="auto" w:fill="auto"/>
            <w:vAlign w:val="center"/>
          </w:tcPr>
          <w:p w14:paraId="250C3419" w14:textId="055744CD" w:rsidR="00F9534C" w:rsidRPr="00F7584F" w:rsidRDefault="00F9534C" w:rsidP="00F9534C">
            <w:pPr>
              <w:spacing w:before="60"/>
              <w:jc w:val="center"/>
              <w:rPr>
                <w:rFonts w:ascii="Arial" w:hAnsi="Arial" w:cs="Arial"/>
                <w:b/>
                <w:bCs/>
                <w:sz w:val="20"/>
              </w:rPr>
            </w:pPr>
            <w:r w:rsidRPr="00F7584F">
              <w:rPr>
                <w:rFonts w:ascii="Arial" w:hAnsi="Arial" w:cs="Arial"/>
                <w:b/>
                <w:bCs/>
                <w:sz w:val="20"/>
              </w:rPr>
              <w:t>L'élève est disponible et réactif dans l'instant pour observer et aider son partenaire à partir d'indicateurs simples et exploitables</w:t>
            </w:r>
          </w:p>
          <w:p w14:paraId="2FACE85B" w14:textId="07444297" w:rsidR="0088628A" w:rsidRPr="00F7584F" w:rsidRDefault="00C836FA" w:rsidP="0088628A">
            <w:pPr>
              <w:pStyle w:val="Paragraphedeliste"/>
              <w:numPr>
                <w:ilvl w:val="0"/>
                <w:numId w:val="21"/>
              </w:numPr>
              <w:ind w:left="360"/>
              <w:rPr>
                <w:rFonts w:ascii="Arial" w:hAnsi="Arial" w:cs="Arial"/>
                <w:sz w:val="20"/>
              </w:rPr>
            </w:pPr>
            <w:r w:rsidRPr="00F7584F">
              <w:rPr>
                <w:rFonts w:ascii="Arial" w:hAnsi="Arial" w:cs="Arial"/>
                <w:sz w:val="20"/>
              </w:rPr>
              <w:t>Attentif</w:t>
            </w:r>
            <w:r w:rsidR="0088628A" w:rsidRPr="00F7584F">
              <w:rPr>
                <w:rFonts w:ascii="Arial" w:hAnsi="Arial" w:cs="Arial"/>
                <w:sz w:val="20"/>
              </w:rPr>
              <w:t xml:space="preserve"> et impliqué dans l’observation OU l'analyse des ressentis </w:t>
            </w:r>
          </w:p>
          <w:p w14:paraId="2128700E" w14:textId="2C583086" w:rsidR="00D45619" w:rsidRPr="00F7584F" w:rsidRDefault="0088628A" w:rsidP="0088628A">
            <w:pPr>
              <w:pStyle w:val="Paragraphedeliste"/>
              <w:numPr>
                <w:ilvl w:val="0"/>
                <w:numId w:val="21"/>
              </w:numPr>
              <w:ind w:left="360"/>
              <w:rPr>
                <w:rFonts w:ascii="Arial" w:hAnsi="Arial" w:cs="Arial"/>
                <w:sz w:val="20"/>
              </w:rPr>
            </w:pPr>
            <w:r w:rsidRPr="00F7584F">
              <w:rPr>
                <w:rFonts w:ascii="Arial" w:hAnsi="Arial" w:cs="Arial"/>
                <w:sz w:val="20"/>
              </w:rPr>
              <w:t>A</w:t>
            </w:r>
            <w:r w:rsidR="00C836FA" w:rsidRPr="00F7584F">
              <w:rPr>
                <w:rFonts w:ascii="Arial" w:hAnsi="Arial" w:cs="Arial"/>
                <w:sz w:val="20"/>
              </w:rPr>
              <w:t xml:space="preserve">pporte des conseils </w:t>
            </w:r>
            <w:r w:rsidR="008F459D">
              <w:rPr>
                <w:rFonts w:ascii="Arial" w:hAnsi="Arial" w:cs="Arial"/>
                <w:sz w:val="20"/>
              </w:rPr>
              <w:t>justes mais</w:t>
            </w:r>
            <w:r w:rsidR="00E77E99" w:rsidRPr="00F7584F">
              <w:rPr>
                <w:rFonts w:ascii="Arial" w:hAnsi="Arial" w:cs="Arial"/>
                <w:sz w:val="20"/>
              </w:rPr>
              <w:t xml:space="preserve"> </w:t>
            </w:r>
            <w:r w:rsidR="008F459D">
              <w:rPr>
                <w:rFonts w:ascii="Arial" w:hAnsi="Arial" w:cs="Arial"/>
                <w:sz w:val="20"/>
              </w:rPr>
              <w:t xml:space="preserve">génériques </w:t>
            </w:r>
            <w:r w:rsidRPr="00F7584F">
              <w:rPr>
                <w:rFonts w:ascii="Arial" w:hAnsi="Arial" w:cs="Arial"/>
                <w:sz w:val="20"/>
              </w:rPr>
              <w:t>(Ex :</w:t>
            </w:r>
            <w:r w:rsidR="00E77E99" w:rsidRPr="00F7584F">
              <w:rPr>
                <w:rFonts w:ascii="Arial" w:hAnsi="Arial" w:cs="Arial"/>
                <w:sz w:val="20"/>
              </w:rPr>
              <w:t xml:space="preserve"> "tend</w:t>
            </w:r>
            <w:r w:rsidR="003448CF" w:rsidRPr="00F7584F">
              <w:rPr>
                <w:rFonts w:ascii="Arial" w:hAnsi="Arial" w:cs="Arial"/>
                <w:sz w:val="20"/>
              </w:rPr>
              <w:t>s</w:t>
            </w:r>
            <w:r w:rsidR="00E77E99" w:rsidRPr="00F7584F">
              <w:rPr>
                <w:rFonts w:ascii="Arial" w:hAnsi="Arial" w:cs="Arial"/>
                <w:sz w:val="20"/>
              </w:rPr>
              <w:t xml:space="preserve"> tes bras", "touche la poitrine avec la barre", </w:t>
            </w:r>
            <w:r w:rsidR="00956005" w:rsidRPr="00F7584F">
              <w:rPr>
                <w:rFonts w:ascii="Arial" w:hAnsi="Arial" w:cs="Arial"/>
                <w:sz w:val="20"/>
              </w:rPr>
              <w:t>"colle tes lombaires au banc"…</w:t>
            </w:r>
            <w:r w:rsidRPr="00F7584F">
              <w:rPr>
                <w:rFonts w:ascii="Arial" w:hAnsi="Arial" w:cs="Arial"/>
                <w:sz w:val="20"/>
              </w:rPr>
              <w:t xml:space="preserve">) </w:t>
            </w:r>
          </w:p>
        </w:tc>
        <w:tc>
          <w:tcPr>
            <w:tcW w:w="3828" w:type="dxa"/>
            <w:shd w:val="clear" w:color="auto" w:fill="auto"/>
            <w:vAlign w:val="center"/>
          </w:tcPr>
          <w:p w14:paraId="2141A2DA" w14:textId="5A6C5729" w:rsidR="002A7E4E" w:rsidRPr="00F7584F" w:rsidRDefault="002A7E4E" w:rsidP="002A7E4E">
            <w:pPr>
              <w:spacing w:before="60"/>
              <w:jc w:val="center"/>
              <w:rPr>
                <w:rFonts w:ascii="Arial" w:hAnsi="Arial" w:cs="Arial"/>
                <w:b/>
                <w:bCs/>
                <w:sz w:val="20"/>
              </w:rPr>
            </w:pPr>
            <w:r w:rsidRPr="00F7584F">
              <w:rPr>
                <w:rFonts w:ascii="Arial" w:hAnsi="Arial" w:cs="Arial"/>
                <w:b/>
                <w:bCs/>
                <w:sz w:val="20"/>
              </w:rPr>
              <w:t>L'élève est capable de conseiller un partenaire de manière volontaire et à partir d'indicateurs précis et pertinents (mise en relation des données et de ce qui est observé)</w:t>
            </w:r>
          </w:p>
          <w:p w14:paraId="043C0A74" w14:textId="535054CD" w:rsidR="0088628A" w:rsidRPr="00F7584F" w:rsidRDefault="00C836FA" w:rsidP="002A7E4E">
            <w:pPr>
              <w:pStyle w:val="Paragraphedeliste"/>
              <w:numPr>
                <w:ilvl w:val="0"/>
                <w:numId w:val="21"/>
              </w:numPr>
              <w:ind w:left="360"/>
              <w:rPr>
                <w:rFonts w:ascii="Arial" w:hAnsi="Arial" w:cs="Arial"/>
                <w:sz w:val="20"/>
              </w:rPr>
            </w:pPr>
            <w:r w:rsidRPr="00F7584F">
              <w:rPr>
                <w:rFonts w:ascii="Arial" w:hAnsi="Arial" w:cs="Arial"/>
                <w:sz w:val="20"/>
              </w:rPr>
              <w:t xml:space="preserve">Attentif et impliqué dans </w:t>
            </w:r>
            <w:r w:rsidR="0088628A" w:rsidRPr="00F7584F">
              <w:rPr>
                <w:rFonts w:ascii="Arial" w:hAnsi="Arial" w:cs="Arial"/>
                <w:sz w:val="20"/>
              </w:rPr>
              <w:t>l’observation ET l</w:t>
            </w:r>
            <w:r w:rsidRPr="00F7584F">
              <w:rPr>
                <w:rFonts w:ascii="Arial" w:hAnsi="Arial" w:cs="Arial"/>
                <w:sz w:val="20"/>
              </w:rPr>
              <w:t xml:space="preserve">'analyse des ressentis </w:t>
            </w:r>
          </w:p>
          <w:p w14:paraId="19E63C30" w14:textId="04138E19" w:rsidR="0088628A" w:rsidRPr="00F7584F" w:rsidRDefault="0088628A" w:rsidP="0088628A">
            <w:pPr>
              <w:pStyle w:val="Paragraphedeliste"/>
              <w:numPr>
                <w:ilvl w:val="0"/>
                <w:numId w:val="21"/>
              </w:numPr>
              <w:ind w:left="360"/>
              <w:rPr>
                <w:rFonts w:ascii="Arial" w:hAnsi="Arial" w:cs="Arial"/>
                <w:sz w:val="20"/>
              </w:rPr>
            </w:pPr>
            <w:r w:rsidRPr="00F7584F">
              <w:rPr>
                <w:rFonts w:ascii="Arial" w:hAnsi="Arial" w:cs="Arial"/>
                <w:sz w:val="20"/>
              </w:rPr>
              <w:t xml:space="preserve">Apporte des conseils pertinents et ciblés </w:t>
            </w:r>
            <w:r w:rsidR="008F459D">
              <w:rPr>
                <w:rFonts w:ascii="Arial" w:hAnsi="Arial" w:cs="Arial"/>
                <w:sz w:val="20"/>
              </w:rPr>
              <w:t>par rapport aux actions de son partenaire</w:t>
            </w:r>
          </w:p>
        </w:tc>
      </w:tr>
    </w:tbl>
    <w:p w14:paraId="568E2BA7" w14:textId="4719B849" w:rsidR="00F7584F" w:rsidRDefault="00F7584F">
      <w:pPr>
        <w:rPr>
          <w:rFonts w:ascii="Arial" w:hAnsi="Arial" w:cs="Arial"/>
        </w:rPr>
      </w:pPr>
    </w:p>
    <w:p w14:paraId="40BFAEF2" w14:textId="77777777" w:rsidR="00F7584F" w:rsidRDefault="00F7584F">
      <w:pPr>
        <w:spacing w:after="200" w:line="276" w:lineRule="auto"/>
        <w:rPr>
          <w:rFonts w:ascii="Arial" w:hAnsi="Arial" w:cs="Arial"/>
        </w:rPr>
      </w:pPr>
      <w:r>
        <w:rPr>
          <w:rFonts w:ascii="Arial" w:hAnsi="Arial" w:cs="Arial"/>
        </w:rPr>
        <w:br w:type="page"/>
      </w:r>
    </w:p>
    <w:p w14:paraId="7EDA436E" w14:textId="77777777" w:rsidR="00F7584F" w:rsidRPr="003B4A88" w:rsidRDefault="00F7584F" w:rsidP="00F7584F">
      <w:pPr>
        <w:widowControl w:val="0"/>
        <w:tabs>
          <w:tab w:val="left" w:pos="220"/>
          <w:tab w:val="left" w:pos="720"/>
        </w:tabs>
        <w:autoSpaceDE w:val="0"/>
        <w:autoSpaceDN w:val="0"/>
        <w:adjustRightInd w:val="0"/>
        <w:spacing w:after="240" w:line="320" w:lineRule="atLeast"/>
        <w:rPr>
          <w:rFonts w:ascii="Arial" w:hAnsi="Arial" w:cs="Arial"/>
          <w:b/>
          <w:sz w:val="20"/>
        </w:rPr>
      </w:pPr>
      <w:r>
        <w:rPr>
          <w:rFonts w:ascii="Arial" w:hAnsi="Arial" w:cs="Arial"/>
          <w:b/>
          <w:sz w:val="20"/>
        </w:rPr>
        <w:lastRenderedPageBreak/>
        <w:t>Correspondances entre degrés et points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799"/>
        <w:gridCol w:w="1701"/>
        <w:gridCol w:w="1701"/>
        <w:gridCol w:w="1559"/>
      </w:tblGrid>
      <w:tr w:rsidR="00F7584F" w:rsidRPr="008C5D4A" w14:paraId="126C6F2A" w14:textId="77777777" w:rsidTr="00434140">
        <w:trPr>
          <w:trHeight w:val="258"/>
        </w:trPr>
        <w:tc>
          <w:tcPr>
            <w:tcW w:w="2879" w:type="dxa"/>
          </w:tcPr>
          <w:p w14:paraId="1659D71A" w14:textId="3848B59F" w:rsidR="00F7584F" w:rsidRPr="008C5D4A" w:rsidRDefault="00F7584F" w:rsidP="00434140">
            <w:pPr>
              <w:spacing w:before="120" w:after="120"/>
              <w:jc w:val="center"/>
              <w:rPr>
                <w:rFonts w:ascii="Arial" w:hAnsi="Arial" w:cs="Arial"/>
                <w:sz w:val="20"/>
              </w:rPr>
            </w:pPr>
            <w:r w:rsidRPr="008C5D4A">
              <w:rPr>
                <w:rFonts w:ascii="Arial" w:hAnsi="Arial" w:cs="Arial"/>
                <w:sz w:val="20"/>
              </w:rPr>
              <w:t>Points choisis AFL2 / A</w:t>
            </w:r>
            <w:r>
              <w:rPr>
                <w:rFonts w:ascii="Arial" w:hAnsi="Arial" w:cs="Arial"/>
                <w:sz w:val="20"/>
              </w:rPr>
              <w:t>F</w:t>
            </w:r>
            <w:r w:rsidR="00E93093">
              <w:rPr>
                <w:rFonts w:ascii="Arial" w:hAnsi="Arial" w:cs="Arial"/>
                <w:sz w:val="20"/>
              </w:rPr>
              <w:t>L</w:t>
            </w:r>
            <w:r w:rsidRPr="008C5D4A">
              <w:rPr>
                <w:rFonts w:ascii="Arial" w:hAnsi="Arial" w:cs="Arial"/>
                <w:sz w:val="20"/>
              </w:rPr>
              <w:t>3</w:t>
            </w:r>
          </w:p>
        </w:tc>
        <w:tc>
          <w:tcPr>
            <w:tcW w:w="1799" w:type="dxa"/>
            <w:shd w:val="clear" w:color="auto" w:fill="auto"/>
            <w:vAlign w:val="center"/>
          </w:tcPr>
          <w:p w14:paraId="0F9DAD2E"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Degré 1</w:t>
            </w:r>
          </w:p>
        </w:tc>
        <w:tc>
          <w:tcPr>
            <w:tcW w:w="1701" w:type="dxa"/>
            <w:shd w:val="clear" w:color="auto" w:fill="auto"/>
            <w:vAlign w:val="center"/>
          </w:tcPr>
          <w:p w14:paraId="2F09820C"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Degré 2</w:t>
            </w:r>
          </w:p>
        </w:tc>
        <w:tc>
          <w:tcPr>
            <w:tcW w:w="1701" w:type="dxa"/>
            <w:shd w:val="clear" w:color="auto" w:fill="auto"/>
            <w:vAlign w:val="center"/>
          </w:tcPr>
          <w:p w14:paraId="1ACED303"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Degré 3</w:t>
            </w:r>
          </w:p>
        </w:tc>
        <w:tc>
          <w:tcPr>
            <w:tcW w:w="1559" w:type="dxa"/>
            <w:shd w:val="clear" w:color="auto" w:fill="auto"/>
            <w:vAlign w:val="center"/>
          </w:tcPr>
          <w:p w14:paraId="0B81ECF7"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Degré 4</w:t>
            </w:r>
          </w:p>
        </w:tc>
      </w:tr>
      <w:tr w:rsidR="00F7584F" w:rsidRPr="008C5D4A" w14:paraId="362DD015" w14:textId="77777777" w:rsidTr="00434140">
        <w:trPr>
          <w:trHeight w:val="194"/>
        </w:trPr>
        <w:tc>
          <w:tcPr>
            <w:tcW w:w="2879" w:type="dxa"/>
          </w:tcPr>
          <w:p w14:paraId="64F150E8"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/4pts</w:t>
            </w:r>
          </w:p>
        </w:tc>
        <w:tc>
          <w:tcPr>
            <w:tcW w:w="1799" w:type="dxa"/>
            <w:shd w:val="clear" w:color="auto" w:fill="auto"/>
          </w:tcPr>
          <w:p w14:paraId="18B9CC65"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1</w:t>
            </w:r>
          </w:p>
        </w:tc>
        <w:tc>
          <w:tcPr>
            <w:tcW w:w="1701" w:type="dxa"/>
            <w:shd w:val="clear" w:color="auto" w:fill="auto"/>
          </w:tcPr>
          <w:p w14:paraId="2AE2F8B0"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2</w:t>
            </w:r>
          </w:p>
        </w:tc>
        <w:tc>
          <w:tcPr>
            <w:tcW w:w="1701" w:type="dxa"/>
            <w:shd w:val="clear" w:color="auto" w:fill="auto"/>
          </w:tcPr>
          <w:p w14:paraId="606B420A"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3</w:t>
            </w:r>
          </w:p>
        </w:tc>
        <w:tc>
          <w:tcPr>
            <w:tcW w:w="1559" w:type="dxa"/>
            <w:shd w:val="clear" w:color="auto" w:fill="auto"/>
          </w:tcPr>
          <w:p w14:paraId="0DD16C20"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4</w:t>
            </w:r>
          </w:p>
        </w:tc>
      </w:tr>
      <w:tr w:rsidR="00F7584F" w:rsidRPr="008C5D4A" w14:paraId="29839909" w14:textId="77777777" w:rsidTr="00434140">
        <w:trPr>
          <w:trHeight w:val="287"/>
        </w:trPr>
        <w:tc>
          <w:tcPr>
            <w:tcW w:w="2879" w:type="dxa"/>
          </w:tcPr>
          <w:p w14:paraId="169481E9"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/2pts</w:t>
            </w:r>
          </w:p>
        </w:tc>
        <w:tc>
          <w:tcPr>
            <w:tcW w:w="1799" w:type="dxa"/>
            <w:shd w:val="clear" w:color="auto" w:fill="auto"/>
          </w:tcPr>
          <w:p w14:paraId="5A4877AC"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0,5</w:t>
            </w:r>
          </w:p>
        </w:tc>
        <w:tc>
          <w:tcPr>
            <w:tcW w:w="1701" w:type="dxa"/>
            <w:shd w:val="clear" w:color="auto" w:fill="auto"/>
          </w:tcPr>
          <w:p w14:paraId="2923EBE2"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1</w:t>
            </w:r>
          </w:p>
        </w:tc>
        <w:tc>
          <w:tcPr>
            <w:tcW w:w="1701" w:type="dxa"/>
            <w:shd w:val="clear" w:color="auto" w:fill="auto"/>
          </w:tcPr>
          <w:p w14:paraId="621D143E"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1,5</w:t>
            </w:r>
          </w:p>
        </w:tc>
        <w:tc>
          <w:tcPr>
            <w:tcW w:w="1559" w:type="dxa"/>
            <w:shd w:val="clear" w:color="auto" w:fill="auto"/>
          </w:tcPr>
          <w:p w14:paraId="109E71E2"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2</w:t>
            </w:r>
          </w:p>
        </w:tc>
      </w:tr>
      <w:tr w:rsidR="00F7584F" w:rsidRPr="008C5D4A" w14:paraId="45F70D0D" w14:textId="77777777" w:rsidTr="00434140">
        <w:trPr>
          <w:trHeight w:val="287"/>
        </w:trPr>
        <w:tc>
          <w:tcPr>
            <w:tcW w:w="2879" w:type="dxa"/>
          </w:tcPr>
          <w:p w14:paraId="3892AF02"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/6pts</w:t>
            </w:r>
          </w:p>
        </w:tc>
        <w:tc>
          <w:tcPr>
            <w:tcW w:w="1799" w:type="dxa"/>
            <w:shd w:val="clear" w:color="auto" w:fill="auto"/>
          </w:tcPr>
          <w:p w14:paraId="6E50B72A"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1,5</w:t>
            </w:r>
          </w:p>
        </w:tc>
        <w:tc>
          <w:tcPr>
            <w:tcW w:w="1701" w:type="dxa"/>
            <w:shd w:val="clear" w:color="auto" w:fill="auto"/>
          </w:tcPr>
          <w:p w14:paraId="298FC57D"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2,5</w:t>
            </w:r>
          </w:p>
        </w:tc>
        <w:tc>
          <w:tcPr>
            <w:tcW w:w="1701" w:type="dxa"/>
            <w:shd w:val="clear" w:color="auto" w:fill="auto"/>
          </w:tcPr>
          <w:p w14:paraId="0B981060"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4,5</w:t>
            </w:r>
          </w:p>
        </w:tc>
        <w:tc>
          <w:tcPr>
            <w:tcW w:w="1559" w:type="dxa"/>
            <w:shd w:val="clear" w:color="auto" w:fill="auto"/>
          </w:tcPr>
          <w:p w14:paraId="63B8DCAF" w14:textId="77777777" w:rsidR="00F7584F" w:rsidRPr="008C5D4A" w:rsidRDefault="00F7584F" w:rsidP="00434140">
            <w:pPr>
              <w:spacing w:before="120" w:after="120"/>
              <w:jc w:val="center"/>
              <w:rPr>
                <w:rFonts w:ascii="Arial" w:hAnsi="Arial" w:cs="Arial"/>
                <w:sz w:val="20"/>
              </w:rPr>
            </w:pPr>
            <w:r w:rsidRPr="008C5D4A">
              <w:rPr>
                <w:rFonts w:ascii="Arial" w:hAnsi="Arial" w:cs="Arial"/>
                <w:sz w:val="20"/>
              </w:rPr>
              <w:t>6</w:t>
            </w:r>
          </w:p>
        </w:tc>
      </w:tr>
    </w:tbl>
    <w:p w14:paraId="31BC7FA5" w14:textId="77777777" w:rsidR="00F7584F" w:rsidRDefault="00F7584F" w:rsidP="00F7584F">
      <w:pPr>
        <w:rPr>
          <w:rFonts w:asciiTheme="minorHAnsi" w:eastAsiaTheme="minorHAnsi" w:hAnsiTheme="minorHAnsi" w:cstheme="minorBidi"/>
          <w:sz w:val="22"/>
          <w:szCs w:val="22"/>
          <w:lang w:eastAsia="en-US"/>
        </w:rPr>
      </w:pPr>
    </w:p>
    <w:p w14:paraId="48ECFFAF" w14:textId="77777777" w:rsidR="00D45619" w:rsidRPr="0017589E" w:rsidRDefault="00D45619">
      <w:pPr>
        <w:rPr>
          <w:rFonts w:ascii="Arial" w:hAnsi="Arial" w:cs="Arial"/>
        </w:rPr>
      </w:pPr>
    </w:p>
    <w:sectPr w:rsidR="00D45619" w:rsidRPr="0017589E" w:rsidSect="005841A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10EBB" w14:textId="77777777" w:rsidR="00D64D50" w:rsidRDefault="00D64D50" w:rsidP="002E4FCE">
      <w:r>
        <w:separator/>
      </w:r>
    </w:p>
  </w:endnote>
  <w:endnote w:type="continuationSeparator" w:id="0">
    <w:p w14:paraId="0A2C203B" w14:textId="77777777" w:rsidR="00D64D50" w:rsidRDefault="00D64D50" w:rsidP="002E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D1BD" w14:textId="77777777" w:rsidR="00D64D50" w:rsidRDefault="00D64D50" w:rsidP="002E4FCE">
      <w:r>
        <w:separator/>
      </w:r>
    </w:p>
  </w:footnote>
  <w:footnote w:type="continuationSeparator" w:id="0">
    <w:p w14:paraId="008325C9" w14:textId="77777777" w:rsidR="00D64D50" w:rsidRDefault="00D64D50" w:rsidP="002E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564E" w14:textId="1172DB88" w:rsidR="002E4FCE" w:rsidRDefault="002E4F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DCDC" w14:textId="7E5CB590" w:rsidR="002E4FCE" w:rsidRDefault="002E4F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55F4" w14:textId="4E4A3F7F" w:rsidR="002E4FCE" w:rsidRDefault="002E4F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EFF"/>
    <w:multiLevelType w:val="hybridMultilevel"/>
    <w:tmpl w:val="4B240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07F73"/>
    <w:multiLevelType w:val="hybridMultilevel"/>
    <w:tmpl w:val="541876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B61521"/>
    <w:multiLevelType w:val="hybridMultilevel"/>
    <w:tmpl w:val="234EE1D2"/>
    <w:lvl w:ilvl="0" w:tplc="D60C06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34AD5"/>
    <w:multiLevelType w:val="hybridMultilevel"/>
    <w:tmpl w:val="21926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F74A4F"/>
    <w:multiLevelType w:val="hybridMultilevel"/>
    <w:tmpl w:val="FB208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91719A"/>
    <w:multiLevelType w:val="hybridMultilevel"/>
    <w:tmpl w:val="5FB65F06"/>
    <w:lvl w:ilvl="0" w:tplc="76749C2A">
      <w:numFmt w:val="bullet"/>
      <w:lvlText w:val="-"/>
      <w:lvlJc w:val="left"/>
      <w:pPr>
        <w:ind w:left="720" w:hanging="360"/>
      </w:pPr>
      <w:rPr>
        <w:rFonts w:ascii="Calibri" w:eastAsia="Times"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B14D0"/>
    <w:multiLevelType w:val="hybridMultilevel"/>
    <w:tmpl w:val="5CB86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E7E12"/>
    <w:multiLevelType w:val="hybridMultilevel"/>
    <w:tmpl w:val="AD74C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65AFE"/>
    <w:multiLevelType w:val="hybridMultilevel"/>
    <w:tmpl w:val="29DE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A0466C"/>
    <w:multiLevelType w:val="hybridMultilevel"/>
    <w:tmpl w:val="D282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6077E3"/>
    <w:multiLevelType w:val="hybridMultilevel"/>
    <w:tmpl w:val="465C8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4109E2"/>
    <w:multiLevelType w:val="hybridMultilevel"/>
    <w:tmpl w:val="896A0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2474A8"/>
    <w:multiLevelType w:val="hybridMultilevel"/>
    <w:tmpl w:val="4A96B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AB27EA"/>
    <w:multiLevelType w:val="hybridMultilevel"/>
    <w:tmpl w:val="D9042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AF5AF1"/>
    <w:multiLevelType w:val="hybridMultilevel"/>
    <w:tmpl w:val="3E8CF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B50EDF"/>
    <w:multiLevelType w:val="hybridMultilevel"/>
    <w:tmpl w:val="7C729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D26717"/>
    <w:multiLevelType w:val="hybridMultilevel"/>
    <w:tmpl w:val="523A0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AA3473"/>
    <w:multiLevelType w:val="hybridMultilevel"/>
    <w:tmpl w:val="9C6C4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67692"/>
    <w:multiLevelType w:val="hybridMultilevel"/>
    <w:tmpl w:val="EDE030B6"/>
    <w:lvl w:ilvl="0" w:tplc="EEC6D604">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4F5FE4"/>
    <w:multiLevelType w:val="hybridMultilevel"/>
    <w:tmpl w:val="2F6812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31" w:hanging="360"/>
      </w:pPr>
      <w:rPr>
        <w:rFonts w:ascii="Courier New" w:hAnsi="Courier New" w:cs="Courier New" w:hint="default"/>
      </w:rPr>
    </w:lvl>
    <w:lvl w:ilvl="2" w:tplc="040C0005" w:tentative="1">
      <w:start w:val="1"/>
      <w:numFmt w:val="bullet"/>
      <w:lvlText w:val=""/>
      <w:lvlJc w:val="left"/>
      <w:pPr>
        <w:ind w:left="589" w:hanging="360"/>
      </w:pPr>
      <w:rPr>
        <w:rFonts w:ascii="Wingdings" w:hAnsi="Wingdings" w:hint="default"/>
      </w:rPr>
    </w:lvl>
    <w:lvl w:ilvl="3" w:tplc="040C0001" w:tentative="1">
      <w:start w:val="1"/>
      <w:numFmt w:val="bullet"/>
      <w:lvlText w:val=""/>
      <w:lvlJc w:val="left"/>
      <w:pPr>
        <w:ind w:left="1309" w:hanging="360"/>
      </w:pPr>
      <w:rPr>
        <w:rFonts w:ascii="Symbol" w:hAnsi="Symbol" w:hint="default"/>
      </w:rPr>
    </w:lvl>
    <w:lvl w:ilvl="4" w:tplc="040C0003" w:tentative="1">
      <w:start w:val="1"/>
      <w:numFmt w:val="bullet"/>
      <w:lvlText w:val="o"/>
      <w:lvlJc w:val="left"/>
      <w:pPr>
        <w:ind w:left="2029" w:hanging="360"/>
      </w:pPr>
      <w:rPr>
        <w:rFonts w:ascii="Courier New" w:hAnsi="Courier New" w:cs="Courier New" w:hint="default"/>
      </w:rPr>
    </w:lvl>
    <w:lvl w:ilvl="5" w:tplc="040C0005" w:tentative="1">
      <w:start w:val="1"/>
      <w:numFmt w:val="bullet"/>
      <w:lvlText w:val=""/>
      <w:lvlJc w:val="left"/>
      <w:pPr>
        <w:ind w:left="2749" w:hanging="360"/>
      </w:pPr>
      <w:rPr>
        <w:rFonts w:ascii="Wingdings" w:hAnsi="Wingdings" w:hint="default"/>
      </w:rPr>
    </w:lvl>
    <w:lvl w:ilvl="6" w:tplc="040C0001" w:tentative="1">
      <w:start w:val="1"/>
      <w:numFmt w:val="bullet"/>
      <w:lvlText w:val=""/>
      <w:lvlJc w:val="left"/>
      <w:pPr>
        <w:ind w:left="3469" w:hanging="360"/>
      </w:pPr>
      <w:rPr>
        <w:rFonts w:ascii="Symbol" w:hAnsi="Symbol" w:hint="default"/>
      </w:rPr>
    </w:lvl>
    <w:lvl w:ilvl="7" w:tplc="040C0003" w:tentative="1">
      <w:start w:val="1"/>
      <w:numFmt w:val="bullet"/>
      <w:lvlText w:val="o"/>
      <w:lvlJc w:val="left"/>
      <w:pPr>
        <w:ind w:left="4189" w:hanging="360"/>
      </w:pPr>
      <w:rPr>
        <w:rFonts w:ascii="Courier New" w:hAnsi="Courier New" w:cs="Courier New" w:hint="default"/>
      </w:rPr>
    </w:lvl>
    <w:lvl w:ilvl="8" w:tplc="040C0005" w:tentative="1">
      <w:start w:val="1"/>
      <w:numFmt w:val="bullet"/>
      <w:lvlText w:val=""/>
      <w:lvlJc w:val="left"/>
      <w:pPr>
        <w:ind w:left="4909" w:hanging="360"/>
      </w:pPr>
      <w:rPr>
        <w:rFonts w:ascii="Wingdings" w:hAnsi="Wingdings" w:hint="default"/>
      </w:rPr>
    </w:lvl>
  </w:abstractNum>
  <w:abstractNum w:abstractNumId="20" w15:restartNumberingAfterBreak="0">
    <w:nsid w:val="5CE20C4F"/>
    <w:multiLevelType w:val="hybridMultilevel"/>
    <w:tmpl w:val="BFA490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EDC66C6"/>
    <w:multiLevelType w:val="hybridMultilevel"/>
    <w:tmpl w:val="1298D1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A5D31F9"/>
    <w:multiLevelType w:val="hybridMultilevel"/>
    <w:tmpl w:val="A3FCA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759D5147"/>
    <w:multiLevelType w:val="multilevel"/>
    <w:tmpl w:val="9E12AF56"/>
    <w:lvl w:ilvl="0">
      <w:start w:val="1"/>
      <w:numFmt w:val="bullet"/>
      <w:lvlText w:val="-"/>
      <w:lvlJc w:val="left"/>
      <w:pPr>
        <w:ind w:left="1711" w:hanging="360"/>
      </w:pPr>
      <w:rPr>
        <w:rFonts w:ascii="Calibri" w:eastAsia="Calibri" w:hAnsi="Calibri" w:cs="Calibri"/>
      </w:rPr>
    </w:lvl>
    <w:lvl w:ilvl="1">
      <w:start w:val="1"/>
      <w:numFmt w:val="bullet"/>
      <w:lvlText w:val="o"/>
      <w:lvlJc w:val="left"/>
      <w:pPr>
        <w:ind w:left="2431" w:hanging="360"/>
      </w:pPr>
      <w:rPr>
        <w:rFonts w:ascii="Courier New" w:eastAsia="Courier New" w:hAnsi="Courier New" w:cs="Courier New"/>
      </w:rPr>
    </w:lvl>
    <w:lvl w:ilvl="2">
      <w:start w:val="1"/>
      <w:numFmt w:val="bullet"/>
      <w:lvlText w:val="▪"/>
      <w:lvlJc w:val="left"/>
      <w:pPr>
        <w:ind w:left="3151" w:hanging="360"/>
      </w:pPr>
      <w:rPr>
        <w:rFonts w:ascii="Noto Sans Symbols" w:eastAsia="Noto Sans Symbols" w:hAnsi="Noto Sans Symbols" w:cs="Noto Sans Symbols"/>
      </w:rPr>
    </w:lvl>
    <w:lvl w:ilvl="3">
      <w:start w:val="1"/>
      <w:numFmt w:val="bullet"/>
      <w:lvlText w:val="●"/>
      <w:lvlJc w:val="left"/>
      <w:pPr>
        <w:ind w:left="3871" w:hanging="360"/>
      </w:pPr>
      <w:rPr>
        <w:rFonts w:ascii="Noto Sans Symbols" w:eastAsia="Noto Sans Symbols" w:hAnsi="Noto Sans Symbols" w:cs="Noto Sans Symbols"/>
      </w:rPr>
    </w:lvl>
    <w:lvl w:ilvl="4">
      <w:start w:val="1"/>
      <w:numFmt w:val="bullet"/>
      <w:lvlText w:val="o"/>
      <w:lvlJc w:val="left"/>
      <w:pPr>
        <w:ind w:left="4591" w:hanging="360"/>
      </w:pPr>
      <w:rPr>
        <w:rFonts w:ascii="Courier New" w:eastAsia="Courier New" w:hAnsi="Courier New" w:cs="Courier New"/>
      </w:rPr>
    </w:lvl>
    <w:lvl w:ilvl="5">
      <w:start w:val="1"/>
      <w:numFmt w:val="bullet"/>
      <w:lvlText w:val="▪"/>
      <w:lvlJc w:val="left"/>
      <w:pPr>
        <w:ind w:left="5311" w:hanging="360"/>
      </w:pPr>
      <w:rPr>
        <w:rFonts w:ascii="Noto Sans Symbols" w:eastAsia="Noto Sans Symbols" w:hAnsi="Noto Sans Symbols" w:cs="Noto Sans Symbols"/>
      </w:rPr>
    </w:lvl>
    <w:lvl w:ilvl="6">
      <w:start w:val="1"/>
      <w:numFmt w:val="bullet"/>
      <w:lvlText w:val="●"/>
      <w:lvlJc w:val="left"/>
      <w:pPr>
        <w:ind w:left="6031" w:hanging="360"/>
      </w:pPr>
      <w:rPr>
        <w:rFonts w:ascii="Noto Sans Symbols" w:eastAsia="Noto Sans Symbols" w:hAnsi="Noto Sans Symbols" w:cs="Noto Sans Symbols"/>
      </w:rPr>
    </w:lvl>
    <w:lvl w:ilvl="7">
      <w:start w:val="1"/>
      <w:numFmt w:val="bullet"/>
      <w:lvlText w:val="o"/>
      <w:lvlJc w:val="left"/>
      <w:pPr>
        <w:ind w:left="6751" w:hanging="360"/>
      </w:pPr>
      <w:rPr>
        <w:rFonts w:ascii="Courier New" w:eastAsia="Courier New" w:hAnsi="Courier New" w:cs="Courier New"/>
      </w:rPr>
    </w:lvl>
    <w:lvl w:ilvl="8">
      <w:start w:val="1"/>
      <w:numFmt w:val="bullet"/>
      <w:lvlText w:val="▪"/>
      <w:lvlJc w:val="left"/>
      <w:pPr>
        <w:ind w:left="7471" w:hanging="360"/>
      </w:pPr>
      <w:rPr>
        <w:rFonts w:ascii="Noto Sans Symbols" w:eastAsia="Noto Sans Symbols" w:hAnsi="Noto Sans Symbols" w:cs="Noto Sans Symbols"/>
      </w:rPr>
    </w:lvl>
  </w:abstractNum>
  <w:abstractNum w:abstractNumId="25" w15:restartNumberingAfterBreak="0">
    <w:nsid w:val="759F3642"/>
    <w:multiLevelType w:val="hybridMultilevel"/>
    <w:tmpl w:val="77845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3"/>
  </w:num>
  <w:num w:numId="4">
    <w:abstractNumId w:val="2"/>
  </w:num>
  <w:num w:numId="5">
    <w:abstractNumId w:val="20"/>
  </w:num>
  <w:num w:numId="6">
    <w:abstractNumId w:val="21"/>
  </w:num>
  <w:num w:numId="7">
    <w:abstractNumId w:val="16"/>
  </w:num>
  <w:num w:numId="8">
    <w:abstractNumId w:val="9"/>
  </w:num>
  <w:num w:numId="9">
    <w:abstractNumId w:val="10"/>
  </w:num>
  <w:num w:numId="10">
    <w:abstractNumId w:val="13"/>
  </w:num>
  <w:num w:numId="11">
    <w:abstractNumId w:val="11"/>
  </w:num>
  <w:num w:numId="12">
    <w:abstractNumId w:val="14"/>
  </w:num>
  <w:num w:numId="13">
    <w:abstractNumId w:val="15"/>
  </w:num>
  <w:num w:numId="14">
    <w:abstractNumId w:val="8"/>
  </w:num>
  <w:num w:numId="15">
    <w:abstractNumId w:val="12"/>
  </w:num>
  <w:num w:numId="16">
    <w:abstractNumId w:val="7"/>
  </w:num>
  <w:num w:numId="17">
    <w:abstractNumId w:val="6"/>
  </w:num>
  <w:num w:numId="18">
    <w:abstractNumId w:val="22"/>
  </w:num>
  <w:num w:numId="19">
    <w:abstractNumId w:val="25"/>
  </w:num>
  <w:num w:numId="20">
    <w:abstractNumId w:val="17"/>
  </w:num>
  <w:num w:numId="21">
    <w:abstractNumId w:val="4"/>
  </w:num>
  <w:num w:numId="22">
    <w:abstractNumId w:val="0"/>
  </w:num>
  <w:num w:numId="23">
    <w:abstractNumId w:val="3"/>
  </w:num>
  <w:num w:numId="24">
    <w:abstractNumId w:val="19"/>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3"/>
    <w:rsid w:val="0001570D"/>
    <w:rsid w:val="00051C00"/>
    <w:rsid w:val="00075297"/>
    <w:rsid w:val="000764DC"/>
    <w:rsid w:val="00086361"/>
    <w:rsid w:val="0009092C"/>
    <w:rsid w:val="000B0584"/>
    <w:rsid w:val="000B22B6"/>
    <w:rsid w:val="000C088D"/>
    <w:rsid w:val="000D3433"/>
    <w:rsid w:val="000D4B2B"/>
    <w:rsid w:val="000E07A9"/>
    <w:rsid w:val="000E7A3F"/>
    <w:rsid w:val="0010673B"/>
    <w:rsid w:val="00111E8C"/>
    <w:rsid w:val="00113BC2"/>
    <w:rsid w:val="0012623C"/>
    <w:rsid w:val="00165E14"/>
    <w:rsid w:val="0017589E"/>
    <w:rsid w:val="001A4627"/>
    <w:rsid w:val="001C2246"/>
    <w:rsid w:val="001C290D"/>
    <w:rsid w:val="001D2BB9"/>
    <w:rsid w:val="001E1021"/>
    <w:rsid w:val="001F3FB6"/>
    <w:rsid w:val="00210865"/>
    <w:rsid w:val="00213D33"/>
    <w:rsid w:val="00244F9E"/>
    <w:rsid w:val="002537E9"/>
    <w:rsid w:val="00253E1C"/>
    <w:rsid w:val="00270A33"/>
    <w:rsid w:val="00271783"/>
    <w:rsid w:val="00274A33"/>
    <w:rsid w:val="00285D53"/>
    <w:rsid w:val="0028687E"/>
    <w:rsid w:val="002A7E4E"/>
    <w:rsid w:val="002E4FCE"/>
    <w:rsid w:val="00302923"/>
    <w:rsid w:val="00302B3C"/>
    <w:rsid w:val="00313024"/>
    <w:rsid w:val="00321522"/>
    <w:rsid w:val="00342B68"/>
    <w:rsid w:val="00342ED6"/>
    <w:rsid w:val="003448CF"/>
    <w:rsid w:val="00351CD7"/>
    <w:rsid w:val="00377E53"/>
    <w:rsid w:val="003E4B01"/>
    <w:rsid w:val="003F2D1A"/>
    <w:rsid w:val="00403433"/>
    <w:rsid w:val="00403E25"/>
    <w:rsid w:val="00415635"/>
    <w:rsid w:val="004211DB"/>
    <w:rsid w:val="00433625"/>
    <w:rsid w:val="004502B8"/>
    <w:rsid w:val="00495CD0"/>
    <w:rsid w:val="004E4224"/>
    <w:rsid w:val="004F4671"/>
    <w:rsid w:val="0055039B"/>
    <w:rsid w:val="005602F8"/>
    <w:rsid w:val="00565DE1"/>
    <w:rsid w:val="00575F36"/>
    <w:rsid w:val="005841AD"/>
    <w:rsid w:val="0059701F"/>
    <w:rsid w:val="005A476B"/>
    <w:rsid w:val="006020B6"/>
    <w:rsid w:val="006079E4"/>
    <w:rsid w:val="0067309E"/>
    <w:rsid w:val="00684C37"/>
    <w:rsid w:val="006901CD"/>
    <w:rsid w:val="006932FB"/>
    <w:rsid w:val="00694B45"/>
    <w:rsid w:val="00695B50"/>
    <w:rsid w:val="006967A0"/>
    <w:rsid w:val="006A6796"/>
    <w:rsid w:val="007012B5"/>
    <w:rsid w:val="007272DC"/>
    <w:rsid w:val="00752717"/>
    <w:rsid w:val="00772905"/>
    <w:rsid w:val="007804A4"/>
    <w:rsid w:val="00780EBD"/>
    <w:rsid w:val="007B4662"/>
    <w:rsid w:val="007B49BE"/>
    <w:rsid w:val="007C4D0C"/>
    <w:rsid w:val="007D1064"/>
    <w:rsid w:val="007D558E"/>
    <w:rsid w:val="007E5011"/>
    <w:rsid w:val="007F07B5"/>
    <w:rsid w:val="008111DE"/>
    <w:rsid w:val="008337D5"/>
    <w:rsid w:val="00835088"/>
    <w:rsid w:val="00842649"/>
    <w:rsid w:val="00853838"/>
    <w:rsid w:val="00867E01"/>
    <w:rsid w:val="0088628A"/>
    <w:rsid w:val="008A4C9E"/>
    <w:rsid w:val="008D71E5"/>
    <w:rsid w:val="008F459D"/>
    <w:rsid w:val="00906154"/>
    <w:rsid w:val="009271F2"/>
    <w:rsid w:val="00932298"/>
    <w:rsid w:val="00944ABE"/>
    <w:rsid w:val="00956005"/>
    <w:rsid w:val="00962ADA"/>
    <w:rsid w:val="009C3DC5"/>
    <w:rsid w:val="009D5CC7"/>
    <w:rsid w:val="00A03AAF"/>
    <w:rsid w:val="00A22929"/>
    <w:rsid w:val="00A4412A"/>
    <w:rsid w:val="00A617B9"/>
    <w:rsid w:val="00A668DB"/>
    <w:rsid w:val="00AA576E"/>
    <w:rsid w:val="00AB4585"/>
    <w:rsid w:val="00AC572D"/>
    <w:rsid w:val="00AD3604"/>
    <w:rsid w:val="00AD37B4"/>
    <w:rsid w:val="00AF3F3A"/>
    <w:rsid w:val="00B07824"/>
    <w:rsid w:val="00B74FDC"/>
    <w:rsid w:val="00B844B6"/>
    <w:rsid w:val="00B9380F"/>
    <w:rsid w:val="00BA2826"/>
    <w:rsid w:val="00BB557C"/>
    <w:rsid w:val="00BB7F44"/>
    <w:rsid w:val="00BD227A"/>
    <w:rsid w:val="00C23139"/>
    <w:rsid w:val="00C3525F"/>
    <w:rsid w:val="00C37A7E"/>
    <w:rsid w:val="00C653A5"/>
    <w:rsid w:val="00C836FA"/>
    <w:rsid w:val="00CA1559"/>
    <w:rsid w:val="00CA516E"/>
    <w:rsid w:val="00CB338D"/>
    <w:rsid w:val="00CD4C15"/>
    <w:rsid w:val="00D06385"/>
    <w:rsid w:val="00D16AA5"/>
    <w:rsid w:val="00D31B4D"/>
    <w:rsid w:val="00D33911"/>
    <w:rsid w:val="00D37624"/>
    <w:rsid w:val="00D45619"/>
    <w:rsid w:val="00D57422"/>
    <w:rsid w:val="00D64D50"/>
    <w:rsid w:val="00D851C9"/>
    <w:rsid w:val="00DB1528"/>
    <w:rsid w:val="00DD2721"/>
    <w:rsid w:val="00DE53C8"/>
    <w:rsid w:val="00DF0AAD"/>
    <w:rsid w:val="00DF4146"/>
    <w:rsid w:val="00E17C63"/>
    <w:rsid w:val="00E350AA"/>
    <w:rsid w:val="00E36214"/>
    <w:rsid w:val="00E47B8C"/>
    <w:rsid w:val="00E529FB"/>
    <w:rsid w:val="00E64099"/>
    <w:rsid w:val="00E77E99"/>
    <w:rsid w:val="00E93093"/>
    <w:rsid w:val="00EA45EA"/>
    <w:rsid w:val="00EC015C"/>
    <w:rsid w:val="00EC4FD0"/>
    <w:rsid w:val="00ED3BE7"/>
    <w:rsid w:val="00ED7109"/>
    <w:rsid w:val="00EF3978"/>
    <w:rsid w:val="00F23AFF"/>
    <w:rsid w:val="00F27E2E"/>
    <w:rsid w:val="00F308D3"/>
    <w:rsid w:val="00F60877"/>
    <w:rsid w:val="00F61A31"/>
    <w:rsid w:val="00F7584F"/>
    <w:rsid w:val="00F83554"/>
    <w:rsid w:val="00F9534C"/>
    <w:rsid w:val="00FC1816"/>
    <w:rsid w:val="00FF0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2FD8"/>
  <w15:docId w15:val="{A8141753-B81A-48B6-A7F8-648E43F5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433"/>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0D3433"/>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D3433"/>
    <w:rPr>
      <w:rFonts w:ascii="Times New Roman" w:eastAsia="Times New Roman" w:hAnsi="Times New Roman" w:cs="Times New Roman"/>
      <w:b/>
      <w:szCs w:val="20"/>
      <w:lang w:eastAsia="fr-FR"/>
    </w:rPr>
  </w:style>
  <w:style w:type="paragraph" w:styleId="Titre">
    <w:name w:val="Title"/>
    <w:basedOn w:val="Normal"/>
    <w:link w:val="TitreCar"/>
    <w:qFormat/>
    <w:rsid w:val="000D3433"/>
    <w:pPr>
      <w:jc w:val="center"/>
    </w:pPr>
    <w:rPr>
      <w:rFonts w:ascii="Times New Roman" w:eastAsia="Times New Roman" w:hAnsi="Times New Roman"/>
      <w:b/>
      <w:sz w:val="20"/>
    </w:rPr>
  </w:style>
  <w:style w:type="character" w:customStyle="1" w:styleId="TitreCar">
    <w:name w:val="Titre Car"/>
    <w:basedOn w:val="Policepardfaut"/>
    <w:link w:val="Titre"/>
    <w:rsid w:val="000D3433"/>
    <w:rPr>
      <w:rFonts w:ascii="Times New Roman" w:eastAsia="Times New Roman" w:hAnsi="Times New Roman" w:cs="Times New Roman"/>
      <w:b/>
      <w:sz w:val="20"/>
      <w:szCs w:val="20"/>
      <w:lang w:eastAsia="fr-FR"/>
    </w:rPr>
  </w:style>
  <w:style w:type="paragraph" w:customStyle="1" w:styleId="Default">
    <w:name w:val="Default"/>
    <w:rsid w:val="000D3433"/>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rsid w:val="00302923"/>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02923"/>
    <w:rPr>
      <w:rFonts w:ascii="Arial" w:eastAsia="Times New Roman" w:hAnsi="Arial" w:cs="Times New Roman"/>
      <w:color w:val="001F4E"/>
      <w:sz w:val="20"/>
      <w:szCs w:val="20"/>
      <w:lang w:eastAsia="fr-FR"/>
    </w:rPr>
  </w:style>
  <w:style w:type="paragraph" w:styleId="Paragraphedeliste">
    <w:name w:val="List Paragraph"/>
    <w:basedOn w:val="Normal"/>
    <w:uiPriority w:val="34"/>
    <w:qFormat/>
    <w:rsid w:val="00853838"/>
    <w:pPr>
      <w:ind w:left="720"/>
      <w:contextualSpacing/>
    </w:pPr>
  </w:style>
  <w:style w:type="character" w:styleId="Marquedecommentaire">
    <w:name w:val="annotation reference"/>
    <w:basedOn w:val="Policepardfaut"/>
    <w:uiPriority w:val="99"/>
    <w:semiHidden/>
    <w:unhideWhenUsed/>
    <w:rsid w:val="00906154"/>
    <w:rPr>
      <w:sz w:val="16"/>
      <w:szCs w:val="16"/>
    </w:rPr>
  </w:style>
  <w:style w:type="paragraph" w:styleId="Commentaire">
    <w:name w:val="annotation text"/>
    <w:basedOn w:val="Normal"/>
    <w:link w:val="CommentaireCar"/>
    <w:uiPriority w:val="99"/>
    <w:semiHidden/>
    <w:unhideWhenUsed/>
    <w:rsid w:val="00906154"/>
    <w:rPr>
      <w:sz w:val="20"/>
    </w:rPr>
  </w:style>
  <w:style w:type="character" w:customStyle="1" w:styleId="CommentaireCar">
    <w:name w:val="Commentaire Car"/>
    <w:basedOn w:val="Policepardfaut"/>
    <w:link w:val="Commentaire"/>
    <w:uiPriority w:val="99"/>
    <w:semiHidden/>
    <w:rsid w:val="00906154"/>
    <w:rPr>
      <w:rFonts w:ascii="Times" w:eastAsia="Times" w:hAnsi="Times" w:cs="Times New Roman"/>
      <w:sz w:val="20"/>
      <w:szCs w:val="20"/>
      <w:lang w:eastAsia="fr-FR"/>
    </w:rPr>
  </w:style>
  <w:style w:type="paragraph" w:styleId="Textedebulles">
    <w:name w:val="Balloon Text"/>
    <w:basedOn w:val="Normal"/>
    <w:link w:val="TextedebullesCar"/>
    <w:uiPriority w:val="99"/>
    <w:semiHidden/>
    <w:unhideWhenUsed/>
    <w:rsid w:val="00906154"/>
    <w:rPr>
      <w:rFonts w:ascii="Tahoma" w:hAnsi="Tahoma" w:cs="Tahoma"/>
      <w:sz w:val="16"/>
      <w:szCs w:val="16"/>
    </w:rPr>
  </w:style>
  <w:style w:type="character" w:customStyle="1" w:styleId="TextedebullesCar">
    <w:name w:val="Texte de bulles Car"/>
    <w:basedOn w:val="Policepardfaut"/>
    <w:link w:val="Textedebulles"/>
    <w:uiPriority w:val="99"/>
    <w:semiHidden/>
    <w:rsid w:val="00906154"/>
    <w:rPr>
      <w:rFonts w:ascii="Tahoma" w:eastAsia="Times" w:hAnsi="Tahoma" w:cs="Tahoma"/>
      <w:sz w:val="16"/>
      <w:szCs w:val="16"/>
      <w:lang w:eastAsia="fr-FR"/>
    </w:rPr>
  </w:style>
  <w:style w:type="paragraph" w:styleId="En-tte">
    <w:name w:val="header"/>
    <w:basedOn w:val="Normal"/>
    <w:link w:val="En-tteCar"/>
    <w:uiPriority w:val="99"/>
    <w:unhideWhenUsed/>
    <w:rsid w:val="002E4FCE"/>
    <w:pPr>
      <w:tabs>
        <w:tab w:val="center" w:pos="4536"/>
        <w:tab w:val="right" w:pos="9072"/>
      </w:tabs>
    </w:pPr>
  </w:style>
  <w:style w:type="character" w:customStyle="1" w:styleId="En-tteCar">
    <w:name w:val="En-tête Car"/>
    <w:basedOn w:val="Policepardfaut"/>
    <w:link w:val="En-tte"/>
    <w:uiPriority w:val="99"/>
    <w:rsid w:val="002E4FCE"/>
    <w:rPr>
      <w:rFonts w:ascii="Times" w:eastAsia="Times" w:hAnsi="Times" w:cs="Times New Roman"/>
      <w:sz w:val="24"/>
      <w:szCs w:val="20"/>
      <w:lang w:eastAsia="fr-FR"/>
    </w:rPr>
  </w:style>
  <w:style w:type="paragraph" w:styleId="Pieddepage">
    <w:name w:val="footer"/>
    <w:basedOn w:val="Normal"/>
    <w:link w:val="PieddepageCar"/>
    <w:uiPriority w:val="99"/>
    <w:unhideWhenUsed/>
    <w:rsid w:val="002E4FCE"/>
    <w:pPr>
      <w:tabs>
        <w:tab w:val="center" w:pos="4536"/>
        <w:tab w:val="right" w:pos="9072"/>
      </w:tabs>
    </w:pPr>
  </w:style>
  <w:style w:type="character" w:customStyle="1" w:styleId="PieddepageCar">
    <w:name w:val="Pied de page Car"/>
    <w:basedOn w:val="Policepardfaut"/>
    <w:link w:val="Pieddepage"/>
    <w:uiPriority w:val="99"/>
    <w:rsid w:val="002E4FCE"/>
    <w:rPr>
      <w:rFonts w:ascii="Times" w:eastAsia="Times" w:hAnsi="Times" w:cs="Times New Roman"/>
      <w:sz w:val="24"/>
      <w:szCs w:val="20"/>
      <w:lang w:eastAsia="fr-FR"/>
    </w:rPr>
  </w:style>
  <w:style w:type="paragraph" w:styleId="Objetducommentaire">
    <w:name w:val="annotation subject"/>
    <w:basedOn w:val="Commentaire"/>
    <w:next w:val="Commentaire"/>
    <w:link w:val="ObjetducommentaireCar"/>
    <w:uiPriority w:val="99"/>
    <w:semiHidden/>
    <w:unhideWhenUsed/>
    <w:rsid w:val="00F83554"/>
    <w:rPr>
      <w:b/>
      <w:bCs/>
    </w:rPr>
  </w:style>
  <w:style w:type="character" w:customStyle="1" w:styleId="ObjetducommentaireCar">
    <w:name w:val="Objet du commentaire Car"/>
    <w:basedOn w:val="CommentaireCar"/>
    <w:link w:val="Objetducommentaire"/>
    <w:uiPriority w:val="99"/>
    <w:semiHidden/>
    <w:rsid w:val="00F83554"/>
    <w:rPr>
      <w:rFonts w:ascii="Times" w:eastAsia="Times" w:hAnsi="Times" w:cs="Times New Roman"/>
      <w:b/>
      <w:bCs/>
      <w:sz w:val="20"/>
      <w:szCs w:val="20"/>
      <w:lang w:eastAsia="fr-FR"/>
    </w:rPr>
  </w:style>
  <w:style w:type="paragraph" w:styleId="NormalWeb">
    <w:name w:val="Normal (Web)"/>
    <w:basedOn w:val="Normal"/>
    <w:uiPriority w:val="99"/>
    <w:unhideWhenUsed/>
    <w:rsid w:val="00DF0AAD"/>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Policepardfaut"/>
    <w:rsid w:val="00DF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CC47-F258-42F9-B474-B72A6C35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8762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 Goreau</dc:creator>
  <cp:lastModifiedBy>carole seve</cp:lastModifiedBy>
  <cp:revision>4</cp:revision>
  <cp:lastPrinted>2019-05-23T15:07:00Z</cp:lastPrinted>
  <dcterms:created xsi:type="dcterms:W3CDTF">2019-09-22T06:49:00Z</dcterms:created>
  <dcterms:modified xsi:type="dcterms:W3CDTF">2019-09-22T07:02:00Z</dcterms:modified>
</cp:coreProperties>
</file>