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7F20" w14:textId="02F937A7" w:rsidR="00CC093A" w:rsidRDefault="00CC093A">
      <w:r w:rsidRPr="00CC093A">
        <w:rPr>
          <w:noProof/>
        </w:rPr>
        <w:drawing>
          <wp:anchor distT="0" distB="0" distL="114300" distR="114300" simplePos="0" relativeHeight="251658240" behindDoc="0" locked="0" layoutInCell="1" allowOverlap="1" wp14:anchorId="45F91402" wp14:editId="59A4E015">
            <wp:simplePos x="0" y="0"/>
            <wp:positionH relativeFrom="column">
              <wp:posOffset>-127294</wp:posOffset>
            </wp:positionH>
            <wp:positionV relativeFrom="paragraph">
              <wp:posOffset>-409807</wp:posOffset>
            </wp:positionV>
            <wp:extent cx="754441" cy="5352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1" cy="53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4961"/>
        <w:gridCol w:w="4969"/>
        <w:gridCol w:w="5011"/>
      </w:tblGrid>
      <w:tr w:rsidR="00D86C84" w14:paraId="0EE1C0F2" w14:textId="77777777" w:rsidTr="00D86C84">
        <w:tc>
          <w:tcPr>
            <w:tcW w:w="5122" w:type="dxa"/>
            <w:vAlign w:val="center"/>
          </w:tcPr>
          <w:p w14:paraId="79AD06BE" w14:textId="36ECFE0D" w:rsidR="00D86C84" w:rsidRPr="00D86C84" w:rsidRDefault="00D86C84" w:rsidP="00D86C84">
            <w:pPr>
              <w:jc w:val="center"/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</w:pPr>
            <w:r w:rsidRPr="00D86C84"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BAC PRO</w:t>
            </w:r>
          </w:p>
        </w:tc>
        <w:tc>
          <w:tcPr>
            <w:tcW w:w="5122" w:type="dxa"/>
            <w:vAlign w:val="center"/>
          </w:tcPr>
          <w:p w14:paraId="7DE895B0" w14:textId="73566F71" w:rsidR="00D86C84" w:rsidRPr="00D86C84" w:rsidRDefault="00D86C84" w:rsidP="00D86C84">
            <w:pPr>
              <w:jc w:val="center"/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</w:pPr>
            <w:r w:rsidRPr="00D86C84"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HAND BALL</w:t>
            </w:r>
          </w:p>
        </w:tc>
        <w:tc>
          <w:tcPr>
            <w:tcW w:w="5123" w:type="dxa"/>
            <w:vAlign w:val="center"/>
          </w:tcPr>
          <w:p w14:paraId="181D6F10" w14:textId="77777777" w:rsidR="00D86C84" w:rsidRDefault="00D86C84" w:rsidP="00D86C84">
            <w:pPr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FE2927" w14:textId="54108078" w:rsidR="00D86C84" w:rsidRPr="002B0997" w:rsidRDefault="00D86C84" w:rsidP="00D86C84">
            <w:pPr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0997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 w:rsidRPr="002B0997">
              <w:rPr>
                <w:rFonts w:ascii="Arial" w:hAnsi="Arial" w:cs="Arial"/>
                <w:b/>
                <w:sz w:val="28"/>
                <w:szCs w:val="28"/>
              </w:rPr>
              <w:t xml:space="preserve">4 : </w:t>
            </w:r>
            <w:r w:rsidRPr="00D86C84">
              <w:rPr>
                <w:rFonts w:ascii="Arial" w:hAnsi="Arial" w:cs="Arial"/>
                <w:b/>
              </w:rPr>
              <w:t>« Conduire un affrontement interindividuel ou collectif pour gagner »</w:t>
            </w:r>
          </w:p>
          <w:p w14:paraId="127D949D" w14:textId="77777777" w:rsidR="00D86C84" w:rsidRPr="00BA65F1" w:rsidRDefault="00D86C84" w:rsidP="00D86C84">
            <w:pPr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38C14" w14:textId="77777777" w:rsidR="00D86C84" w:rsidRDefault="00D86C84" w:rsidP="00D86C84">
            <w:pPr>
              <w:jc w:val="center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1BC23507" w14:textId="77777777" w:rsidR="00D86C84" w:rsidRPr="00BA65F1" w:rsidRDefault="00D86C84" w:rsidP="008F2D73">
      <w:pPr>
        <w:ind w:left="426"/>
        <w:jc w:val="center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35EF7BF" w14:textId="77777777" w:rsidR="008F2D73" w:rsidRPr="00BA65F1" w:rsidRDefault="008F2D73" w:rsidP="008F2D73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sz w:val="20"/>
          <w:szCs w:val="20"/>
        </w:rPr>
      </w:pPr>
      <w:bookmarkStart w:id="0" w:name="_Hlk89325481"/>
      <w:r w:rsidRPr="00BA65F1">
        <w:rPr>
          <w:rFonts w:ascii="Arial" w:hAnsi="Arial" w:cs="Arial"/>
          <w:sz w:val="20"/>
          <w:szCs w:val="20"/>
        </w:rPr>
        <w:t>Dans ce champ d’apprentissage, l’élève s’engage avec lucidité dans une opposition, seul ou en équipe, pour faire basculer le rapport de force en sa faveur ou en faveur de l’équipe.</w:t>
      </w:r>
    </w:p>
    <w:p w14:paraId="5D53331A" w14:textId="77777777" w:rsidR="008F2D73" w:rsidRPr="00BA65F1" w:rsidRDefault="008F2D73" w:rsidP="008F2D73">
      <w:pPr>
        <w:rPr>
          <w:rFonts w:ascii="Arial" w:eastAsia="Arial" w:hAnsi="Arial" w:cs="Arial"/>
          <w:b/>
        </w:rPr>
      </w:pPr>
    </w:p>
    <w:p w14:paraId="5BDC48AE" w14:textId="77777777" w:rsidR="008F2D73" w:rsidRPr="00BA65F1" w:rsidRDefault="008F2D73" w:rsidP="008F2D73">
      <w:pPr>
        <w:tabs>
          <w:tab w:val="left" w:pos="1380"/>
        </w:tabs>
        <w:spacing w:after="120"/>
        <w:ind w:left="425"/>
        <w:contextualSpacing/>
        <w:rPr>
          <w:rFonts w:ascii="Arial" w:hAnsi="Arial" w:cs="Arial"/>
          <w:sz w:val="20"/>
          <w:szCs w:val="20"/>
          <w:u w:val="single"/>
        </w:rPr>
      </w:pPr>
      <w:r w:rsidRPr="00BA65F1">
        <w:rPr>
          <w:rFonts w:ascii="Arial" w:hAnsi="Arial" w:cs="Arial"/>
          <w:sz w:val="20"/>
          <w:szCs w:val="20"/>
          <w:u w:val="single"/>
        </w:rPr>
        <w:t xml:space="preserve">Principes d’évaluation </w:t>
      </w:r>
    </w:p>
    <w:p w14:paraId="2CDD2C0E" w14:textId="74D59A09" w:rsidR="008F2D73" w:rsidRDefault="008F2D73" w:rsidP="008F2D73">
      <w:pPr>
        <w:pStyle w:val="Default"/>
        <w:rPr>
          <w:sz w:val="20"/>
          <w:szCs w:val="20"/>
        </w:rPr>
      </w:pPr>
      <w:r w:rsidRPr="006E74D0">
        <w:rPr>
          <w:b/>
          <w:bCs/>
          <w:i/>
          <w:iCs/>
          <w:sz w:val="20"/>
          <w:szCs w:val="20"/>
        </w:rPr>
        <w:t>Deux moments d'évaluation</w:t>
      </w:r>
      <w:r w:rsidRPr="00BA65F1">
        <w:rPr>
          <w:sz w:val="20"/>
          <w:szCs w:val="20"/>
        </w:rPr>
        <w:t xml:space="preserve"> sont prévus : l'un à l'occasion d'une situation en fin de séquence et l'autre au fil de la séquence. </w:t>
      </w:r>
    </w:p>
    <w:p w14:paraId="41832F60" w14:textId="77777777" w:rsidR="006E74D0" w:rsidRPr="00BA65F1" w:rsidRDefault="006E74D0" w:rsidP="008F2D73">
      <w:pPr>
        <w:pStyle w:val="Default"/>
        <w:rPr>
          <w:sz w:val="20"/>
          <w:szCs w:val="20"/>
        </w:rPr>
      </w:pPr>
    </w:p>
    <w:p w14:paraId="3BEFDDB1" w14:textId="77777777" w:rsidR="008F2D73" w:rsidRDefault="008F2D73" w:rsidP="008F2D73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BA65F1">
        <w:rPr>
          <w:b/>
          <w:bCs/>
          <w:sz w:val="20"/>
          <w:szCs w:val="20"/>
        </w:rPr>
        <w:t xml:space="preserve">Situation de fin de séquence </w:t>
      </w:r>
      <w:r w:rsidRPr="00BA65F1">
        <w:rPr>
          <w:sz w:val="20"/>
          <w:szCs w:val="20"/>
        </w:rPr>
        <w:t xml:space="preserve">: notée </w:t>
      </w:r>
      <w:r w:rsidRPr="004E575F">
        <w:rPr>
          <w:b/>
          <w:bCs/>
          <w:sz w:val="20"/>
          <w:szCs w:val="20"/>
        </w:rPr>
        <w:t>sur 12 points</w:t>
      </w:r>
      <w:r w:rsidRPr="00BA65F1">
        <w:rPr>
          <w:sz w:val="20"/>
          <w:szCs w:val="20"/>
        </w:rPr>
        <w:t xml:space="preserve">, elle porte sur l'évaluation des attendus suivants. </w:t>
      </w:r>
    </w:p>
    <w:p w14:paraId="7C18A983" w14:textId="77777777" w:rsidR="008F2D73" w:rsidRPr="00BA65F1" w:rsidRDefault="008F2D73" w:rsidP="008F2D73">
      <w:pPr>
        <w:pStyle w:val="Default"/>
        <w:ind w:left="720"/>
        <w:rPr>
          <w:sz w:val="20"/>
          <w:szCs w:val="20"/>
        </w:rPr>
      </w:pPr>
    </w:p>
    <w:p w14:paraId="592BFB1A" w14:textId="77777777" w:rsidR="008F2D73" w:rsidRPr="00BA65F1" w:rsidRDefault="008F2D73" w:rsidP="008F2D73">
      <w:pPr>
        <w:pStyle w:val="Paragraphedeliste"/>
        <w:numPr>
          <w:ilvl w:val="0"/>
          <w:numId w:val="18"/>
        </w:numPr>
        <w:tabs>
          <w:tab w:val="left" w:pos="5655"/>
        </w:tabs>
        <w:ind w:left="709" w:right="-20"/>
        <w:jc w:val="both"/>
        <w:rPr>
          <w:rFonts w:ascii="Arial" w:eastAsia="Calibri" w:hAnsi="Arial" w:cs="Arial"/>
          <w:color w:val="000000"/>
          <w:spacing w:val="1"/>
          <w:sz w:val="20"/>
          <w:szCs w:val="20"/>
          <w:bdr w:val="none" w:sz="0" w:space="0" w:color="auto" w:frame="1"/>
        </w:rPr>
      </w:pPr>
      <w:r w:rsidRPr="00BA65F1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 xml:space="preserve">Réaliser des choix tactiques et stratégiques pour faire basculer le rapport de force en sa faveur et marquer le point. </w:t>
      </w:r>
    </w:p>
    <w:p w14:paraId="074CFFAC" w14:textId="77777777" w:rsidR="008F2D73" w:rsidRPr="00BA65F1" w:rsidRDefault="008F2D73" w:rsidP="008F2D73">
      <w:pPr>
        <w:numPr>
          <w:ilvl w:val="0"/>
          <w:numId w:val="18"/>
        </w:numPr>
        <w:tabs>
          <w:tab w:val="left" w:pos="5655"/>
        </w:tabs>
        <w:ind w:left="709" w:right="-20"/>
        <w:jc w:val="both"/>
        <w:rPr>
          <w:rFonts w:ascii="Arial" w:eastAsia="Arial Unicode MS" w:hAnsi="Arial" w:cs="Arial"/>
          <w:sz w:val="20"/>
          <w:szCs w:val="20"/>
          <w:bdr w:val="none" w:sz="0" w:space="0" w:color="auto" w:frame="1"/>
        </w:rPr>
      </w:pPr>
      <w:r w:rsidRPr="00BA65F1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Mobiliser des techniques d’attaque efficaces pour se créer et exploiter des occasions de marquer ; Résister et neutraliser individuellement ou collectivement l’attaque adverse pour rééquilibrer le rapport de force.</w:t>
      </w:r>
    </w:p>
    <w:p w14:paraId="642A9A11" w14:textId="77777777" w:rsidR="008F2D73" w:rsidRPr="00BA65F1" w:rsidRDefault="008F2D73" w:rsidP="008F2D73">
      <w:pPr>
        <w:pStyle w:val="Default"/>
        <w:rPr>
          <w:sz w:val="20"/>
          <w:szCs w:val="20"/>
        </w:rPr>
      </w:pPr>
    </w:p>
    <w:p w14:paraId="516564E7" w14:textId="77777777" w:rsidR="008F2D73" w:rsidRPr="00BA65F1" w:rsidRDefault="008F2D73" w:rsidP="008F2D73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BA65F1">
        <w:rPr>
          <w:b/>
          <w:bCs/>
          <w:sz w:val="20"/>
          <w:szCs w:val="20"/>
        </w:rPr>
        <w:t xml:space="preserve">Évaluation au fil de la séquence </w:t>
      </w:r>
      <w:r w:rsidRPr="00BA65F1">
        <w:rPr>
          <w:sz w:val="20"/>
          <w:szCs w:val="20"/>
        </w:rPr>
        <w:t xml:space="preserve">: notée </w:t>
      </w:r>
      <w:r w:rsidRPr="00BA65F1">
        <w:rPr>
          <w:b/>
          <w:bCs/>
          <w:sz w:val="20"/>
          <w:szCs w:val="20"/>
        </w:rPr>
        <w:t>sur 8 points</w:t>
      </w:r>
      <w:r w:rsidRPr="00BA65F1">
        <w:rPr>
          <w:sz w:val="20"/>
          <w:szCs w:val="20"/>
        </w:rPr>
        <w:t xml:space="preserve">, elle porte sur l’évaluation de </w:t>
      </w:r>
      <w:r w:rsidRPr="00BA65F1">
        <w:rPr>
          <w:b/>
          <w:bCs/>
          <w:sz w:val="20"/>
          <w:szCs w:val="20"/>
        </w:rPr>
        <w:t>2 AFLP retenus par l’équipe pédagogique parmi les 4 suivants</w:t>
      </w:r>
      <w:r w:rsidRPr="00BA65F1">
        <w:rPr>
          <w:sz w:val="20"/>
          <w:szCs w:val="20"/>
        </w:rPr>
        <w:t xml:space="preserve">. </w:t>
      </w:r>
    </w:p>
    <w:p w14:paraId="39DCE3E2" w14:textId="77777777" w:rsidR="008F2D73" w:rsidRPr="00BA65F1" w:rsidRDefault="008F2D73" w:rsidP="008F2D73">
      <w:pPr>
        <w:tabs>
          <w:tab w:val="left" w:pos="5655"/>
        </w:tabs>
        <w:ind w:left="720" w:right="-20"/>
        <w:rPr>
          <w:rFonts w:ascii="Arial" w:eastAsia="Arial Unicode MS" w:hAnsi="Arial" w:cs="Arial"/>
          <w:bdr w:val="none" w:sz="0" w:space="0" w:color="auto" w:frame="1"/>
        </w:rPr>
      </w:pPr>
    </w:p>
    <w:p w14:paraId="6A1F3981" w14:textId="77777777" w:rsidR="008F2D73" w:rsidRPr="00BA65F1" w:rsidRDefault="008F2D73" w:rsidP="008F2D73">
      <w:pPr>
        <w:pStyle w:val="Paragraphedeliste"/>
        <w:numPr>
          <w:ilvl w:val="0"/>
          <w:numId w:val="20"/>
        </w:numPr>
        <w:tabs>
          <w:tab w:val="left" w:pos="5655"/>
        </w:tabs>
        <w:ind w:right="-20"/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</w:pPr>
      <w:r w:rsidRPr="00BA65F1">
        <w:rPr>
          <w:rFonts w:ascii="Arial" w:eastAsia="Arial Unicode MS" w:hAnsi="Arial" w:cs="Arial"/>
          <w:color w:val="000000"/>
          <w:sz w:val="20"/>
          <w:szCs w:val="20"/>
          <w:bdr w:val="none" w:sz="0" w:space="0" w:color="auto" w:frame="1"/>
          <w:lang w:eastAsia="en-US"/>
        </w:rPr>
        <w:t xml:space="preserve">Analyser les forces et les faiblesses en présence par l’exploitation de données objectives pour faire des choix tactiques et stratégiques </w:t>
      </w:r>
      <w:r w:rsidRPr="00BA65F1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>adaptés à une prochaine confrontation.</w:t>
      </w:r>
    </w:p>
    <w:p w14:paraId="4AEDF2FD" w14:textId="6E5A666F" w:rsidR="008F2D73" w:rsidRPr="00BA65F1" w:rsidRDefault="008F2D73" w:rsidP="008F2D73">
      <w:pPr>
        <w:pStyle w:val="Paragraphedeliste"/>
        <w:numPr>
          <w:ilvl w:val="0"/>
          <w:numId w:val="20"/>
        </w:numPr>
        <w:tabs>
          <w:tab w:val="left" w:pos="5655"/>
        </w:tabs>
        <w:ind w:right="-20"/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</w:pPr>
      <w:bookmarkStart w:id="1" w:name="_Hlk61451924"/>
      <w:r w:rsidRPr="00BA65F1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 xml:space="preserve">Respecter et faire respecter les règles partagées pour que le jeu puisse se dérouler sereinement ; assumer plusieurs rôles </w:t>
      </w:r>
      <w:bookmarkStart w:id="2" w:name="_Hlk92266513"/>
      <w:r w:rsidRPr="00BA65F1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>sociaux</w:t>
      </w:r>
      <w:r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 xml:space="preserve"> </w:t>
      </w:r>
      <w:r w:rsidRPr="00473CE8">
        <w:rPr>
          <w:rFonts w:ascii="Arial" w:eastAsia="Arial Unicode MS" w:hAnsi="Arial" w:cs="Arial"/>
          <w:b/>
          <w:bCs/>
          <w:sz w:val="20"/>
          <w:szCs w:val="20"/>
          <w:bdr w:val="none" w:sz="0" w:space="0" w:color="auto" w:frame="1"/>
          <w:lang w:eastAsia="en-US"/>
        </w:rPr>
        <w:t>(Coach/ Arbitre/ Partenaire d’entraînement)</w:t>
      </w:r>
      <w:r w:rsidRPr="00BA65F1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 xml:space="preserve"> pour</w:t>
      </w:r>
      <w:bookmarkEnd w:id="2"/>
      <w:r w:rsidRPr="00BA65F1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 xml:space="preserve"> permettre le bon déroulement du jeu.</w:t>
      </w:r>
      <w:r w:rsidR="00F80869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 xml:space="preserve"> </w:t>
      </w:r>
      <w:r w:rsidR="00F80869" w:rsidRPr="00F80869">
        <w:rPr>
          <w:rFonts w:ascii="Arial" w:eastAsia="Arial Unicode MS" w:hAnsi="Arial" w:cs="Arial"/>
          <w:color w:val="FF0000"/>
          <w:sz w:val="20"/>
          <w:szCs w:val="20"/>
          <w:bdr w:val="none" w:sz="0" w:space="0" w:color="auto" w:frame="1"/>
          <w:lang w:eastAsia="en-US"/>
        </w:rPr>
        <w:t>Un seul rôle social est évalué</w:t>
      </w:r>
      <w:r w:rsidR="00F80869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>.</w:t>
      </w:r>
    </w:p>
    <w:p w14:paraId="258FA7AF" w14:textId="77777777" w:rsidR="008F2D73" w:rsidRPr="00BA65F1" w:rsidRDefault="008F2D73" w:rsidP="008F2D73">
      <w:pPr>
        <w:pStyle w:val="Paragraphedeliste"/>
        <w:numPr>
          <w:ilvl w:val="0"/>
          <w:numId w:val="20"/>
        </w:numPr>
        <w:tabs>
          <w:tab w:val="left" w:pos="5655"/>
        </w:tabs>
        <w:ind w:right="-20"/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</w:pPr>
      <w:r w:rsidRPr="00BA65F1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>Savoir se préparer, s’entrainer et récupérer pour faire preuve d’autonomie.</w:t>
      </w:r>
    </w:p>
    <w:p w14:paraId="13209AE6" w14:textId="77777777" w:rsidR="008F2D73" w:rsidRPr="00BA65F1" w:rsidRDefault="008F2D73" w:rsidP="008F2D73">
      <w:pPr>
        <w:pStyle w:val="Paragraphedeliste"/>
        <w:numPr>
          <w:ilvl w:val="0"/>
          <w:numId w:val="20"/>
        </w:numPr>
        <w:tabs>
          <w:tab w:val="left" w:pos="5655"/>
        </w:tabs>
        <w:ind w:right="-20"/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</w:pPr>
      <w:r w:rsidRPr="00BA65F1">
        <w:rPr>
          <w:rFonts w:ascii="Arial" w:eastAsia="Arial Unicode MS" w:hAnsi="Arial" w:cs="Arial"/>
          <w:sz w:val="20"/>
          <w:szCs w:val="20"/>
          <w:bdr w:val="none" w:sz="0" w:space="0" w:color="auto" w:frame="1"/>
          <w:lang w:eastAsia="en-US"/>
        </w:rPr>
        <w:t>Porter un regard critique sur les pratiques sportives pour comprendre le sens des pratiques scolaires.</w:t>
      </w:r>
    </w:p>
    <w:p w14:paraId="64E3377A" w14:textId="77777777" w:rsidR="008F2D73" w:rsidRPr="00BA65F1" w:rsidRDefault="008F2D73" w:rsidP="008F2D73">
      <w:pPr>
        <w:pStyle w:val="Default"/>
        <w:ind w:left="1134" w:firstLine="1778"/>
        <w:rPr>
          <w:sz w:val="20"/>
          <w:szCs w:val="20"/>
        </w:rPr>
      </w:pPr>
    </w:p>
    <w:p w14:paraId="7BD43FEC" w14:textId="51451A8C" w:rsidR="008F2D73" w:rsidRPr="00476303" w:rsidRDefault="008F2D73" w:rsidP="008F2D73">
      <w:pPr>
        <w:ind w:left="142"/>
        <w:contextualSpacing/>
        <w:rPr>
          <w:rFonts w:ascii="Arial" w:eastAsia="Arial" w:hAnsi="Arial" w:cs="Arial"/>
          <w:sz w:val="22"/>
          <w:szCs w:val="22"/>
          <w:u w:val="single"/>
        </w:rPr>
      </w:pPr>
      <w:r w:rsidRPr="00476303">
        <w:rPr>
          <w:rFonts w:ascii="Arial" w:eastAsia="Arial" w:hAnsi="Arial" w:cs="Arial"/>
          <w:sz w:val="22"/>
          <w:szCs w:val="22"/>
          <w:u w:val="single"/>
        </w:rPr>
        <w:t>Modalités :</w:t>
      </w:r>
    </w:p>
    <w:p w14:paraId="11011817" w14:textId="77777777" w:rsidR="006E74D0" w:rsidRPr="00476303" w:rsidRDefault="006E74D0" w:rsidP="006E74D0">
      <w:pPr>
        <w:ind w:left="142"/>
        <w:contextualSpacing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76303">
        <w:rPr>
          <w:rFonts w:eastAsia="Arial" w:cstheme="minorHAnsi"/>
          <w:sz w:val="22"/>
          <w:szCs w:val="22"/>
        </w:rPr>
        <w:t xml:space="preserve">En fin de formation, le candidat choisit de répartir les 8 points entre les deux AFLP retenus avant la situation d’évaluation (avec un minimum de 2 points pour un AFLP). </w:t>
      </w:r>
    </w:p>
    <w:p w14:paraId="3469063A" w14:textId="4AE4F8D9" w:rsidR="006E74D0" w:rsidRPr="00476303" w:rsidRDefault="006E74D0" w:rsidP="006E74D0">
      <w:pPr>
        <w:pStyle w:val="Paragraphedeliste"/>
        <w:ind w:left="142"/>
        <w:rPr>
          <w:rFonts w:eastAsia="Arial" w:cstheme="minorHAnsi"/>
          <w:sz w:val="20"/>
          <w:szCs w:val="20"/>
        </w:rPr>
      </w:pPr>
      <w:r w:rsidRPr="00476303">
        <w:rPr>
          <w:rFonts w:ascii="Arial" w:eastAsia="Calibri" w:hAnsi="Arial" w:cs="Arial"/>
          <w:color w:val="000000"/>
          <w:sz w:val="22"/>
          <w:szCs w:val="22"/>
          <w:bdr w:val="none" w:sz="0" w:space="0" w:color="auto" w:frame="1"/>
        </w:rPr>
        <w:t xml:space="preserve">   </w:t>
      </w:r>
      <w:r w:rsidRPr="00476303">
        <w:rPr>
          <w:rFonts w:eastAsia="Arial" w:cstheme="minorHAnsi"/>
          <w:sz w:val="22"/>
          <w:szCs w:val="22"/>
        </w:rPr>
        <w:t>Trois choix sont possibles : 4-4 / 6-2 / 2-6. La répartition choisie doit être annoncée par l’élève au cours des séances de la séquence, avant la situation d’évaluation</w:t>
      </w:r>
      <w:r w:rsidRPr="00476303">
        <w:rPr>
          <w:rFonts w:eastAsia="Arial" w:cstheme="minorHAnsi"/>
          <w:sz w:val="20"/>
          <w:szCs w:val="20"/>
        </w:rPr>
        <w:t>.</w:t>
      </w:r>
    </w:p>
    <w:p w14:paraId="38E3AA17" w14:textId="3C20AAE6" w:rsidR="006E74D0" w:rsidRDefault="006E74D0" w:rsidP="006E74D0">
      <w:pPr>
        <w:spacing w:before="40" w:line="256" w:lineRule="auto"/>
        <w:ind w:right="2093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</w:rPr>
      </w:pPr>
    </w:p>
    <w:bookmarkEnd w:id="0"/>
    <w:bookmarkEnd w:id="1"/>
    <w:p w14:paraId="40F4F4F5" w14:textId="77777777" w:rsidR="008F2D73" w:rsidRDefault="008F2D73" w:rsidP="008F2D73">
      <w:pPr>
        <w:spacing w:after="160" w:line="259" w:lineRule="auto"/>
        <w:jc w:val="center"/>
        <w:rPr>
          <w:rFonts w:ascii="Arial" w:hAnsi="Arial" w:cs="Arial"/>
        </w:rPr>
      </w:pPr>
    </w:p>
    <w:p w14:paraId="03492E03" w14:textId="20F0E431" w:rsidR="008F2D73" w:rsidRPr="000F6553" w:rsidRDefault="008F2D73" w:rsidP="008F2D73">
      <w:pPr>
        <w:spacing w:after="160" w:line="259" w:lineRule="auto"/>
        <w:jc w:val="center"/>
        <w:rPr>
          <w:rFonts w:ascii="Arial" w:hAnsi="Arial" w:cs="Arial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985"/>
        <w:gridCol w:w="780"/>
        <w:gridCol w:w="780"/>
        <w:gridCol w:w="780"/>
        <w:gridCol w:w="781"/>
        <w:gridCol w:w="744"/>
        <w:gridCol w:w="154"/>
        <w:gridCol w:w="591"/>
        <w:gridCol w:w="448"/>
        <w:gridCol w:w="296"/>
        <w:gridCol w:w="746"/>
        <w:gridCol w:w="815"/>
        <w:gridCol w:w="815"/>
        <w:gridCol w:w="815"/>
        <w:gridCol w:w="816"/>
        <w:gridCol w:w="850"/>
        <w:gridCol w:w="851"/>
        <w:gridCol w:w="850"/>
        <w:gridCol w:w="851"/>
      </w:tblGrid>
      <w:tr w:rsidR="008F2D73" w:rsidRPr="002B0997" w14:paraId="4FF87859" w14:textId="77777777" w:rsidTr="00F12400">
        <w:trPr>
          <w:trHeight w:val="140"/>
        </w:trPr>
        <w:tc>
          <w:tcPr>
            <w:tcW w:w="15309" w:type="dxa"/>
            <w:gridSpan w:val="20"/>
            <w:vAlign w:val="center"/>
          </w:tcPr>
          <w:p w14:paraId="2976DC91" w14:textId="77777777" w:rsidR="008F2D73" w:rsidRPr="000657A1" w:rsidRDefault="008F2D73" w:rsidP="00F12400">
            <w:pPr>
              <w:pStyle w:val="Titre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Principe d’élaboration des épreuves du champ d’apprentissage 4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CCF</w:t>
            </w:r>
          </w:p>
        </w:tc>
      </w:tr>
      <w:tr w:rsidR="008F2D73" w:rsidRPr="002B0997" w14:paraId="7E2DB482" w14:textId="77777777" w:rsidTr="00F12400">
        <w:trPr>
          <w:trHeight w:val="1496"/>
        </w:trPr>
        <w:tc>
          <w:tcPr>
            <w:tcW w:w="15309" w:type="dxa"/>
            <w:gridSpan w:val="20"/>
            <w:shd w:val="clear" w:color="auto" w:fill="auto"/>
            <w:vAlign w:val="center"/>
          </w:tcPr>
          <w:p w14:paraId="0A2DDEBA" w14:textId="77777777" w:rsidR="008F2D73" w:rsidRPr="000657A1" w:rsidRDefault="008F2D73" w:rsidP="00F12400">
            <w:pPr>
              <w:widowControl w:val="0"/>
              <w:spacing w:line="285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 xml:space="preserve">Matchs à 6 contre 6 (5 joueurs de champ et un gardien) sur un terrain réglementaire opposant deux équipes dont le rapport de force est équilibré. Chaque équipe dispute plusieurs rencontres de 8 minutes, dont au moins deux rencontres contre la même équipe. Lors de chaque rencontre, chaque équipe peut bénéficier d’un « temps-mort » d’1 minute pour adapter son organisation en fonction du contexte de jeu et du score. Entre les deux rencontres opposant les mêmes équipes, un temps de concertation sera prévu, de manière à permettre aux joueurs d’une même équipe d’ajuster leurs organisations collectives en fonction des caractéristiques du jeu adverse. </w:t>
            </w:r>
          </w:p>
          <w:p w14:paraId="06279990" w14:textId="77777777" w:rsidR="008F2D73" w:rsidRDefault="008F2D73" w:rsidP="00F12400">
            <w:pPr>
              <w:widowControl w:val="0"/>
              <w:spacing w:line="285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>Les règles essentielles sont celles du handball à 7. Le règlement peut cependant être adapté par rapport à la pratique sociale de référence pour permettre, en fonction du contexte, de mieux révéler le degré d’acquisition de l’AFLP.</w:t>
            </w:r>
          </w:p>
          <w:p w14:paraId="1CC64ABB" w14:textId="3D624C33" w:rsidR="00BF2A5A" w:rsidRPr="00533BAB" w:rsidRDefault="00BF2A5A" w:rsidP="00533BAB">
            <w:pPr>
              <w:spacing w:before="21" w:line="259" w:lineRule="auto"/>
              <w:ind w:right="166"/>
              <w:rPr>
                <w:rFonts w:asciiTheme="majorHAnsi" w:eastAsia="Calibri" w:hAnsiTheme="majorHAnsi" w:cs="Calibri"/>
              </w:rPr>
            </w:pPr>
            <w:r w:rsidRPr="00BF2A5A">
              <w:rPr>
                <w:rFonts w:asciiTheme="majorHAnsi" w:hAnsiTheme="majorHAnsi"/>
                <w:sz w:val="20"/>
                <w:szCs w:val="20"/>
              </w:rPr>
              <w:t>Le rôle de gardien de but n’est pas évalué et est tenu par chacun des joueurs de l’équipe avec un temps de jeu équitable</w:t>
            </w:r>
            <w:r w:rsidRPr="00BF2A5A">
              <w:rPr>
                <w:rFonts w:asciiTheme="majorHAnsi" w:hAnsiTheme="majorHAnsi"/>
              </w:rPr>
              <w:t>.</w:t>
            </w:r>
          </w:p>
        </w:tc>
      </w:tr>
      <w:tr w:rsidR="008F2D73" w:rsidRPr="002B0997" w14:paraId="42E62073" w14:textId="77777777" w:rsidTr="00F12400">
        <w:trPr>
          <w:trHeight w:val="300"/>
        </w:trPr>
        <w:tc>
          <w:tcPr>
            <w:tcW w:w="2546" w:type="dxa"/>
            <w:gridSpan w:val="2"/>
            <w:vMerge w:val="restart"/>
            <w:vAlign w:val="center"/>
          </w:tcPr>
          <w:p w14:paraId="3A72D17E" w14:textId="77777777" w:rsidR="008F2D73" w:rsidRPr="000657A1" w:rsidRDefault="008F2D73" w:rsidP="00F12400">
            <w:pPr>
              <w:pStyle w:val="Titre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3" w:name="_hbl27wttk4t6" w:colFirst="0" w:colLast="0"/>
            <w:bookmarkEnd w:id="3"/>
            <w:r w:rsidRPr="000657A1">
              <w:rPr>
                <w:rFonts w:ascii="Arial" w:eastAsia="Arial" w:hAnsi="Arial" w:cs="Arial"/>
                <w:bCs/>
                <w:sz w:val="16"/>
                <w:szCs w:val="16"/>
              </w:rPr>
              <w:t xml:space="preserve">Éléments à évaluer </w:t>
            </w:r>
          </w:p>
        </w:tc>
        <w:tc>
          <w:tcPr>
            <w:tcW w:w="12763" w:type="dxa"/>
            <w:gridSpan w:val="18"/>
            <w:vAlign w:val="center"/>
          </w:tcPr>
          <w:p w14:paraId="61DBA8C3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Repères d’évaluation</w:t>
            </w:r>
          </w:p>
        </w:tc>
      </w:tr>
      <w:tr w:rsidR="008F2D73" w:rsidRPr="002B0997" w14:paraId="27DC2E58" w14:textId="77777777" w:rsidTr="00F12400">
        <w:trPr>
          <w:trHeight w:val="300"/>
        </w:trPr>
        <w:tc>
          <w:tcPr>
            <w:tcW w:w="2546" w:type="dxa"/>
            <w:gridSpan w:val="2"/>
            <w:vMerge/>
            <w:vAlign w:val="center"/>
          </w:tcPr>
          <w:p w14:paraId="1177ACEE" w14:textId="77777777" w:rsidR="008F2D73" w:rsidRPr="000657A1" w:rsidRDefault="008F2D73" w:rsidP="00F1240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1" w:type="dxa"/>
            <w:gridSpan w:val="4"/>
            <w:vAlign w:val="center"/>
          </w:tcPr>
          <w:p w14:paraId="3731CF13" w14:textId="77777777" w:rsidR="008F2D73" w:rsidRPr="000657A1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Degré 1 </w:t>
            </w:r>
          </w:p>
          <w:p w14:paraId="0CE1D09D" w14:textId="77777777" w:rsidR="008F2D73" w:rsidRPr="000657A1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INSUFFISANT</w:t>
            </w:r>
          </w:p>
          <w:p w14:paraId="4E0CE02A" w14:textId="77777777" w:rsidR="008F2D73" w:rsidRPr="00DE692C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DE692C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Joueur passif/peu réactif</w:t>
            </w:r>
          </w:p>
        </w:tc>
        <w:tc>
          <w:tcPr>
            <w:tcW w:w="2979" w:type="dxa"/>
            <w:gridSpan w:val="6"/>
            <w:vAlign w:val="center"/>
          </w:tcPr>
          <w:p w14:paraId="5F008FE3" w14:textId="77777777" w:rsidR="008F2D73" w:rsidRPr="000657A1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Degré 2</w:t>
            </w:r>
          </w:p>
          <w:p w14:paraId="339CCF22" w14:textId="77777777" w:rsidR="008F2D73" w:rsidRPr="000657A1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FRAGILE </w:t>
            </w:r>
          </w:p>
          <w:p w14:paraId="21C312C3" w14:textId="77777777" w:rsidR="008F2D73" w:rsidRPr="00DE692C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DE692C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Joueur intermittent </w:t>
            </w:r>
          </w:p>
        </w:tc>
        <w:tc>
          <w:tcPr>
            <w:tcW w:w="3261" w:type="dxa"/>
            <w:gridSpan w:val="4"/>
            <w:vAlign w:val="center"/>
          </w:tcPr>
          <w:p w14:paraId="53B37A49" w14:textId="77777777" w:rsidR="008F2D73" w:rsidRPr="000657A1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Degré 3</w:t>
            </w:r>
          </w:p>
          <w:p w14:paraId="27672C3F" w14:textId="77777777" w:rsidR="008F2D73" w:rsidRPr="000657A1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SATISFAISANT </w:t>
            </w:r>
          </w:p>
          <w:p w14:paraId="3C192BAD" w14:textId="77777777" w:rsidR="008F2D73" w:rsidRPr="00DE692C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DE692C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Joueur impliqué et lucide</w:t>
            </w:r>
          </w:p>
        </w:tc>
        <w:tc>
          <w:tcPr>
            <w:tcW w:w="3402" w:type="dxa"/>
            <w:gridSpan w:val="4"/>
            <w:vAlign w:val="center"/>
          </w:tcPr>
          <w:p w14:paraId="2CAD6DEE" w14:textId="77777777" w:rsidR="008F2D73" w:rsidRPr="000657A1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Degré 4 </w:t>
            </w:r>
          </w:p>
          <w:p w14:paraId="145F1463" w14:textId="77777777" w:rsidR="008F2D73" w:rsidRPr="000657A1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TRES SATISFAISANT</w:t>
            </w:r>
          </w:p>
          <w:p w14:paraId="1E9DD409" w14:textId="77777777" w:rsidR="008F2D73" w:rsidRPr="00DE692C" w:rsidRDefault="008F2D73" w:rsidP="00F12400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DE692C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Joueur organisateur</w:t>
            </w:r>
          </w:p>
        </w:tc>
      </w:tr>
      <w:tr w:rsidR="008F2D73" w:rsidRPr="002B0997" w14:paraId="1EE8E814" w14:textId="77777777" w:rsidTr="0095138E">
        <w:trPr>
          <w:trHeight w:val="2714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4EAADFA" w14:textId="77777777" w:rsidR="008F2D73" w:rsidRPr="00137640" w:rsidRDefault="008F2D73" w:rsidP="00F12400">
            <w:pPr>
              <w:pStyle w:val="TableParagraph"/>
              <w:spacing w:line="250" w:lineRule="exact"/>
              <w:ind w:left="27"/>
              <w:jc w:val="center"/>
              <w:rPr>
                <w:rFonts w:ascii="Arial" w:hAnsi="Arial" w:cs="Arial"/>
                <w:position w:val="-1"/>
                <w:sz w:val="20"/>
              </w:rPr>
            </w:pPr>
            <w:r w:rsidRPr="00137640">
              <w:rPr>
                <w:rFonts w:ascii="Arial" w:hAnsi="Arial" w:cs="Arial"/>
                <w:b/>
                <w:position w:val="-1"/>
                <w:sz w:val="20"/>
              </w:rPr>
              <w:t>AFLP</w:t>
            </w:r>
            <w:r w:rsidRPr="00137640">
              <w:rPr>
                <w:rFonts w:ascii="Arial" w:hAnsi="Arial" w:cs="Arial"/>
                <w:b/>
                <w:spacing w:val="-10"/>
                <w:position w:val="-1"/>
                <w:sz w:val="20"/>
              </w:rPr>
              <w:t xml:space="preserve"> </w:t>
            </w:r>
            <w:r w:rsidRPr="00137640">
              <w:rPr>
                <w:rFonts w:ascii="Arial" w:hAnsi="Arial" w:cs="Arial"/>
                <w:b/>
                <w:position w:val="-1"/>
                <w:sz w:val="20"/>
              </w:rPr>
              <w:t>1</w:t>
            </w:r>
            <w:r>
              <w:rPr>
                <w:rFonts w:ascii="Arial" w:hAnsi="Arial" w:cs="Arial"/>
                <w:b/>
                <w:position w:val="-1"/>
                <w:sz w:val="20"/>
              </w:rPr>
              <w:t xml:space="preserve"> sur 7 points</w:t>
            </w:r>
          </w:p>
          <w:p w14:paraId="7A2118A6" w14:textId="77777777" w:rsidR="008F2D73" w:rsidRPr="0049659E" w:rsidRDefault="008F2D73" w:rsidP="00F12400">
            <w:pPr>
              <w:spacing w:before="29" w:line="256" w:lineRule="auto"/>
              <w:ind w:left="64" w:right="194"/>
              <w:rPr>
                <w:rFonts w:ascii="Arial" w:eastAsia="Calibri" w:hAnsi="Arial" w:cs="Arial"/>
                <w:spacing w:val="-1"/>
                <w:sz w:val="20"/>
                <w:szCs w:val="20"/>
                <w:bdr w:val="none" w:sz="0" w:space="0" w:color="auto" w:frame="1"/>
              </w:rPr>
            </w:pPr>
            <w:r w:rsidRPr="0049659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Réaliser des choix tactiques et stratégiques pour faire basculer le rapport de force en sa faveur et marquer le point</w:t>
            </w:r>
          </w:p>
          <w:p w14:paraId="62BB876C" w14:textId="77777777" w:rsidR="008F2D73" w:rsidRPr="00137640" w:rsidRDefault="008F2D73" w:rsidP="00F12400">
            <w:pPr>
              <w:pStyle w:val="TableParagraph"/>
              <w:spacing w:line="250" w:lineRule="exact"/>
              <w:ind w:left="27"/>
              <w:jc w:val="center"/>
              <w:rPr>
                <w:rFonts w:ascii="Arial" w:hAnsi="Arial" w:cs="Arial"/>
                <w:spacing w:val="-6"/>
                <w:position w:val="-1"/>
                <w:sz w:val="20"/>
              </w:rPr>
            </w:pPr>
          </w:p>
        </w:tc>
        <w:tc>
          <w:tcPr>
            <w:tcW w:w="3121" w:type="dxa"/>
            <w:gridSpan w:val="4"/>
            <w:shd w:val="clear" w:color="auto" w:fill="B4C6E7" w:themeFill="accent1" w:themeFillTint="66"/>
          </w:tcPr>
          <w:p w14:paraId="4F472276" w14:textId="03F82907" w:rsidR="008F2D73" w:rsidRDefault="008F2D73" w:rsidP="00F12400">
            <w:pPr>
              <w:pStyle w:val="TableParagraph"/>
              <w:ind w:right="121"/>
              <w:jc w:val="center"/>
              <w:rPr>
                <w:rFonts w:ascii="Arial" w:hAnsi="Arial" w:cs="Arial"/>
                <w:sz w:val="16"/>
              </w:rPr>
            </w:pPr>
            <w:r w:rsidRPr="00C52ED1">
              <w:rPr>
                <w:rFonts w:ascii="Arial" w:hAnsi="Arial" w:cs="Arial"/>
                <w:sz w:val="16"/>
              </w:rPr>
              <w:t>Choix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exclusivement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basés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sur</w:t>
            </w:r>
            <w:r w:rsidRPr="00DE692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du</w:t>
            </w:r>
            <w:r w:rsidRPr="00DE692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jeu</w:t>
            </w:r>
            <w:r w:rsidRPr="00DE692C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rapide sans changement de rythme</w:t>
            </w:r>
            <w:r w:rsidRPr="00C52ED1">
              <w:rPr>
                <w:rFonts w:ascii="Arial" w:hAnsi="Arial" w:cs="Arial"/>
                <w:sz w:val="16"/>
              </w:rPr>
              <w:t>.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L’équipe subit le rapport de force.</w:t>
            </w:r>
          </w:p>
          <w:p w14:paraId="624A9B20" w14:textId="632E138F" w:rsidR="0086134B" w:rsidRDefault="0086134B" w:rsidP="00F12400">
            <w:pPr>
              <w:pStyle w:val="TableParagraph"/>
              <w:ind w:right="121"/>
              <w:jc w:val="center"/>
              <w:rPr>
                <w:rFonts w:ascii="Arial" w:hAnsi="Arial" w:cs="Arial"/>
                <w:sz w:val="16"/>
              </w:rPr>
            </w:pPr>
          </w:p>
          <w:p w14:paraId="79B1353B" w14:textId="77777777" w:rsidR="0086134B" w:rsidRPr="00C52ED1" w:rsidRDefault="0086134B" w:rsidP="00F12400">
            <w:pPr>
              <w:pStyle w:val="TableParagraph"/>
              <w:ind w:right="121"/>
              <w:jc w:val="center"/>
              <w:rPr>
                <w:rFonts w:ascii="Arial" w:hAnsi="Arial" w:cs="Arial"/>
                <w:sz w:val="16"/>
              </w:rPr>
            </w:pPr>
          </w:p>
          <w:p w14:paraId="7701D5BE" w14:textId="77777777" w:rsidR="008F2D73" w:rsidRPr="00C52ED1" w:rsidRDefault="008F2D73" w:rsidP="00F12400">
            <w:pPr>
              <w:pStyle w:val="TableParagraph"/>
              <w:spacing w:before="4"/>
              <w:jc w:val="center"/>
              <w:rPr>
                <w:rFonts w:ascii="Arial" w:hAnsi="Arial" w:cs="Arial"/>
                <w:sz w:val="16"/>
              </w:rPr>
            </w:pPr>
          </w:p>
          <w:p w14:paraId="1C71C1CD" w14:textId="4F9D314E" w:rsidR="008F2D73" w:rsidRDefault="008F2D73" w:rsidP="00F12400">
            <w:pPr>
              <w:pStyle w:val="TableParagraph"/>
              <w:ind w:left="95" w:right="88"/>
              <w:jc w:val="center"/>
              <w:rPr>
                <w:rFonts w:ascii="Arial" w:hAnsi="Arial" w:cs="Arial"/>
                <w:b/>
                <w:sz w:val="16"/>
              </w:rPr>
            </w:pPr>
            <w:r w:rsidRPr="0086134B">
              <w:rPr>
                <w:rFonts w:ascii="Arial" w:hAnsi="Arial" w:cs="Arial"/>
                <w:b/>
                <w:bCs/>
                <w:sz w:val="16"/>
              </w:rPr>
              <w:t>Actions principalement individuelles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basées</w:t>
            </w:r>
            <w:r w:rsidRPr="00C52ED1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sur</w:t>
            </w:r>
            <w:r w:rsidRPr="00C52ED1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l’exploit,</w:t>
            </w:r>
            <w:r w:rsidRPr="00C52ED1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offrant</w:t>
            </w:r>
            <w:r w:rsidRPr="00C52ED1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de</w:t>
            </w:r>
            <w:r w:rsidRPr="00C52ED1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rares</w:t>
            </w:r>
            <w:r w:rsidRPr="00C52ED1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accès</w:t>
            </w:r>
            <w:r w:rsidRPr="00C52ED1">
              <w:rPr>
                <w:rFonts w:ascii="Arial" w:hAnsi="Arial" w:cs="Arial"/>
                <w:b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à la situation favorable de marque.</w:t>
            </w:r>
          </w:p>
          <w:p w14:paraId="72C4D3A4" w14:textId="77777777" w:rsidR="0086134B" w:rsidRPr="00C52ED1" w:rsidRDefault="0086134B" w:rsidP="0086134B">
            <w:pPr>
              <w:pStyle w:val="TableParagraph"/>
              <w:ind w:right="88"/>
              <w:rPr>
                <w:rFonts w:ascii="Arial" w:hAnsi="Arial" w:cs="Arial"/>
                <w:b/>
                <w:sz w:val="16"/>
              </w:rPr>
            </w:pPr>
          </w:p>
          <w:p w14:paraId="53249EFA" w14:textId="77777777" w:rsidR="008F2D73" w:rsidRPr="00C52ED1" w:rsidRDefault="008F2D73" w:rsidP="00F12400">
            <w:pPr>
              <w:pStyle w:val="TableParagraph"/>
              <w:spacing w:before="9"/>
              <w:jc w:val="center"/>
              <w:rPr>
                <w:rFonts w:ascii="Arial" w:hAnsi="Arial" w:cs="Arial"/>
                <w:sz w:val="15"/>
              </w:rPr>
            </w:pPr>
          </w:p>
          <w:p w14:paraId="3EF3BDEE" w14:textId="77777777" w:rsidR="008F2D73" w:rsidRPr="00C52ED1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2ED1">
              <w:rPr>
                <w:rFonts w:ascii="Arial" w:hAnsi="Arial" w:cs="Arial"/>
                <w:sz w:val="16"/>
                <w:u w:val="single"/>
              </w:rPr>
              <w:t>Le</w:t>
            </w:r>
            <w:r w:rsidRPr="00C52ED1">
              <w:rPr>
                <w:rFonts w:ascii="Arial" w:hAnsi="Arial" w:cs="Arial"/>
                <w:spacing w:val="-3"/>
                <w:sz w:val="16"/>
                <w:u w:val="single"/>
              </w:rPr>
              <w:t xml:space="preserve"> </w:t>
            </w:r>
            <w:r w:rsidRPr="00C52ED1">
              <w:rPr>
                <w:rFonts w:ascii="Arial" w:hAnsi="Arial" w:cs="Arial"/>
                <w:sz w:val="16"/>
                <w:u w:val="single"/>
              </w:rPr>
              <w:t>temps</w:t>
            </w:r>
            <w:r w:rsidRPr="00C52ED1">
              <w:rPr>
                <w:rFonts w:ascii="Arial" w:hAnsi="Arial" w:cs="Arial"/>
                <w:spacing w:val="-3"/>
                <w:sz w:val="16"/>
                <w:u w:val="single"/>
              </w:rPr>
              <w:t xml:space="preserve"> </w:t>
            </w:r>
            <w:r w:rsidRPr="00C52ED1">
              <w:rPr>
                <w:rFonts w:ascii="Arial" w:hAnsi="Arial" w:cs="Arial"/>
                <w:sz w:val="16"/>
                <w:u w:val="single"/>
              </w:rPr>
              <w:t>mort</w:t>
            </w:r>
            <w:r w:rsidRPr="00C52ED1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n’est</w:t>
            </w:r>
            <w:r w:rsidRPr="00C52ED1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pas</w:t>
            </w:r>
            <w:r w:rsidRPr="00C52ED1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utilisé</w:t>
            </w:r>
            <w:r w:rsidRPr="00C52ED1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ou</w:t>
            </w:r>
            <w:r w:rsidRPr="00C52ED1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n’aboutit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à aucune décision collective</w:t>
            </w:r>
          </w:p>
        </w:tc>
        <w:tc>
          <w:tcPr>
            <w:tcW w:w="2979" w:type="dxa"/>
            <w:gridSpan w:val="6"/>
            <w:shd w:val="clear" w:color="auto" w:fill="B4C6E7" w:themeFill="accent1" w:themeFillTint="66"/>
          </w:tcPr>
          <w:p w14:paraId="27CA1686" w14:textId="77777777" w:rsidR="008F2D73" w:rsidRPr="00C52ED1" w:rsidRDefault="008F2D73" w:rsidP="00F12400">
            <w:pPr>
              <w:pStyle w:val="TableParagraph"/>
              <w:ind w:left="110" w:right="88"/>
              <w:jc w:val="center"/>
              <w:rPr>
                <w:rFonts w:ascii="Arial" w:hAnsi="Arial" w:cs="Arial"/>
                <w:sz w:val="16"/>
              </w:rPr>
            </w:pPr>
            <w:r w:rsidRPr="00C52ED1">
              <w:rPr>
                <w:rFonts w:ascii="Arial" w:hAnsi="Arial" w:cs="Arial"/>
                <w:sz w:val="16"/>
              </w:rPr>
              <w:t xml:space="preserve">Choix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essentiellement basés sur du jeu</w:t>
            </w:r>
            <w:r w:rsidRPr="00DE692C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rapide</w:t>
            </w:r>
            <w:r w:rsidRPr="00C52ED1">
              <w:rPr>
                <w:rFonts w:ascii="Arial" w:hAnsi="Arial" w:cs="Arial"/>
                <w:sz w:val="16"/>
              </w:rPr>
              <w:t>, l’équipe est en difficulté à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l’approche de la cible mais parvient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régulièrement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à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faire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basculer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le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rapport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de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force en sa faveur.</w:t>
            </w:r>
          </w:p>
          <w:p w14:paraId="0ECEDBF6" w14:textId="77777777" w:rsidR="008F2D73" w:rsidRPr="00C52ED1" w:rsidRDefault="008F2D73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30D93892" w14:textId="77777777" w:rsidR="008F2D73" w:rsidRPr="00C52ED1" w:rsidRDefault="008F2D73" w:rsidP="00F12400">
            <w:pPr>
              <w:pStyle w:val="TableParagraph"/>
              <w:spacing w:line="183" w:lineRule="exact"/>
              <w:ind w:left="110"/>
              <w:jc w:val="center"/>
              <w:rPr>
                <w:rFonts w:ascii="Arial" w:hAnsi="Arial" w:cs="Arial"/>
                <w:b/>
                <w:sz w:val="16"/>
              </w:rPr>
            </w:pPr>
            <w:r w:rsidRPr="0086134B">
              <w:rPr>
                <w:rFonts w:ascii="Arial" w:hAnsi="Arial" w:cs="Arial"/>
                <w:b/>
                <w:bCs/>
                <w:sz w:val="16"/>
              </w:rPr>
              <w:t>Relations</w:t>
            </w:r>
            <w:r w:rsidRPr="0086134B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simples</w:t>
            </w:r>
            <w:r w:rsidRPr="0086134B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entre</w:t>
            </w:r>
            <w:r w:rsidRPr="0086134B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partenaires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pacing w:val="-2"/>
                <w:sz w:val="16"/>
              </w:rPr>
              <w:t>proches</w:t>
            </w:r>
            <w:r w:rsidRPr="00C52ED1">
              <w:rPr>
                <w:rFonts w:ascii="Arial" w:hAnsi="Arial" w:cs="Arial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offrant</w:t>
            </w:r>
            <w:r w:rsidRPr="00C52ED1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un</w:t>
            </w:r>
            <w:r w:rsidRPr="00C52ED1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accès</w:t>
            </w:r>
            <w:r w:rsidRPr="00C52ED1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régulier</w:t>
            </w:r>
            <w:r w:rsidRPr="00C52ED1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à la situation favorable de marque.</w:t>
            </w:r>
          </w:p>
          <w:p w14:paraId="185C0877" w14:textId="77777777" w:rsidR="008F2D73" w:rsidRPr="00C52ED1" w:rsidRDefault="008F2D73" w:rsidP="00F12400">
            <w:pPr>
              <w:pStyle w:val="TableParagraph"/>
              <w:spacing w:line="183" w:lineRule="exact"/>
              <w:ind w:left="110"/>
              <w:jc w:val="center"/>
              <w:rPr>
                <w:rFonts w:ascii="Arial" w:hAnsi="Arial" w:cs="Arial"/>
                <w:sz w:val="16"/>
              </w:rPr>
            </w:pPr>
          </w:p>
          <w:p w14:paraId="1DBD8564" w14:textId="77777777" w:rsidR="008F2D73" w:rsidRPr="00C52ED1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2ED1">
              <w:rPr>
                <w:rFonts w:ascii="Arial" w:hAnsi="Arial" w:cs="Arial"/>
                <w:sz w:val="16"/>
                <w:u w:val="single"/>
              </w:rPr>
              <w:t>Le</w:t>
            </w:r>
            <w:r w:rsidRPr="00C52ED1">
              <w:rPr>
                <w:rFonts w:ascii="Arial" w:hAnsi="Arial" w:cs="Arial"/>
                <w:spacing w:val="-5"/>
                <w:sz w:val="16"/>
                <w:u w:val="single"/>
              </w:rPr>
              <w:t xml:space="preserve"> </w:t>
            </w:r>
            <w:r w:rsidRPr="00C52ED1">
              <w:rPr>
                <w:rFonts w:ascii="Arial" w:hAnsi="Arial" w:cs="Arial"/>
                <w:sz w:val="16"/>
                <w:u w:val="single"/>
              </w:rPr>
              <w:t>temps</w:t>
            </w:r>
            <w:r w:rsidRPr="00C52ED1">
              <w:rPr>
                <w:rFonts w:ascii="Arial" w:hAnsi="Arial" w:cs="Arial"/>
                <w:spacing w:val="-5"/>
                <w:sz w:val="16"/>
                <w:u w:val="single"/>
              </w:rPr>
              <w:t xml:space="preserve"> </w:t>
            </w:r>
            <w:r w:rsidRPr="00C52ED1">
              <w:rPr>
                <w:rFonts w:ascii="Arial" w:hAnsi="Arial" w:cs="Arial"/>
                <w:sz w:val="16"/>
                <w:u w:val="single"/>
              </w:rPr>
              <w:t>mort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est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utilisé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lorsque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l’équipe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est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en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difficulté.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Des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pistes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de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régulations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sont</w:t>
            </w:r>
            <w:r w:rsidRPr="00C52ED1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évoquées</w:t>
            </w:r>
          </w:p>
        </w:tc>
        <w:tc>
          <w:tcPr>
            <w:tcW w:w="3261" w:type="dxa"/>
            <w:gridSpan w:val="4"/>
            <w:shd w:val="clear" w:color="auto" w:fill="B4C6E7" w:themeFill="accent1" w:themeFillTint="66"/>
          </w:tcPr>
          <w:p w14:paraId="0AB2FDBC" w14:textId="43632735" w:rsidR="008F2D73" w:rsidRPr="00C52ED1" w:rsidRDefault="008F2D73" w:rsidP="00F12400">
            <w:pPr>
              <w:pStyle w:val="TableParagraph"/>
              <w:ind w:left="111" w:right="77"/>
              <w:jc w:val="center"/>
              <w:rPr>
                <w:rFonts w:ascii="Arial" w:hAnsi="Arial" w:cs="Arial"/>
                <w:sz w:val="16"/>
              </w:rPr>
            </w:pPr>
            <w:r w:rsidRPr="00C52ED1">
              <w:rPr>
                <w:rFonts w:ascii="Arial" w:hAnsi="Arial" w:cs="Arial"/>
                <w:sz w:val="16"/>
              </w:rPr>
              <w:t>Choix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qui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alternent</w:t>
            </w:r>
            <w:r w:rsidRPr="00DE692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entre</w:t>
            </w:r>
            <w:r w:rsidRPr="00DE692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le</w:t>
            </w:r>
            <w:r w:rsidRPr="00DE692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jeu</w:t>
            </w:r>
            <w:r w:rsidRPr="00DE692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rapide</w:t>
            </w:r>
            <w:r w:rsidRPr="00DE692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DE692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le</w:t>
            </w:r>
            <w:r w:rsidRPr="00DE692C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jeu en attaque placée</w:t>
            </w:r>
            <w:r w:rsidRPr="00C52ED1">
              <w:rPr>
                <w:rFonts w:ascii="Arial" w:hAnsi="Arial" w:cs="Arial"/>
                <w:sz w:val="16"/>
              </w:rPr>
              <w:t xml:space="preserve"> et qui permettent de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 xml:space="preserve">faire basculer </w:t>
            </w:r>
            <w:r w:rsidR="00DE692C">
              <w:rPr>
                <w:rFonts w:ascii="Arial" w:hAnsi="Arial" w:cs="Arial"/>
                <w:sz w:val="16"/>
              </w:rPr>
              <w:t>épisodiquement</w:t>
            </w:r>
            <w:r w:rsidRPr="00C52ED1">
              <w:rPr>
                <w:rFonts w:ascii="Arial" w:hAnsi="Arial" w:cs="Arial"/>
                <w:sz w:val="16"/>
              </w:rPr>
              <w:t xml:space="preserve"> le rapport de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force en sa faveur selon les forces et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faiblesses de l’équipe.</w:t>
            </w:r>
          </w:p>
          <w:p w14:paraId="0FBCD5D0" w14:textId="77777777" w:rsidR="008F2D73" w:rsidRPr="00C52ED1" w:rsidRDefault="008F2D73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5A634F19" w14:textId="77777777" w:rsidR="008F2D73" w:rsidRPr="00C52ED1" w:rsidRDefault="008F2D73" w:rsidP="00F12400">
            <w:pPr>
              <w:pStyle w:val="TableParagraph"/>
              <w:ind w:left="111" w:right="77"/>
              <w:jc w:val="center"/>
              <w:rPr>
                <w:rFonts w:ascii="Arial" w:hAnsi="Arial" w:cs="Arial"/>
                <w:b/>
                <w:sz w:val="16"/>
              </w:rPr>
            </w:pPr>
            <w:r w:rsidRPr="00C52ED1">
              <w:rPr>
                <w:rFonts w:ascii="Arial" w:hAnsi="Arial" w:cs="Arial"/>
                <w:sz w:val="16"/>
              </w:rPr>
              <w:t>Des</w:t>
            </w:r>
            <w:r w:rsidRPr="00C52ED1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actions</w:t>
            </w:r>
            <w:r w:rsidRPr="0086134B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coordonnées</w:t>
            </w:r>
            <w:r w:rsidRPr="0086134B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à</w:t>
            </w:r>
            <w:r w:rsidRPr="0086134B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2</w:t>
            </w:r>
            <w:r w:rsidRPr="0086134B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ou</w:t>
            </w:r>
            <w:r w:rsidRPr="0086134B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3</w:t>
            </w:r>
            <w:r w:rsidRPr="00C52ED1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joueurs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pour exploiter le déséquilibre adverse et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accéder fréquemment à la situation favorable de marque.</w:t>
            </w:r>
          </w:p>
          <w:p w14:paraId="2EDE5750" w14:textId="77777777" w:rsidR="008F2D73" w:rsidRPr="00C52ED1" w:rsidRDefault="008F2D73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22C85AC0" w14:textId="77777777" w:rsidR="008F2D73" w:rsidRPr="00C52ED1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2ED1">
              <w:rPr>
                <w:rFonts w:ascii="Arial" w:hAnsi="Arial" w:cs="Arial"/>
                <w:sz w:val="16"/>
                <w:u w:val="single"/>
              </w:rPr>
              <w:t>Le</w:t>
            </w:r>
            <w:r w:rsidRPr="00C52ED1">
              <w:rPr>
                <w:rFonts w:ascii="Arial" w:hAnsi="Arial" w:cs="Arial"/>
                <w:spacing w:val="-7"/>
                <w:sz w:val="16"/>
                <w:u w:val="single"/>
              </w:rPr>
              <w:t xml:space="preserve"> </w:t>
            </w:r>
            <w:r w:rsidRPr="00C52ED1">
              <w:rPr>
                <w:rFonts w:ascii="Arial" w:hAnsi="Arial" w:cs="Arial"/>
                <w:sz w:val="16"/>
                <w:u w:val="single"/>
              </w:rPr>
              <w:t>temps</w:t>
            </w:r>
            <w:r w:rsidRPr="00C52ED1">
              <w:rPr>
                <w:rFonts w:ascii="Arial" w:hAnsi="Arial" w:cs="Arial"/>
                <w:spacing w:val="-7"/>
                <w:sz w:val="16"/>
                <w:u w:val="single"/>
              </w:rPr>
              <w:t xml:space="preserve"> </w:t>
            </w:r>
            <w:r w:rsidRPr="00C52ED1">
              <w:rPr>
                <w:rFonts w:ascii="Arial" w:hAnsi="Arial" w:cs="Arial"/>
                <w:sz w:val="16"/>
                <w:u w:val="single"/>
              </w:rPr>
              <w:t>mort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est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utilisé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pour</w:t>
            </w:r>
            <w:r w:rsidRPr="00C52ED1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récupérer,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gérer l’affrontement ou se réorganiser.</w:t>
            </w:r>
          </w:p>
        </w:tc>
        <w:tc>
          <w:tcPr>
            <w:tcW w:w="3402" w:type="dxa"/>
            <w:gridSpan w:val="4"/>
            <w:shd w:val="clear" w:color="auto" w:fill="B4C6E7" w:themeFill="accent1" w:themeFillTint="66"/>
          </w:tcPr>
          <w:p w14:paraId="7B4E448C" w14:textId="77777777" w:rsidR="008F2D73" w:rsidRPr="00C52ED1" w:rsidRDefault="008F2D73" w:rsidP="00F12400">
            <w:pPr>
              <w:pStyle w:val="TableParagraph"/>
              <w:ind w:left="101" w:right="11"/>
              <w:jc w:val="center"/>
              <w:rPr>
                <w:rFonts w:ascii="Arial" w:hAnsi="Arial" w:cs="Arial"/>
                <w:sz w:val="16"/>
              </w:rPr>
            </w:pPr>
            <w:r w:rsidRPr="00C52ED1">
              <w:rPr>
                <w:rFonts w:ascii="Arial" w:hAnsi="Arial" w:cs="Arial"/>
                <w:sz w:val="16"/>
              </w:rPr>
              <w:t>Choix</w:t>
            </w:r>
            <w:r w:rsidRPr="00C52ED1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qui</w:t>
            </w:r>
            <w:r w:rsidRPr="00C52ED1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alternent</w:t>
            </w:r>
            <w:r w:rsidRPr="00DE692C">
              <w:rPr>
                <w:rFonts w:ascii="Arial" w:hAnsi="Arial" w:cs="Arial"/>
                <w:b/>
                <w:bCs/>
                <w:spacing w:val="-4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entre</w:t>
            </w:r>
            <w:r w:rsidRPr="00DE692C">
              <w:rPr>
                <w:rFonts w:ascii="Arial" w:hAnsi="Arial" w:cs="Arial"/>
                <w:b/>
                <w:bCs/>
                <w:spacing w:val="-4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le</w:t>
            </w:r>
            <w:r w:rsidRPr="00DE692C">
              <w:rPr>
                <w:rFonts w:ascii="Arial" w:hAnsi="Arial" w:cs="Arial"/>
                <w:b/>
                <w:bCs/>
                <w:spacing w:val="-4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jeu</w:t>
            </w:r>
            <w:r w:rsidRPr="00DE692C">
              <w:rPr>
                <w:rFonts w:ascii="Arial" w:hAnsi="Arial" w:cs="Arial"/>
                <w:b/>
                <w:bCs/>
                <w:spacing w:val="-4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rapide</w:t>
            </w:r>
            <w:r w:rsidRPr="00DE692C">
              <w:rPr>
                <w:rFonts w:ascii="Arial" w:hAnsi="Arial" w:cs="Arial"/>
                <w:b/>
                <w:bCs/>
                <w:spacing w:val="-4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DE692C">
              <w:rPr>
                <w:rFonts w:ascii="Arial" w:hAnsi="Arial" w:cs="Arial"/>
                <w:b/>
                <w:bCs/>
                <w:spacing w:val="-4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le</w:t>
            </w:r>
            <w:r w:rsidRPr="00DE692C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DE692C">
              <w:rPr>
                <w:rFonts w:ascii="Arial" w:hAnsi="Arial" w:cs="Arial"/>
                <w:b/>
                <w:bCs/>
                <w:sz w:val="16"/>
              </w:rPr>
              <w:t>jeu en attaque placée</w:t>
            </w:r>
            <w:r w:rsidRPr="00C52ED1">
              <w:rPr>
                <w:rFonts w:ascii="Arial" w:hAnsi="Arial" w:cs="Arial"/>
                <w:sz w:val="16"/>
              </w:rPr>
              <w:t xml:space="preserve"> et qui permettent de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faire basculer régulièrement le rapport de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force en sa faveur selon les forces et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faiblesses de l’équipe et de l’adversaire.</w:t>
            </w:r>
          </w:p>
          <w:p w14:paraId="04A8B609" w14:textId="77777777" w:rsidR="008F2D73" w:rsidRPr="00C52ED1" w:rsidRDefault="008F2D73" w:rsidP="00F12400">
            <w:pPr>
              <w:pStyle w:val="TableParagraph"/>
              <w:spacing w:before="6"/>
              <w:jc w:val="center"/>
              <w:rPr>
                <w:rFonts w:ascii="Arial" w:hAnsi="Arial" w:cs="Arial"/>
                <w:sz w:val="15"/>
              </w:rPr>
            </w:pPr>
          </w:p>
          <w:p w14:paraId="575C1E75" w14:textId="77777777" w:rsidR="008F2D73" w:rsidRPr="00C52ED1" w:rsidRDefault="008F2D73" w:rsidP="00F12400">
            <w:pPr>
              <w:pStyle w:val="TableParagraph"/>
              <w:ind w:left="101" w:right="284"/>
              <w:jc w:val="center"/>
              <w:rPr>
                <w:rFonts w:ascii="Arial" w:hAnsi="Arial" w:cs="Arial"/>
                <w:b/>
                <w:sz w:val="16"/>
              </w:rPr>
            </w:pPr>
            <w:r w:rsidRPr="0086134B">
              <w:rPr>
                <w:rFonts w:ascii="Arial" w:hAnsi="Arial" w:cs="Arial"/>
                <w:b/>
                <w:bCs/>
                <w:sz w:val="16"/>
              </w:rPr>
              <w:t>Actions</w:t>
            </w:r>
            <w:r w:rsidRPr="0086134B">
              <w:rPr>
                <w:rFonts w:ascii="Arial" w:hAnsi="Arial" w:cs="Arial"/>
                <w:b/>
                <w:bCs/>
                <w:spacing w:val="-1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coordonnées</w:t>
            </w:r>
            <w:r w:rsidRPr="0086134B">
              <w:rPr>
                <w:rFonts w:ascii="Arial" w:hAnsi="Arial" w:cs="Arial"/>
                <w:b/>
                <w:bCs/>
                <w:spacing w:val="-1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86134B">
              <w:rPr>
                <w:rFonts w:ascii="Arial" w:hAnsi="Arial" w:cs="Arial"/>
                <w:b/>
                <w:bCs/>
                <w:spacing w:val="-1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choix</w:t>
            </w:r>
            <w:r w:rsidRPr="0086134B">
              <w:rPr>
                <w:rFonts w:ascii="Arial" w:hAnsi="Arial" w:cs="Arial"/>
                <w:b/>
                <w:bCs/>
                <w:spacing w:val="-1"/>
                <w:sz w:val="16"/>
              </w:rPr>
              <w:t xml:space="preserve"> </w:t>
            </w:r>
            <w:r w:rsidRPr="0086134B">
              <w:rPr>
                <w:rFonts w:ascii="Arial" w:hAnsi="Arial" w:cs="Arial"/>
                <w:b/>
                <w:bCs/>
                <w:sz w:val="16"/>
              </w:rPr>
              <w:t>pertinents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pour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créer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ou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exploiter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le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déséquilibre</w:t>
            </w:r>
            <w:r w:rsidRPr="00C52ED1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et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b/>
                <w:sz w:val="16"/>
              </w:rPr>
              <w:t>accéder fréquemment à la situation favorable de marque.</w:t>
            </w:r>
          </w:p>
          <w:p w14:paraId="04094846" w14:textId="77777777" w:rsidR="008F2D73" w:rsidRPr="00C52ED1" w:rsidRDefault="008F2D73" w:rsidP="00F12400">
            <w:pPr>
              <w:pStyle w:val="TableParagraph"/>
              <w:spacing w:before="10"/>
              <w:jc w:val="center"/>
              <w:rPr>
                <w:rFonts w:ascii="Arial" w:hAnsi="Arial" w:cs="Arial"/>
                <w:sz w:val="15"/>
              </w:rPr>
            </w:pPr>
          </w:p>
          <w:p w14:paraId="732649C4" w14:textId="77777777" w:rsidR="008F2D73" w:rsidRPr="00C52ED1" w:rsidRDefault="008F2D73" w:rsidP="00F12400">
            <w:pPr>
              <w:pStyle w:val="TableParagraph"/>
              <w:ind w:left="101"/>
              <w:jc w:val="center"/>
              <w:rPr>
                <w:rFonts w:ascii="Arial" w:hAnsi="Arial" w:cs="Arial"/>
                <w:sz w:val="16"/>
              </w:rPr>
            </w:pPr>
            <w:r w:rsidRPr="00C52ED1">
              <w:rPr>
                <w:rFonts w:ascii="Arial" w:hAnsi="Arial" w:cs="Arial"/>
                <w:sz w:val="16"/>
                <w:u w:val="single"/>
              </w:rPr>
              <w:t>Le</w:t>
            </w:r>
            <w:r w:rsidRPr="00C52ED1">
              <w:rPr>
                <w:rFonts w:ascii="Arial" w:hAnsi="Arial" w:cs="Arial"/>
                <w:spacing w:val="-3"/>
                <w:sz w:val="16"/>
                <w:u w:val="single"/>
              </w:rPr>
              <w:t xml:space="preserve"> </w:t>
            </w:r>
            <w:r w:rsidRPr="00C52ED1">
              <w:rPr>
                <w:rFonts w:ascii="Arial" w:hAnsi="Arial" w:cs="Arial"/>
                <w:sz w:val="16"/>
                <w:u w:val="single"/>
              </w:rPr>
              <w:t>temps</w:t>
            </w:r>
            <w:r w:rsidRPr="00C52ED1">
              <w:rPr>
                <w:rFonts w:ascii="Arial" w:hAnsi="Arial" w:cs="Arial"/>
                <w:spacing w:val="-3"/>
                <w:sz w:val="16"/>
                <w:u w:val="single"/>
              </w:rPr>
              <w:t xml:space="preserve"> </w:t>
            </w:r>
            <w:r w:rsidRPr="00C52ED1">
              <w:rPr>
                <w:rFonts w:ascii="Arial" w:hAnsi="Arial" w:cs="Arial"/>
                <w:sz w:val="16"/>
                <w:u w:val="single"/>
              </w:rPr>
              <w:t>mort</w:t>
            </w:r>
            <w:r w:rsidRPr="00C52ED1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est</w:t>
            </w:r>
            <w:r w:rsidRPr="00C52ED1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utilisé</w:t>
            </w:r>
            <w:r w:rsidRPr="00C52ED1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pour</w:t>
            </w:r>
            <w:r w:rsidRPr="00C52ED1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pacing w:val="-2"/>
                <w:sz w:val="16"/>
              </w:rPr>
              <w:t xml:space="preserve">gérer </w:t>
            </w:r>
            <w:r w:rsidRPr="00C52ED1">
              <w:rPr>
                <w:rFonts w:ascii="Arial" w:hAnsi="Arial" w:cs="Arial"/>
                <w:sz w:val="16"/>
              </w:rPr>
              <w:t>l’affrontement.</w:t>
            </w:r>
            <w:r w:rsidRPr="00C52ED1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Il</w:t>
            </w:r>
            <w:r w:rsidRPr="00C52ED1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permet</w:t>
            </w:r>
            <w:r w:rsidRPr="00C52ED1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de</w:t>
            </w:r>
            <w:r w:rsidRPr="00C52ED1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conforter</w:t>
            </w:r>
            <w:r w:rsidRPr="00C52ED1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ou</w:t>
            </w:r>
            <w:r w:rsidRPr="00C52ED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C52ED1">
              <w:rPr>
                <w:rFonts w:ascii="Arial" w:hAnsi="Arial" w:cs="Arial"/>
                <w:sz w:val="16"/>
              </w:rPr>
              <w:t>réguler efficacement l’organisation</w:t>
            </w:r>
          </w:p>
        </w:tc>
      </w:tr>
      <w:tr w:rsidR="008F2D73" w:rsidRPr="002B0997" w14:paraId="3ED0FC02" w14:textId="77777777" w:rsidTr="00F12400">
        <w:trPr>
          <w:trHeight w:val="229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51D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hAnsi="Arial" w:cs="Arial"/>
                <w:b/>
                <w:bCs/>
                <w:sz w:val="16"/>
                <w:szCs w:val="16"/>
              </w:rPr>
              <w:t>Note sur 7 points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2EF2D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.25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267E4B92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0.5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5625D8AF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0.75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04F697B5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03269DF9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  <w:vAlign w:val="center"/>
          </w:tcPr>
          <w:p w14:paraId="7B871B2A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744" w:type="dxa"/>
            <w:gridSpan w:val="2"/>
            <w:shd w:val="clear" w:color="auto" w:fill="D9D9D9" w:themeFill="background1" w:themeFillShade="D9"/>
            <w:vAlign w:val="center"/>
          </w:tcPr>
          <w:p w14:paraId="092A25EE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30FDD5D5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0657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150112F7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65414540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140A98F2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4.5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759A3694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2CD496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E44C0B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461BC3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A3D28C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8F2D73" w:rsidRPr="002B0997" w14:paraId="7AE44641" w14:textId="77777777" w:rsidTr="00F12400">
        <w:trPr>
          <w:trHeight w:val="115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0A693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>Lors de l'évaluation finale, l'élève est positionné dans un degré d'acquisition et sa note est ajustée en fonction de la proportion des oppositions gagnées.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14:paraId="00E34B0B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4éme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14:paraId="2AC29F5E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3éme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14:paraId="07689FBC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2ème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53C4B252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1er</w:t>
            </w:r>
          </w:p>
        </w:tc>
        <w:tc>
          <w:tcPr>
            <w:tcW w:w="744" w:type="dxa"/>
            <w:vAlign w:val="center"/>
          </w:tcPr>
          <w:p w14:paraId="3BF9CCC4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4éme</w:t>
            </w:r>
          </w:p>
        </w:tc>
        <w:tc>
          <w:tcPr>
            <w:tcW w:w="745" w:type="dxa"/>
            <w:gridSpan w:val="2"/>
            <w:vAlign w:val="center"/>
          </w:tcPr>
          <w:p w14:paraId="79315C9B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3éme</w:t>
            </w:r>
          </w:p>
        </w:tc>
        <w:tc>
          <w:tcPr>
            <w:tcW w:w="744" w:type="dxa"/>
            <w:gridSpan w:val="2"/>
            <w:vAlign w:val="center"/>
          </w:tcPr>
          <w:p w14:paraId="75BAAB9A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2ème</w:t>
            </w:r>
          </w:p>
        </w:tc>
        <w:tc>
          <w:tcPr>
            <w:tcW w:w="746" w:type="dxa"/>
            <w:vAlign w:val="center"/>
          </w:tcPr>
          <w:p w14:paraId="1556388C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1er</w:t>
            </w:r>
          </w:p>
        </w:tc>
        <w:tc>
          <w:tcPr>
            <w:tcW w:w="815" w:type="dxa"/>
            <w:vAlign w:val="center"/>
          </w:tcPr>
          <w:p w14:paraId="27C4013E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4éme</w:t>
            </w:r>
          </w:p>
        </w:tc>
        <w:tc>
          <w:tcPr>
            <w:tcW w:w="815" w:type="dxa"/>
            <w:vAlign w:val="center"/>
          </w:tcPr>
          <w:p w14:paraId="25706BB6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3éme</w:t>
            </w:r>
          </w:p>
        </w:tc>
        <w:tc>
          <w:tcPr>
            <w:tcW w:w="815" w:type="dxa"/>
            <w:vAlign w:val="center"/>
          </w:tcPr>
          <w:p w14:paraId="64E0E3D5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2ème</w:t>
            </w:r>
          </w:p>
        </w:tc>
        <w:tc>
          <w:tcPr>
            <w:tcW w:w="816" w:type="dxa"/>
            <w:vAlign w:val="center"/>
          </w:tcPr>
          <w:p w14:paraId="22913D7E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1er</w:t>
            </w:r>
          </w:p>
        </w:tc>
        <w:tc>
          <w:tcPr>
            <w:tcW w:w="850" w:type="dxa"/>
            <w:vAlign w:val="center"/>
          </w:tcPr>
          <w:p w14:paraId="38F0DFD1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4éme</w:t>
            </w:r>
          </w:p>
        </w:tc>
        <w:tc>
          <w:tcPr>
            <w:tcW w:w="851" w:type="dxa"/>
            <w:vAlign w:val="center"/>
          </w:tcPr>
          <w:p w14:paraId="0BC734FD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3éme</w:t>
            </w:r>
          </w:p>
        </w:tc>
        <w:tc>
          <w:tcPr>
            <w:tcW w:w="850" w:type="dxa"/>
            <w:vAlign w:val="center"/>
          </w:tcPr>
          <w:p w14:paraId="74487C23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2ème</w:t>
            </w:r>
          </w:p>
        </w:tc>
        <w:tc>
          <w:tcPr>
            <w:tcW w:w="851" w:type="dxa"/>
            <w:vAlign w:val="center"/>
          </w:tcPr>
          <w:p w14:paraId="1BCF4DB1" w14:textId="77777777" w:rsidR="008F2D73" w:rsidRPr="000657A1" w:rsidRDefault="008F2D73" w:rsidP="00F12400">
            <w:pPr>
              <w:spacing w:before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1er</w:t>
            </w:r>
          </w:p>
        </w:tc>
      </w:tr>
      <w:tr w:rsidR="008F2D73" w:rsidRPr="002B0997" w14:paraId="3CB09C12" w14:textId="77777777" w:rsidTr="0095138E">
        <w:trPr>
          <w:trHeight w:val="120"/>
        </w:trPr>
        <w:tc>
          <w:tcPr>
            <w:tcW w:w="2546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22682C58" w14:textId="77777777" w:rsidR="008F2D73" w:rsidRPr="00572353" w:rsidRDefault="008F2D73" w:rsidP="00F12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871">
              <w:rPr>
                <w:rFonts w:ascii="Arial" w:hAnsi="Arial" w:cs="Arial"/>
                <w:b/>
                <w:bCs/>
                <w:sz w:val="20"/>
                <w:szCs w:val="20"/>
              </w:rPr>
              <w:t>AFLP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18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 </w:t>
            </w:r>
            <w:r w:rsidRPr="00A018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points</w:t>
            </w:r>
          </w:p>
          <w:p w14:paraId="1179E1D8" w14:textId="77777777" w:rsidR="008F2D73" w:rsidRPr="0049659E" w:rsidRDefault="008F2D73" w:rsidP="00F12400">
            <w:pPr>
              <w:spacing w:before="29" w:line="256" w:lineRule="auto"/>
              <w:ind w:left="64" w:right="194"/>
              <w:rPr>
                <w:rFonts w:ascii="Arial" w:eastAsia="Calibri" w:hAnsi="Arial" w:cs="Arial"/>
                <w:sz w:val="20"/>
                <w:szCs w:val="20"/>
                <w:bdr w:val="none" w:sz="0" w:space="0" w:color="auto" w:frame="1"/>
              </w:rPr>
            </w:pPr>
            <w:r w:rsidRPr="0049659E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  <w:t>Mobiliser des techniques d’attaque efficaces pour se créer et exploiter des occasions de marque</w:t>
            </w:r>
            <w:r w:rsidRPr="0049659E">
              <w:rPr>
                <w:rFonts w:ascii="Arial" w:eastAsia="Arial Unicode MS" w:hAnsi="Arial" w:cs="Arial"/>
                <w:color w:val="7030A0"/>
                <w:sz w:val="20"/>
                <w:szCs w:val="20"/>
                <w:bdr w:val="none" w:sz="0" w:space="0" w:color="auto" w:frame="1"/>
              </w:rPr>
              <w:t>r</w:t>
            </w:r>
            <w:r w:rsidRPr="0049659E"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  <w:t> ; Résister et neutraliser individuellement ou collectivement l’attaque adverse pour rééquilibrer le rapport de force</w:t>
            </w:r>
          </w:p>
          <w:p w14:paraId="0BD9E5F3" w14:textId="77777777" w:rsidR="008F2D73" w:rsidRPr="007737C2" w:rsidRDefault="008F2D73" w:rsidP="00F12400">
            <w:pPr>
              <w:pStyle w:val="TableParagraph"/>
              <w:spacing w:before="1" w:line="242" w:lineRule="auto"/>
              <w:ind w:left="109" w:firstLine="28"/>
              <w:rPr>
                <w:rFonts w:ascii="Arial" w:hAnsi="Arial" w:cs="Arial"/>
                <w:sz w:val="20"/>
              </w:rPr>
            </w:pPr>
          </w:p>
        </w:tc>
        <w:tc>
          <w:tcPr>
            <w:tcW w:w="3121" w:type="dxa"/>
            <w:gridSpan w:val="4"/>
            <w:shd w:val="clear" w:color="auto" w:fill="F7CAAC" w:themeFill="accent2" w:themeFillTint="66"/>
          </w:tcPr>
          <w:p w14:paraId="415763E2" w14:textId="77777777" w:rsidR="008F2D73" w:rsidRPr="00B03266" w:rsidRDefault="008F2D73" w:rsidP="00F12400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</w:rPr>
            </w:pPr>
            <w:r w:rsidRPr="00B03266">
              <w:rPr>
                <w:rFonts w:ascii="Arial" w:hAnsi="Arial" w:cs="Arial"/>
                <w:b/>
                <w:sz w:val="16"/>
              </w:rPr>
              <w:lastRenderedPageBreak/>
              <w:t>«</w:t>
            </w:r>
            <w:r w:rsidRPr="00B0326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Immobile</w:t>
            </w:r>
            <w:r w:rsidRPr="00B0326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explosif</w:t>
            </w:r>
            <w:r w:rsidRPr="00B0326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pacing w:val="-10"/>
                <w:sz w:val="16"/>
              </w:rPr>
              <w:t>»</w:t>
            </w:r>
          </w:p>
          <w:p w14:paraId="509FAF51" w14:textId="2B461BAE" w:rsidR="008F2D73" w:rsidRDefault="008F2D73" w:rsidP="00F12400">
            <w:pPr>
              <w:pStyle w:val="TableParagraph"/>
              <w:ind w:right="105"/>
              <w:jc w:val="center"/>
              <w:rPr>
                <w:rFonts w:ascii="Arial" w:hAnsi="Arial" w:cs="Arial"/>
                <w:sz w:val="16"/>
              </w:rPr>
            </w:pPr>
          </w:p>
          <w:p w14:paraId="3BA0BB87" w14:textId="77777777" w:rsidR="002C5F62" w:rsidRDefault="002C5F62" w:rsidP="00F12400">
            <w:pPr>
              <w:pStyle w:val="TableParagraph"/>
              <w:ind w:right="105"/>
              <w:jc w:val="center"/>
              <w:rPr>
                <w:rFonts w:ascii="Arial" w:hAnsi="Arial" w:cs="Arial"/>
                <w:sz w:val="16"/>
              </w:rPr>
            </w:pPr>
          </w:p>
          <w:p w14:paraId="19158494" w14:textId="77777777" w:rsidR="008F2D73" w:rsidRPr="00572353" w:rsidRDefault="008F2D73" w:rsidP="00F12400">
            <w:pPr>
              <w:pStyle w:val="TableParagraph"/>
              <w:ind w:right="105"/>
              <w:jc w:val="center"/>
              <w:rPr>
                <w:rFonts w:ascii="Arial" w:hAnsi="Arial" w:cs="Arial"/>
                <w:sz w:val="16"/>
              </w:rPr>
            </w:pPr>
            <w:r w:rsidRPr="00572353">
              <w:rPr>
                <w:rFonts w:ascii="Arial" w:hAnsi="Arial" w:cs="Arial"/>
                <w:sz w:val="16"/>
              </w:rPr>
              <w:t xml:space="preserve">Joueur </w:t>
            </w:r>
            <w:r w:rsidRPr="002C5F62">
              <w:rPr>
                <w:rFonts w:ascii="Arial" w:hAnsi="Arial" w:cs="Arial"/>
                <w:b/>
                <w:bCs/>
                <w:sz w:val="16"/>
              </w:rPr>
              <w:t>passif ou mobilisant des</w:t>
            </w:r>
            <w:r w:rsidRPr="002C5F62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2C5F62">
              <w:rPr>
                <w:rFonts w:ascii="Arial" w:hAnsi="Arial" w:cs="Arial"/>
                <w:b/>
                <w:bCs/>
                <w:sz w:val="16"/>
              </w:rPr>
              <w:t>techniques</w:t>
            </w:r>
            <w:r w:rsidRPr="002C5F62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2C5F62">
              <w:rPr>
                <w:rFonts w:ascii="Arial" w:hAnsi="Arial" w:cs="Arial"/>
                <w:b/>
                <w:bCs/>
                <w:sz w:val="16"/>
              </w:rPr>
              <w:t>inadaptées</w:t>
            </w:r>
            <w:r w:rsidRPr="00572353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à</w:t>
            </w:r>
            <w:r w:rsidRPr="00572353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la</w:t>
            </w:r>
            <w:r w:rsidRPr="00572353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situation.</w:t>
            </w:r>
          </w:p>
          <w:p w14:paraId="698BE68C" w14:textId="64E52F02" w:rsidR="008F2D73" w:rsidRDefault="008F2D73" w:rsidP="00F1240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  <w:p w14:paraId="47494255" w14:textId="77777777" w:rsidR="002C5F62" w:rsidRPr="00572353" w:rsidRDefault="002C5F62" w:rsidP="00F1240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  <w:p w14:paraId="37187F52" w14:textId="1CE68553" w:rsidR="008F2D73" w:rsidRDefault="008F2D73" w:rsidP="00F12400">
            <w:pPr>
              <w:pStyle w:val="TableParagraph"/>
              <w:ind w:left="95" w:right="105"/>
              <w:jc w:val="center"/>
              <w:rPr>
                <w:rFonts w:ascii="Arial" w:hAnsi="Arial" w:cs="Arial"/>
                <w:sz w:val="16"/>
              </w:rPr>
            </w:pPr>
            <w:r w:rsidRPr="00572353">
              <w:rPr>
                <w:rFonts w:ascii="Arial" w:hAnsi="Arial" w:cs="Arial"/>
                <w:sz w:val="16"/>
                <w:u w:val="single"/>
              </w:rPr>
              <w:t xml:space="preserve">Att </w:t>
            </w:r>
            <w:r w:rsidRPr="00572353">
              <w:rPr>
                <w:rFonts w:ascii="Arial" w:hAnsi="Arial" w:cs="Arial"/>
                <w:sz w:val="16"/>
              </w:rPr>
              <w:t xml:space="preserve">: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passivité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du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joueur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dans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le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collectif.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Tir peu efficace</w:t>
            </w:r>
            <w:r w:rsidRPr="00572353">
              <w:rPr>
                <w:rFonts w:ascii="Arial" w:hAnsi="Arial" w:cs="Arial"/>
                <w:sz w:val="16"/>
              </w:rPr>
              <w:t>.</w:t>
            </w:r>
          </w:p>
          <w:p w14:paraId="487FB46F" w14:textId="6639E302" w:rsidR="002C5F62" w:rsidRDefault="002C5F62" w:rsidP="00F12400">
            <w:pPr>
              <w:pStyle w:val="TableParagraph"/>
              <w:ind w:left="95" w:right="105"/>
              <w:jc w:val="center"/>
              <w:rPr>
                <w:rFonts w:ascii="Arial" w:hAnsi="Arial" w:cs="Arial"/>
                <w:sz w:val="16"/>
              </w:rPr>
            </w:pPr>
          </w:p>
          <w:p w14:paraId="55C6B804" w14:textId="438E47B2" w:rsidR="002C5F62" w:rsidRDefault="002C5F62" w:rsidP="00F12400">
            <w:pPr>
              <w:pStyle w:val="TableParagraph"/>
              <w:ind w:left="95" w:right="105"/>
              <w:jc w:val="center"/>
              <w:rPr>
                <w:rFonts w:ascii="Arial" w:hAnsi="Arial" w:cs="Arial"/>
                <w:sz w:val="16"/>
              </w:rPr>
            </w:pPr>
          </w:p>
          <w:p w14:paraId="44615420" w14:textId="77777777" w:rsidR="002C5F62" w:rsidRPr="00572353" w:rsidRDefault="002C5F62" w:rsidP="00F12400">
            <w:pPr>
              <w:pStyle w:val="TableParagraph"/>
              <w:ind w:left="95" w:right="105"/>
              <w:jc w:val="center"/>
              <w:rPr>
                <w:rFonts w:ascii="Arial" w:hAnsi="Arial" w:cs="Arial"/>
                <w:sz w:val="16"/>
              </w:rPr>
            </w:pPr>
          </w:p>
          <w:p w14:paraId="25C6D517" w14:textId="77777777" w:rsidR="007773C3" w:rsidRDefault="007773C3" w:rsidP="00F12400">
            <w:pPr>
              <w:contextualSpacing/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41D94D4C" w14:textId="3B9A7D15" w:rsidR="008F2D73" w:rsidRPr="00572353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572353">
              <w:rPr>
                <w:rFonts w:ascii="Arial" w:hAnsi="Arial" w:cs="Arial"/>
                <w:sz w:val="16"/>
                <w:u w:val="single"/>
              </w:rPr>
              <w:t>Déf</w:t>
            </w:r>
            <w:r w:rsidRPr="00572353">
              <w:rPr>
                <w:rFonts w:ascii="Arial" w:hAnsi="Arial" w:cs="Arial"/>
                <w:sz w:val="16"/>
              </w:rPr>
              <w:t xml:space="preserve"> : l</w:t>
            </w:r>
            <w:r w:rsidRPr="00E06711">
              <w:rPr>
                <w:rFonts w:ascii="Arial" w:hAnsi="Arial" w:cs="Arial"/>
                <w:b/>
                <w:bCs/>
                <w:sz w:val="16"/>
              </w:rPr>
              <w:t>’interception</w:t>
            </w:r>
            <w:r w:rsidRPr="00572353">
              <w:rPr>
                <w:rFonts w:ascii="Arial" w:hAnsi="Arial" w:cs="Arial"/>
                <w:sz w:val="16"/>
              </w:rPr>
              <w:t xml:space="preserve"> est privilégiée. </w:t>
            </w:r>
            <w:r w:rsidR="00E06711">
              <w:rPr>
                <w:rFonts w:ascii="Arial" w:hAnsi="Arial" w:cs="Arial"/>
                <w:sz w:val="16"/>
              </w:rPr>
              <w:t>R</w:t>
            </w:r>
            <w:r w:rsidRPr="00572353">
              <w:rPr>
                <w:rFonts w:ascii="Arial" w:hAnsi="Arial" w:cs="Arial"/>
                <w:sz w:val="16"/>
              </w:rPr>
              <w:t>éussite</w:t>
            </w:r>
            <w:r w:rsidR="00E06711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peu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fréquente,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surtout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liée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à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une erreur de l’adversaire.</w:t>
            </w:r>
          </w:p>
        </w:tc>
        <w:tc>
          <w:tcPr>
            <w:tcW w:w="2979" w:type="dxa"/>
            <w:gridSpan w:val="6"/>
            <w:shd w:val="clear" w:color="auto" w:fill="F7CAAC" w:themeFill="accent2" w:themeFillTint="66"/>
          </w:tcPr>
          <w:p w14:paraId="487734A6" w14:textId="77777777" w:rsidR="008F2D73" w:rsidRPr="00B03266" w:rsidRDefault="008F2D73" w:rsidP="00F12400">
            <w:pPr>
              <w:pStyle w:val="TableParagraph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B03266">
              <w:rPr>
                <w:rFonts w:ascii="Arial" w:hAnsi="Arial" w:cs="Arial"/>
                <w:b/>
                <w:i/>
                <w:sz w:val="16"/>
              </w:rPr>
              <w:t>«</w:t>
            </w:r>
            <w:r w:rsidRPr="00B03266">
              <w:rPr>
                <w:rFonts w:ascii="Arial" w:hAnsi="Arial" w:cs="Arial"/>
                <w:b/>
                <w:i/>
                <w:spacing w:val="-4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i/>
                <w:sz w:val="16"/>
              </w:rPr>
              <w:t>Le</w:t>
            </w:r>
            <w:r w:rsidRPr="00B03266">
              <w:rPr>
                <w:rFonts w:ascii="Arial" w:hAnsi="Arial" w:cs="Arial"/>
                <w:b/>
                <w:i/>
                <w:spacing w:val="-3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i/>
                <w:sz w:val="16"/>
              </w:rPr>
              <w:t>joueur</w:t>
            </w:r>
            <w:r w:rsidRPr="00B03266">
              <w:rPr>
                <w:rFonts w:ascii="Arial" w:hAnsi="Arial" w:cs="Arial"/>
                <w:b/>
                <w:i/>
                <w:spacing w:val="-4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i/>
                <w:sz w:val="16"/>
              </w:rPr>
              <w:t>intermittent</w:t>
            </w:r>
            <w:r w:rsidRPr="00B03266">
              <w:rPr>
                <w:rFonts w:ascii="Arial" w:hAnsi="Arial" w:cs="Arial"/>
                <w:b/>
                <w:i/>
                <w:spacing w:val="-3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i/>
                <w:spacing w:val="-10"/>
                <w:sz w:val="16"/>
              </w:rPr>
              <w:t>»</w:t>
            </w:r>
          </w:p>
          <w:p w14:paraId="202BAE8E" w14:textId="4ECC2FB9" w:rsidR="008F2D73" w:rsidRDefault="008F2D73" w:rsidP="00F12400">
            <w:pPr>
              <w:pStyle w:val="TableParagraph"/>
              <w:spacing w:before="1"/>
              <w:ind w:right="143"/>
              <w:jc w:val="center"/>
              <w:rPr>
                <w:rFonts w:ascii="Arial" w:hAnsi="Arial" w:cs="Arial"/>
                <w:sz w:val="16"/>
              </w:rPr>
            </w:pPr>
          </w:p>
          <w:p w14:paraId="0A4F9CFC" w14:textId="77777777" w:rsidR="002C5F62" w:rsidRDefault="002C5F62" w:rsidP="00F12400">
            <w:pPr>
              <w:pStyle w:val="TableParagraph"/>
              <w:spacing w:before="1"/>
              <w:ind w:right="143"/>
              <w:jc w:val="center"/>
              <w:rPr>
                <w:rFonts w:ascii="Arial" w:hAnsi="Arial" w:cs="Arial"/>
                <w:sz w:val="16"/>
              </w:rPr>
            </w:pPr>
          </w:p>
          <w:p w14:paraId="46D446CA" w14:textId="77777777" w:rsidR="008F2D73" w:rsidRPr="00572353" w:rsidRDefault="008F2D73" w:rsidP="00F12400">
            <w:pPr>
              <w:pStyle w:val="TableParagraph"/>
              <w:spacing w:before="1"/>
              <w:ind w:right="143"/>
              <w:jc w:val="center"/>
              <w:rPr>
                <w:rFonts w:ascii="Arial" w:hAnsi="Arial" w:cs="Arial"/>
                <w:sz w:val="16"/>
              </w:rPr>
            </w:pPr>
            <w:r w:rsidRPr="00572353">
              <w:rPr>
                <w:rFonts w:ascii="Arial" w:hAnsi="Arial" w:cs="Arial"/>
                <w:sz w:val="16"/>
              </w:rPr>
              <w:t xml:space="preserve">Joueur </w:t>
            </w:r>
            <w:r w:rsidRPr="002C5F62">
              <w:rPr>
                <w:rFonts w:ascii="Arial" w:hAnsi="Arial" w:cs="Arial"/>
                <w:b/>
                <w:bCs/>
                <w:sz w:val="16"/>
              </w:rPr>
              <w:t>efficace dans son registre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préférentiel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mais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hésitant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dans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les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pacing w:val="-2"/>
                <w:sz w:val="16"/>
              </w:rPr>
              <w:t>choix.</w:t>
            </w:r>
          </w:p>
          <w:p w14:paraId="58AC9EFB" w14:textId="77777777" w:rsidR="008F2D73" w:rsidRPr="00572353" w:rsidRDefault="008F2D73" w:rsidP="00F12400">
            <w:pPr>
              <w:pStyle w:val="TableParagraph"/>
              <w:spacing w:before="9"/>
              <w:jc w:val="center"/>
              <w:rPr>
                <w:rFonts w:ascii="Arial" w:hAnsi="Arial" w:cs="Arial"/>
                <w:sz w:val="15"/>
              </w:rPr>
            </w:pPr>
          </w:p>
          <w:p w14:paraId="5CA3E6D8" w14:textId="5702C185" w:rsidR="002C5F62" w:rsidRDefault="008F2D73" w:rsidP="007773C3">
            <w:pPr>
              <w:pStyle w:val="TableParagraph"/>
              <w:spacing w:before="1"/>
              <w:ind w:left="107" w:right="143"/>
              <w:jc w:val="center"/>
              <w:rPr>
                <w:rFonts w:ascii="Arial" w:hAnsi="Arial" w:cs="Arial"/>
                <w:sz w:val="16"/>
              </w:rPr>
            </w:pPr>
            <w:r w:rsidRPr="00572353">
              <w:rPr>
                <w:rFonts w:ascii="Arial" w:hAnsi="Arial" w:cs="Arial"/>
                <w:sz w:val="16"/>
                <w:u w:val="single"/>
              </w:rPr>
              <w:t>Att</w:t>
            </w:r>
            <w:r w:rsidRPr="00572353">
              <w:rPr>
                <w:rFonts w:ascii="Arial" w:hAnsi="Arial" w:cs="Arial"/>
                <w:spacing w:val="-5"/>
                <w:sz w:val="16"/>
                <w:u w:val="single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:</w:t>
            </w:r>
            <w:r w:rsidRPr="007773C3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jeu</w:t>
            </w:r>
            <w:r w:rsidRPr="007773C3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en</w:t>
            </w:r>
            <w:r w:rsidRPr="007773C3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appui</w:t>
            </w:r>
            <w:r w:rsidRPr="007773C3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7773C3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en</w:t>
            </w:r>
            <w:r w:rsidRPr="007773C3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passe</w:t>
            </w:r>
            <w:r w:rsidRPr="007773C3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7773C3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va</w:t>
            </w:r>
            <w:r w:rsidRPr="00572353">
              <w:rPr>
                <w:rFonts w:ascii="Arial" w:hAnsi="Arial" w:cs="Arial"/>
                <w:sz w:val="16"/>
              </w:rPr>
              <w:t>.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 xml:space="preserve">Exploite les occasions de </w:t>
            </w:r>
            <w:r w:rsidR="00971F8C" w:rsidRPr="00572353">
              <w:rPr>
                <w:rFonts w:ascii="Arial" w:hAnsi="Arial" w:cs="Arial"/>
                <w:sz w:val="16"/>
              </w:rPr>
              <w:t>marque</w:t>
            </w:r>
            <w:r w:rsidR="00971F8C">
              <w:rPr>
                <w:rFonts w:ascii="Arial" w:hAnsi="Arial" w:cs="Arial"/>
                <w:spacing w:val="40"/>
                <w:sz w:val="16"/>
              </w:rPr>
              <w:t xml:space="preserve">. </w:t>
            </w:r>
            <w:r w:rsidR="00971F8C" w:rsidRPr="00971F8C">
              <w:rPr>
                <w:rFonts w:ascii="Arial" w:hAnsi="Arial" w:cs="Arial"/>
                <w:b/>
                <w:bCs/>
                <w:sz w:val="16"/>
              </w:rPr>
              <w:t>Réussite</w:t>
            </w:r>
            <w:r w:rsidRPr="00971F8C">
              <w:rPr>
                <w:rFonts w:ascii="Arial" w:hAnsi="Arial" w:cs="Arial"/>
                <w:b/>
                <w:bCs/>
                <w:spacing w:val="-7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aléatoire</w:t>
            </w:r>
            <w:r w:rsidRPr="00572353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971F8C">
              <w:rPr>
                <w:rFonts w:ascii="Arial" w:hAnsi="Arial" w:cs="Arial"/>
                <w:spacing w:val="-7"/>
                <w:sz w:val="16"/>
              </w:rPr>
              <w:t xml:space="preserve">au tir </w:t>
            </w:r>
            <w:r w:rsidRPr="00572353">
              <w:rPr>
                <w:rFonts w:ascii="Arial" w:hAnsi="Arial" w:cs="Arial"/>
                <w:sz w:val="16"/>
              </w:rPr>
              <w:t>même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en</w:t>
            </w:r>
            <w:r w:rsidRPr="00572353">
              <w:rPr>
                <w:rFonts w:ascii="Arial" w:hAnsi="Arial" w:cs="Arial"/>
                <w:spacing w:val="-1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situation favorable de marque</w:t>
            </w:r>
            <w:r w:rsidRPr="00572353">
              <w:rPr>
                <w:rFonts w:ascii="Arial" w:hAnsi="Arial" w:cs="Arial"/>
                <w:sz w:val="16"/>
              </w:rPr>
              <w:t>.</w:t>
            </w:r>
          </w:p>
          <w:p w14:paraId="0C3031EF" w14:textId="77777777" w:rsidR="002C5F62" w:rsidRPr="00572353" w:rsidRDefault="002C5F62" w:rsidP="00F12400">
            <w:pPr>
              <w:pStyle w:val="TableParagraph"/>
              <w:spacing w:before="1"/>
              <w:ind w:left="107" w:right="143"/>
              <w:jc w:val="center"/>
              <w:rPr>
                <w:rFonts w:ascii="Arial" w:hAnsi="Arial" w:cs="Arial"/>
                <w:sz w:val="16"/>
              </w:rPr>
            </w:pPr>
          </w:p>
          <w:p w14:paraId="6B498BB6" w14:textId="77777777" w:rsidR="008F2D73" w:rsidRPr="00572353" w:rsidRDefault="008F2D73" w:rsidP="00F12400">
            <w:pPr>
              <w:pStyle w:val="TableParagraph"/>
              <w:spacing w:before="3"/>
              <w:ind w:left="107" w:right="143"/>
              <w:jc w:val="center"/>
              <w:rPr>
                <w:rFonts w:ascii="Arial" w:hAnsi="Arial" w:cs="Arial"/>
                <w:sz w:val="16"/>
              </w:rPr>
            </w:pPr>
            <w:r w:rsidRPr="00572353">
              <w:rPr>
                <w:rFonts w:ascii="Arial" w:hAnsi="Arial" w:cs="Arial"/>
                <w:sz w:val="16"/>
                <w:u w:val="single"/>
              </w:rPr>
              <w:t>Déf</w:t>
            </w:r>
            <w:r w:rsidRPr="00572353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:</w:t>
            </w:r>
            <w:r w:rsidRPr="00572353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des</w:t>
            </w:r>
            <w:r w:rsidRPr="00572353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actions</w:t>
            </w:r>
            <w:r w:rsidRPr="00572353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de</w:t>
            </w:r>
            <w:r w:rsidRPr="00E06711">
              <w:rPr>
                <w:rFonts w:ascii="Arial" w:hAnsi="Arial" w:cs="Arial"/>
                <w:b/>
                <w:bCs/>
                <w:spacing w:val="-7"/>
                <w:sz w:val="16"/>
              </w:rPr>
              <w:t xml:space="preserve"> </w:t>
            </w:r>
            <w:r w:rsidRPr="00E06711">
              <w:rPr>
                <w:rFonts w:ascii="Arial" w:hAnsi="Arial" w:cs="Arial"/>
                <w:b/>
                <w:bCs/>
                <w:sz w:val="16"/>
              </w:rPr>
              <w:t>harcèlement</w:t>
            </w:r>
            <w:r w:rsidRPr="00E06711">
              <w:rPr>
                <w:rFonts w:ascii="Arial" w:hAnsi="Arial" w:cs="Arial"/>
                <w:b/>
                <w:bCs/>
                <w:spacing w:val="-7"/>
                <w:sz w:val="16"/>
              </w:rPr>
              <w:t xml:space="preserve"> </w:t>
            </w:r>
            <w:r w:rsidRPr="00E06711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E06711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E06711">
              <w:rPr>
                <w:rFonts w:ascii="Arial" w:hAnsi="Arial" w:cs="Arial"/>
                <w:b/>
                <w:bCs/>
                <w:sz w:val="16"/>
              </w:rPr>
              <w:t xml:space="preserve">d’interception </w:t>
            </w:r>
            <w:r w:rsidRPr="00572353">
              <w:rPr>
                <w:rFonts w:ascii="Arial" w:hAnsi="Arial" w:cs="Arial"/>
                <w:sz w:val="16"/>
              </w:rPr>
              <w:t>en défense.</w:t>
            </w:r>
          </w:p>
          <w:p w14:paraId="7F81C5EA" w14:textId="77777777" w:rsidR="008F2D73" w:rsidRPr="00572353" w:rsidRDefault="008F2D73" w:rsidP="00F124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Microsoft YaHei" w:hAnsi="Arial" w:cs="Arial"/>
                <w:sz w:val="16"/>
                <w:szCs w:val="16"/>
              </w:rPr>
            </w:pPr>
            <w:r w:rsidRPr="00572353">
              <w:rPr>
                <w:rFonts w:ascii="Arial" w:hAnsi="Arial" w:cs="Arial"/>
                <w:sz w:val="16"/>
              </w:rPr>
              <w:t>Régulièrement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dominé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par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son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adv.</w:t>
            </w:r>
          </w:p>
        </w:tc>
        <w:tc>
          <w:tcPr>
            <w:tcW w:w="3261" w:type="dxa"/>
            <w:gridSpan w:val="4"/>
            <w:shd w:val="clear" w:color="auto" w:fill="F7CAAC" w:themeFill="accent2" w:themeFillTint="66"/>
          </w:tcPr>
          <w:p w14:paraId="3092AB81" w14:textId="77777777" w:rsidR="008F2D73" w:rsidRPr="00B03266" w:rsidRDefault="008F2D73" w:rsidP="00F12400">
            <w:pPr>
              <w:pStyle w:val="TableParagraph"/>
              <w:spacing w:before="30"/>
              <w:jc w:val="center"/>
              <w:rPr>
                <w:rFonts w:ascii="Arial" w:hAnsi="Arial" w:cs="Arial"/>
                <w:b/>
                <w:sz w:val="16"/>
              </w:rPr>
            </w:pPr>
            <w:r w:rsidRPr="00B03266">
              <w:rPr>
                <w:rFonts w:ascii="Arial" w:hAnsi="Arial" w:cs="Arial"/>
                <w:b/>
                <w:sz w:val="16"/>
              </w:rPr>
              <w:t>«</w:t>
            </w:r>
            <w:r w:rsidRPr="00B0326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Le</w:t>
            </w:r>
            <w:r w:rsidRPr="00B0326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joueur</w:t>
            </w:r>
            <w:r w:rsidRPr="00B0326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engagé</w:t>
            </w:r>
            <w:r w:rsidRPr="00B0326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réactif</w:t>
            </w:r>
            <w:r w:rsidRPr="00B0326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et</w:t>
            </w:r>
            <w:r w:rsidRPr="00B0326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organisé</w:t>
            </w:r>
            <w:r w:rsidRPr="00B0326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pacing w:val="-10"/>
                <w:sz w:val="16"/>
              </w:rPr>
              <w:t>»</w:t>
            </w:r>
          </w:p>
          <w:p w14:paraId="05CA3355" w14:textId="6D6ECE44" w:rsidR="008F2D73" w:rsidRDefault="008F2D73" w:rsidP="00F12400">
            <w:pPr>
              <w:pStyle w:val="TableParagraph"/>
              <w:spacing w:before="1"/>
              <w:ind w:right="126"/>
              <w:jc w:val="center"/>
              <w:rPr>
                <w:rFonts w:ascii="Arial" w:hAnsi="Arial" w:cs="Arial"/>
                <w:sz w:val="16"/>
              </w:rPr>
            </w:pPr>
          </w:p>
          <w:p w14:paraId="4EEC0016" w14:textId="77777777" w:rsidR="002C5F62" w:rsidRDefault="002C5F62" w:rsidP="00F12400">
            <w:pPr>
              <w:pStyle w:val="TableParagraph"/>
              <w:spacing w:before="1"/>
              <w:ind w:right="126"/>
              <w:jc w:val="center"/>
              <w:rPr>
                <w:rFonts w:ascii="Arial" w:hAnsi="Arial" w:cs="Arial"/>
                <w:sz w:val="16"/>
              </w:rPr>
            </w:pPr>
          </w:p>
          <w:p w14:paraId="391FF196" w14:textId="77777777" w:rsidR="008F2D73" w:rsidRPr="00572353" w:rsidRDefault="008F2D73" w:rsidP="00F12400">
            <w:pPr>
              <w:pStyle w:val="TableParagraph"/>
              <w:spacing w:before="1"/>
              <w:ind w:right="126"/>
              <w:jc w:val="center"/>
              <w:rPr>
                <w:rFonts w:ascii="Arial" w:hAnsi="Arial" w:cs="Arial"/>
                <w:sz w:val="16"/>
              </w:rPr>
            </w:pPr>
            <w:r w:rsidRPr="00572353">
              <w:rPr>
                <w:rFonts w:ascii="Arial" w:hAnsi="Arial" w:cs="Arial"/>
                <w:sz w:val="16"/>
              </w:rPr>
              <w:t xml:space="preserve">Joueur </w:t>
            </w:r>
            <w:r w:rsidRPr="002C5F62">
              <w:rPr>
                <w:rFonts w:ascii="Arial" w:hAnsi="Arial" w:cs="Arial"/>
                <w:b/>
                <w:bCs/>
                <w:sz w:val="16"/>
              </w:rPr>
              <w:t>efficace dans plusieurs</w:t>
            </w:r>
            <w:r w:rsidRPr="002C5F62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2C5F62">
              <w:rPr>
                <w:rFonts w:ascii="Arial" w:hAnsi="Arial" w:cs="Arial"/>
                <w:b/>
                <w:bCs/>
                <w:sz w:val="16"/>
              </w:rPr>
              <w:t>registres</w:t>
            </w:r>
            <w:r w:rsidRPr="00572353">
              <w:rPr>
                <w:rFonts w:ascii="Arial" w:hAnsi="Arial" w:cs="Arial"/>
                <w:sz w:val="16"/>
              </w:rPr>
              <w:t xml:space="preserve"> mobilisant ses techniques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préférentielles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au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service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du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collectif.</w:t>
            </w:r>
          </w:p>
          <w:p w14:paraId="1983D9B1" w14:textId="77777777" w:rsidR="008F2D73" w:rsidRPr="00572353" w:rsidRDefault="008F2D73" w:rsidP="00F12400">
            <w:pPr>
              <w:pStyle w:val="TableParagraph"/>
              <w:spacing w:before="9"/>
              <w:jc w:val="center"/>
              <w:rPr>
                <w:rFonts w:ascii="Arial" w:hAnsi="Arial" w:cs="Arial"/>
                <w:sz w:val="15"/>
              </w:rPr>
            </w:pPr>
          </w:p>
          <w:p w14:paraId="724318BD" w14:textId="16DBDE70" w:rsidR="008F2D73" w:rsidRDefault="008F2D73" w:rsidP="00F12400">
            <w:pPr>
              <w:pStyle w:val="TableParagraph"/>
              <w:spacing w:before="1"/>
              <w:ind w:left="114" w:right="95"/>
              <w:jc w:val="center"/>
              <w:rPr>
                <w:rFonts w:ascii="Arial" w:hAnsi="Arial" w:cs="Arial"/>
                <w:sz w:val="16"/>
              </w:rPr>
            </w:pPr>
            <w:r w:rsidRPr="00572353">
              <w:rPr>
                <w:rFonts w:ascii="Arial" w:hAnsi="Arial" w:cs="Arial"/>
                <w:sz w:val="16"/>
                <w:u w:val="single"/>
              </w:rPr>
              <w:t>Att</w:t>
            </w:r>
            <w:r w:rsidRPr="00572353">
              <w:rPr>
                <w:rFonts w:ascii="Arial" w:hAnsi="Arial" w:cs="Arial"/>
                <w:sz w:val="16"/>
              </w:rPr>
              <w:t xml:space="preserve"> :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capable de créer</w:t>
            </w:r>
            <w:r w:rsidRPr="00572353">
              <w:rPr>
                <w:rFonts w:ascii="Arial" w:hAnsi="Arial" w:cs="Arial"/>
                <w:sz w:val="16"/>
              </w:rPr>
              <w:t xml:space="preserve"> avec le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partenaire proche et exploiter les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occasions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de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marque.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Se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démarque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 xml:space="preserve">efficacement. En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réussite au tir</w:t>
            </w:r>
            <w:r w:rsidRPr="00572353">
              <w:rPr>
                <w:rFonts w:ascii="Arial" w:hAnsi="Arial" w:cs="Arial"/>
                <w:sz w:val="16"/>
              </w:rPr>
              <w:t>.</w:t>
            </w:r>
          </w:p>
          <w:p w14:paraId="0BF12CBB" w14:textId="2FF84B28" w:rsidR="002C5F62" w:rsidRDefault="002C5F62" w:rsidP="00F12400">
            <w:pPr>
              <w:pStyle w:val="TableParagraph"/>
              <w:spacing w:before="1"/>
              <w:ind w:left="114" w:right="95"/>
              <w:jc w:val="center"/>
              <w:rPr>
                <w:rFonts w:ascii="Arial" w:hAnsi="Arial" w:cs="Arial"/>
                <w:sz w:val="16"/>
              </w:rPr>
            </w:pPr>
          </w:p>
          <w:p w14:paraId="6368133F" w14:textId="77777777" w:rsidR="002C5F62" w:rsidRPr="00572353" w:rsidRDefault="002C5F62" w:rsidP="00F12400">
            <w:pPr>
              <w:pStyle w:val="TableParagraph"/>
              <w:spacing w:before="1"/>
              <w:ind w:left="114" w:right="95"/>
              <w:jc w:val="center"/>
              <w:rPr>
                <w:rFonts w:ascii="Arial" w:hAnsi="Arial" w:cs="Arial"/>
                <w:sz w:val="16"/>
              </w:rPr>
            </w:pPr>
          </w:p>
          <w:p w14:paraId="131908C4" w14:textId="77777777" w:rsidR="008F2D73" w:rsidRPr="00572353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72353">
              <w:rPr>
                <w:rFonts w:ascii="Arial" w:hAnsi="Arial" w:cs="Arial"/>
                <w:sz w:val="16"/>
                <w:u w:val="single"/>
              </w:rPr>
              <w:t>Déf</w:t>
            </w:r>
            <w:r w:rsidRPr="00572353">
              <w:rPr>
                <w:rFonts w:ascii="Arial" w:hAnsi="Arial" w:cs="Arial"/>
                <w:sz w:val="16"/>
              </w:rPr>
              <w:t xml:space="preserve"> : des actions </w:t>
            </w:r>
            <w:r w:rsidRPr="00E06711">
              <w:rPr>
                <w:rFonts w:ascii="Arial" w:hAnsi="Arial" w:cs="Arial"/>
                <w:b/>
                <w:bCs/>
                <w:sz w:val="16"/>
              </w:rPr>
              <w:t>de harcèlement,</w:t>
            </w:r>
            <w:r w:rsidRPr="00E06711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E06711">
              <w:rPr>
                <w:rFonts w:ascii="Arial" w:hAnsi="Arial" w:cs="Arial"/>
                <w:b/>
                <w:bCs/>
                <w:sz w:val="16"/>
              </w:rPr>
              <w:t>dissuasion,</w:t>
            </w:r>
            <w:r w:rsidRPr="00E06711">
              <w:rPr>
                <w:rFonts w:ascii="Arial" w:hAnsi="Arial" w:cs="Arial"/>
                <w:b/>
                <w:bCs/>
                <w:spacing w:val="-10"/>
                <w:sz w:val="16"/>
              </w:rPr>
              <w:t xml:space="preserve"> </w:t>
            </w:r>
            <w:r w:rsidRPr="00E06711">
              <w:rPr>
                <w:rFonts w:ascii="Arial" w:hAnsi="Arial" w:cs="Arial"/>
                <w:b/>
                <w:bCs/>
                <w:sz w:val="16"/>
              </w:rPr>
              <w:t>interception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pour</w:t>
            </w:r>
            <w:r w:rsidRPr="0057235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ralentir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ou mettre en échec le vis-à-vis</w:t>
            </w:r>
          </w:p>
        </w:tc>
        <w:tc>
          <w:tcPr>
            <w:tcW w:w="3402" w:type="dxa"/>
            <w:gridSpan w:val="4"/>
            <w:shd w:val="clear" w:color="auto" w:fill="F7CAAC" w:themeFill="accent2" w:themeFillTint="66"/>
          </w:tcPr>
          <w:p w14:paraId="2DB58854" w14:textId="1B5FAD4E" w:rsidR="008F2D73" w:rsidRPr="002C5F62" w:rsidRDefault="008F2D73" w:rsidP="002C5F62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</w:rPr>
            </w:pPr>
            <w:r w:rsidRPr="00B03266">
              <w:rPr>
                <w:rFonts w:ascii="Arial" w:hAnsi="Arial" w:cs="Arial"/>
                <w:b/>
                <w:sz w:val="16"/>
              </w:rPr>
              <w:t>«</w:t>
            </w:r>
            <w:r w:rsidRPr="00B03266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Le</w:t>
            </w:r>
            <w:r w:rsidRPr="00B03266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joueur</w:t>
            </w:r>
            <w:r w:rsidRPr="00B03266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complet,</w:t>
            </w:r>
            <w:r w:rsidRPr="00B03266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régulier</w:t>
            </w:r>
            <w:r w:rsidRPr="00B03266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et</w:t>
            </w:r>
            <w:r w:rsidRPr="00B03266">
              <w:rPr>
                <w:rFonts w:ascii="Arial" w:hAnsi="Arial" w:cs="Arial"/>
                <w:b/>
                <w:spacing w:val="40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anticipateur</w:t>
            </w:r>
            <w:r w:rsidRPr="00B03266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B03266">
              <w:rPr>
                <w:rFonts w:ascii="Arial" w:hAnsi="Arial" w:cs="Arial"/>
                <w:b/>
                <w:sz w:val="16"/>
              </w:rPr>
              <w:t>»</w:t>
            </w:r>
          </w:p>
          <w:p w14:paraId="283BBE22" w14:textId="77777777" w:rsidR="008F2D73" w:rsidRPr="00572353" w:rsidRDefault="008F2D73" w:rsidP="00F12400">
            <w:pPr>
              <w:pStyle w:val="TableParagraph"/>
              <w:spacing w:before="119"/>
              <w:ind w:right="129"/>
              <w:jc w:val="center"/>
              <w:rPr>
                <w:rFonts w:ascii="Arial" w:hAnsi="Arial" w:cs="Arial"/>
                <w:sz w:val="16"/>
              </w:rPr>
            </w:pPr>
            <w:r w:rsidRPr="002C5F62">
              <w:rPr>
                <w:rFonts w:ascii="Arial" w:hAnsi="Arial" w:cs="Arial"/>
                <w:b/>
                <w:bCs/>
                <w:sz w:val="16"/>
              </w:rPr>
              <w:t>Joueur</w:t>
            </w:r>
            <w:r w:rsidRPr="002C5F62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2C5F62">
              <w:rPr>
                <w:rFonts w:ascii="Arial" w:hAnsi="Arial" w:cs="Arial"/>
                <w:b/>
                <w:bCs/>
                <w:sz w:val="16"/>
              </w:rPr>
              <w:t>efficient</w:t>
            </w:r>
            <w:r w:rsidRPr="00572353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qui</w:t>
            </w:r>
            <w:r w:rsidRPr="00572353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coordonne</w:t>
            </w:r>
            <w:r w:rsidRPr="00572353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ses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actions avec ses partenaires et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mobilise les techniques que la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situation</w:t>
            </w:r>
            <w:r w:rsidRPr="00572353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exige.</w:t>
            </w:r>
          </w:p>
          <w:p w14:paraId="3C4018A2" w14:textId="77777777" w:rsidR="002C5F62" w:rsidRPr="00572353" w:rsidRDefault="002C5F62" w:rsidP="002C5F62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0A2CD598" w14:textId="77777777" w:rsidR="008F2D73" w:rsidRPr="00572353" w:rsidRDefault="008F2D73" w:rsidP="00F12400">
            <w:pPr>
              <w:pStyle w:val="TableParagraph"/>
              <w:ind w:left="101" w:right="79"/>
              <w:jc w:val="center"/>
              <w:rPr>
                <w:rFonts w:ascii="Arial" w:hAnsi="Arial" w:cs="Arial"/>
                <w:sz w:val="16"/>
              </w:rPr>
            </w:pPr>
            <w:r w:rsidRPr="00572353">
              <w:rPr>
                <w:rFonts w:ascii="Arial" w:hAnsi="Arial" w:cs="Arial"/>
                <w:sz w:val="16"/>
                <w:u w:val="single"/>
              </w:rPr>
              <w:t>Att</w:t>
            </w:r>
            <w:r w:rsidRPr="00572353">
              <w:rPr>
                <w:rFonts w:ascii="Arial" w:hAnsi="Arial" w:cs="Arial"/>
                <w:spacing w:val="-2"/>
                <w:sz w:val="16"/>
                <w:u w:val="single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:</w:t>
            </w:r>
            <w:r w:rsidRPr="00572353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se</w:t>
            </w:r>
            <w:r w:rsidRPr="007773C3">
              <w:rPr>
                <w:rFonts w:ascii="Arial" w:hAnsi="Arial" w:cs="Arial"/>
                <w:b/>
                <w:bCs/>
                <w:spacing w:val="-2"/>
                <w:sz w:val="16"/>
              </w:rPr>
              <w:t xml:space="preserve"> </w:t>
            </w:r>
            <w:r w:rsidRPr="007773C3">
              <w:rPr>
                <w:rFonts w:ascii="Arial" w:hAnsi="Arial" w:cs="Arial"/>
                <w:b/>
                <w:bCs/>
                <w:sz w:val="16"/>
              </w:rPr>
              <w:t>coordonne</w:t>
            </w:r>
            <w:r w:rsidRPr="00572353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avec</w:t>
            </w:r>
            <w:r w:rsidRPr="00572353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les</w:t>
            </w:r>
            <w:r w:rsidRPr="00572353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partenaires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pour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créer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et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exploiter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les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occasions</w:t>
            </w:r>
            <w:r w:rsidRPr="0057235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de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marque. Se démarque efficacement.</w:t>
            </w:r>
          </w:p>
          <w:p w14:paraId="750AE668" w14:textId="2B4B404B" w:rsidR="008F2D73" w:rsidRPr="00971F8C" w:rsidRDefault="008F2D73" w:rsidP="00F12400">
            <w:pPr>
              <w:pStyle w:val="TableParagraph"/>
              <w:ind w:left="101" w:right="97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71F8C">
              <w:rPr>
                <w:rFonts w:ascii="Arial" w:hAnsi="Arial" w:cs="Arial"/>
                <w:b/>
                <w:bCs/>
                <w:sz w:val="16"/>
              </w:rPr>
              <w:t>En</w:t>
            </w:r>
            <w:r w:rsidRPr="00971F8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réussite</w:t>
            </w:r>
            <w:r w:rsidRPr="00971F8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au</w:t>
            </w:r>
            <w:r w:rsidRPr="00971F8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tir</w:t>
            </w:r>
            <w:r w:rsidRPr="00971F8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même</w:t>
            </w:r>
            <w:r w:rsidRPr="00971F8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en</w:t>
            </w:r>
            <w:r w:rsidRPr="00971F8C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situation</w:t>
            </w:r>
            <w:r w:rsidRPr="00971F8C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non</w:t>
            </w:r>
            <w:r w:rsidRPr="00971F8C">
              <w:rPr>
                <w:rFonts w:ascii="Arial" w:hAnsi="Arial" w:cs="Arial"/>
                <w:b/>
                <w:bCs/>
                <w:spacing w:val="-1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favorable</w:t>
            </w:r>
          </w:p>
          <w:p w14:paraId="00EE37EB" w14:textId="77777777" w:rsidR="002C5F62" w:rsidRPr="00572353" w:rsidRDefault="002C5F62" w:rsidP="00F12400">
            <w:pPr>
              <w:pStyle w:val="TableParagraph"/>
              <w:ind w:left="101" w:right="97"/>
              <w:jc w:val="center"/>
              <w:rPr>
                <w:rFonts w:ascii="Arial" w:hAnsi="Arial" w:cs="Arial"/>
                <w:sz w:val="16"/>
              </w:rPr>
            </w:pPr>
          </w:p>
          <w:p w14:paraId="3E361AD8" w14:textId="77777777" w:rsidR="008F2D73" w:rsidRPr="00572353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72353">
              <w:rPr>
                <w:rFonts w:ascii="Arial" w:hAnsi="Arial" w:cs="Arial"/>
                <w:sz w:val="16"/>
                <w:u w:val="single"/>
              </w:rPr>
              <w:t>Déf</w:t>
            </w:r>
            <w:r w:rsidRPr="00572353">
              <w:rPr>
                <w:rFonts w:ascii="Arial" w:hAnsi="Arial" w:cs="Arial"/>
                <w:sz w:val="16"/>
              </w:rPr>
              <w:t xml:space="preserve"> : des </w:t>
            </w:r>
            <w:r w:rsidRPr="00E06711">
              <w:rPr>
                <w:rFonts w:ascii="Arial" w:hAnsi="Arial" w:cs="Arial"/>
                <w:b/>
                <w:bCs/>
                <w:sz w:val="16"/>
              </w:rPr>
              <w:t>actions articulées</w:t>
            </w:r>
            <w:r w:rsidRPr="00572353">
              <w:rPr>
                <w:rFonts w:ascii="Arial" w:hAnsi="Arial" w:cs="Arial"/>
                <w:sz w:val="16"/>
              </w:rPr>
              <w:t xml:space="preserve"> de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971F8C">
              <w:rPr>
                <w:rFonts w:ascii="Arial" w:hAnsi="Arial" w:cs="Arial"/>
                <w:b/>
                <w:bCs/>
                <w:sz w:val="16"/>
              </w:rPr>
              <w:t>harcèlement, dissuasion, interception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pour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ralentir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ou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mettre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en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échec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le</w:t>
            </w:r>
            <w:r w:rsidRPr="0057235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z w:val="16"/>
              </w:rPr>
              <w:t>vis-</w:t>
            </w:r>
            <w:r w:rsidRPr="00572353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572353">
              <w:rPr>
                <w:rFonts w:ascii="Arial" w:hAnsi="Arial" w:cs="Arial"/>
                <w:spacing w:val="-2"/>
                <w:sz w:val="16"/>
              </w:rPr>
              <w:t>à-vis</w:t>
            </w:r>
          </w:p>
        </w:tc>
      </w:tr>
      <w:tr w:rsidR="008F2D73" w:rsidRPr="002B0997" w14:paraId="4E804CE3" w14:textId="77777777" w:rsidTr="00F12400">
        <w:trPr>
          <w:trHeight w:val="259"/>
        </w:trPr>
        <w:tc>
          <w:tcPr>
            <w:tcW w:w="561" w:type="dxa"/>
            <w:tcBorders>
              <w:top w:val="single" w:sz="4" w:space="0" w:color="auto"/>
              <w:bottom w:val="nil"/>
            </w:tcBorders>
            <w:vAlign w:val="center"/>
          </w:tcPr>
          <w:p w14:paraId="5E6042F1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DF500AD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657A1">
              <w:rPr>
                <w:rFonts w:ascii="Arial" w:hAnsi="Arial" w:cs="Arial"/>
                <w:b/>
                <w:bCs/>
                <w:sz w:val="16"/>
                <w:szCs w:val="16"/>
              </w:rPr>
              <w:t>Note sur 5 points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2B27C09E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 xml:space="preserve"> 0</w:t>
            </w:r>
          </w:p>
        </w:tc>
        <w:tc>
          <w:tcPr>
            <w:tcW w:w="1561" w:type="dxa"/>
            <w:gridSpan w:val="2"/>
            <w:shd w:val="clear" w:color="auto" w:fill="D9D9D9" w:themeFill="background1" w:themeFillShade="D9"/>
            <w:vAlign w:val="center"/>
          </w:tcPr>
          <w:p w14:paraId="2F154A16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0.5</w:t>
            </w:r>
          </w:p>
        </w:tc>
        <w:tc>
          <w:tcPr>
            <w:tcW w:w="898" w:type="dxa"/>
            <w:gridSpan w:val="2"/>
            <w:shd w:val="clear" w:color="auto" w:fill="D9D9D9" w:themeFill="background1" w:themeFillShade="D9"/>
            <w:vAlign w:val="center"/>
          </w:tcPr>
          <w:p w14:paraId="5EC7FBEB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9" w:type="dxa"/>
            <w:gridSpan w:val="2"/>
            <w:shd w:val="clear" w:color="auto" w:fill="D9D9D9" w:themeFill="background1" w:themeFillShade="D9"/>
            <w:vAlign w:val="center"/>
          </w:tcPr>
          <w:p w14:paraId="39183C9D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1.5</w:t>
            </w:r>
          </w:p>
        </w:tc>
        <w:tc>
          <w:tcPr>
            <w:tcW w:w="1042" w:type="dxa"/>
            <w:gridSpan w:val="2"/>
            <w:shd w:val="clear" w:color="auto" w:fill="D9D9D9" w:themeFill="background1" w:themeFillShade="D9"/>
            <w:vAlign w:val="center"/>
          </w:tcPr>
          <w:p w14:paraId="71DA2F7E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5A5CFA85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3C03A2FF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7290F2F1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3.5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3DC4ED61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6D37662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sz w:val="16"/>
                <w:szCs w:val="16"/>
              </w:rPr>
              <w:t xml:space="preserve">4.5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97166C4" w14:textId="77777777" w:rsidR="008F2D73" w:rsidRPr="000657A1" w:rsidRDefault="008F2D73" w:rsidP="00F124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57A1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8F2D73" w:rsidRPr="002B0997" w14:paraId="7EA8B6FB" w14:textId="77777777" w:rsidTr="00F12400">
        <w:trPr>
          <w:trHeight w:val="438"/>
        </w:trPr>
        <w:tc>
          <w:tcPr>
            <w:tcW w:w="15309" w:type="dxa"/>
            <w:gridSpan w:val="20"/>
          </w:tcPr>
          <w:p w14:paraId="2B127895" w14:textId="77777777" w:rsidR="008F2D73" w:rsidRPr="000657A1" w:rsidRDefault="008F2D73" w:rsidP="00F12400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0657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Remarque : </w:t>
            </w:r>
            <w:r w:rsidRPr="000657A1">
              <w:rPr>
                <w:rFonts w:ascii="Arial" w:hAnsi="Arial" w:cs="Arial"/>
                <w:sz w:val="16"/>
                <w:szCs w:val="16"/>
              </w:rPr>
              <w:t>Lors de l'évaluation finale, l'élève est positionné dans un degré d'acquisition et sa note est ajustée en fonction de la proportion des oppositions gagnées.</w:t>
            </w:r>
          </w:p>
        </w:tc>
      </w:tr>
    </w:tbl>
    <w:p w14:paraId="2980A6A2" w14:textId="77777777" w:rsidR="008F2D73" w:rsidRPr="002B0997" w:rsidRDefault="008F2D73" w:rsidP="008F2D73">
      <w:pPr>
        <w:rPr>
          <w:rFonts w:ascii="Arial" w:hAnsi="Arial" w:cs="Arial"/>
          <w:sz w:val="16"/>
          <w:szCs w:val="16"/>
        </w:rPr>
      </w:pPr>
      <w:bookmarkStart w:id="4" w:name="_z3n2rt123nvb" w:colFirst="0" w:colLast="0"/>
      <w:bookmarkEnd w:id="4"/>
    </w:p>
    <w:p w14:paraId="47855A9C" w14:textId="77777777" w:rsidR="008F2D73" w:rsidRPr="002B0997" w:rsidRDefault="008F2D73" w:rsidP="008F2D73">
      <w:pPr>
        <w:rPr>
          <w:rFonts w:ascii="Arial" w:hAnsi="Arial" w:cs="Arial"/>
          <w:sz w:val="22"/>
          <w:szCs w:val="22"/>
        </w:rPr>
      </w:pPr>
    </w:p>
    <w:p w14:paraId="21A1960D" w14:textId="77777777" w:rsidR="00476303" w:rsidRDefault="00476303" w:rsidP="008F2D73">
      <w:pPr>
        <w:autoSpaceDE w:val="0"/>
        <w:autoSpaceDN w:val="0"/>
        <w:adjustRightInd w:val="0"/>
        <w:rPr>
          <w:rFonts w:ascii="Comic Sans MS" w:hAnsi="Comic Sans MS" w:cs="Arial"/>
          <w:b/>
          <w:bCs/>
          <w:sz w:val="20"/>
          <w:szCs w:val="20"/>
        </w:rPr>
      </w:pPr>
    </w:p>
    <w:p w14:paraId="3E255678" w14:textId="77777777" w:rsidR="00476303" w:rsidRDefault="00476303" w:rsidP="008F2D73">
      <w:pPr>
        <w:autoSpaceDE w:val="0"/>
        <w:autoSpaceDN w:val="0"/>
        <w:adjustRightInd w:val="0"/>
        <w:rPr>
          <w:rFonts w:ascii="Comic Sans MS" w:hAnsi="Comic Sans MS" w:cs="Arial"/>
          <w:b/>
          <w:bCs/>
          <w:sz w:val="20"/>
          <w:szCs w:val="20"/>
        </w:rPr>
      </w:pPr>
    </w:p>
    <w:p w14:paraId="0A0B6D51" w14:textId="77777777" w:rsidR="008F2D73" w:rsidRDefault="008F2D73" w:rsidP="008F2D73">
      <w:pPr>
        <w:pStyle w:val="TableParagraph"/>
        <w:ind w:left="100"/>
        <w:rPr>
          <w:rFonts w:ascii="Comic Sans MS" w:hAnsi="Comic Sans MS"/>
          <w:spacing w:val="-3"/>
          <w:sz w:val="20"/>
          <w:szCs w:val="20"/>
        </w:rPr>
      </w:pPr>
      <w:r w:rsidRPr="00C52ED1">
        <w:rPr>
          <w:rFonts w:ascii="Comic Sans MS" w:hAnsi="Comic Sans MS"/>
          <w:b/>
          <w:sz w:val="20"/>
          <w:szCs w:val="20"/>
        </w:rPr>
        <w:t>L’équipe</w:t>
      </w:r>
      <w:r w:rsidRPr="00C52ED1">
        <w:rPr>
          <w:rFonts w:ascii="Comic Sans MS" w:hAnsi="Comic Sans MS"/>
          <w:b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b/>
          <w:sz w:val="20"/>
          <w:szCs w:val="20"/>
        </w:rPr>
        <w:t>est</w:t>
      </w:r>
      <w:r w:rsidRPr="00C52ED1">
        <w:rPr>
          <w:rFonts w:ascii="Comic Sans MS" w:hAnsi="Comic Sans MS"/>
          <w:b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b/>
          <w:sz w:val="20"/>
          <w:szCs w:val="20"/>
        </w:rPr>
        <w:t>positionnée</w:t>
      </w:r>
      <w:r w:rsidRPr="00C52ED1">
        <w:rPr>
          <w:rFonts w:ascii="Comic Sans MS" w:hAnsi="Comic Sans MS"/>
          <w:b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b/>
          <w:sz w:val="20"/>
          <w:szCs w:val="20"/>
        </w:rPr>
        <w:t>dans</w:t>
      </w:r>
      <w:r w:rsidRPr="00C52ED1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C52ED1">
        <w:rPr>
          <w:rFonts w:ascii="Comic Sans MS" w:hAnsi="Comic Sans MS"/>
          <w:b/>
          <w:sz w:val="20"/>
          <w:szCs w:val="20"/>
        </w:rPr>
        <w:t>un</w:t>
      </w:r>
      <w:r w:rsidRPr="00C52ED1">
        <w:rPr>
          <w:rFonts w:ascii="Comic Sans MS" w:hAnsi="Comic Sans MS"/>
          <w:b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b/>
          <w:sz w:val="20"/>
          <w:szCs w:val="20"/>
        </w:rPr>
        <w:t>degré</w:t>
      </w:r>
      <w:r w:rsidRPr="00C52ED1">
        <w:rPr>
          <w:rFonts w:ascii="Comic Sans MS" w:hAnsi="Comic Sans MS"/>
          <w:b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b/>
          <w:sz w:val="20"/>
          <w:szCs w:val="20"/>
        </w:rPr>
        <w:t>d’acquisition</w:t>
      </w:r>
      <w:r w:rsidRPr="00C52ED1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et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la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note</w:t>
      </w:r>
      <w:r w:rsidRPr="00C52ED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individuelle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est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ajustée</w:t>
      </w:r>
      <w:r w:rsidRPr="00C52ED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à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l’intérieur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du</w:t>
      </w:r>
      <w:r w:rsidRPr="00C52ED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degré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selon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les</w:t>
      </w:r>
      <w:r w:rsidRPr="00C52ED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comportements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remarquables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de</w:t>
      </w:r>
      <w:r w:rsidRPr="00C52ED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52ED1">
        <w:rPr>
          <w:rFonts w:ascii="Comic Sans MS" w:hAnsi="Comic Sans MS"/>
          <w:sz w:val="20"/>
          <w:szCs w:val="20"/>
        </w:rPr>
        <w:t>l’élève.</w:t>
      </w:r>
      <w:r w:rsidRPr="00C52ED1">
        <w:rPr>
          <w:rFonts w:ascii="Comic Sans MS" w:hAnsi="Comic Sans MS"/>
          <w:spacing w:val="-3"/>
          <w:sz w:val="20"/>
          <w:szCs w:val="20"/>
        </w:rPr>
        <w:t xml:space="preserve"> </w:t>
      </w:r>
    </w:p>
    <w:p w14:paraId="1412EDFF" w14:textId="77777777" w:rsidR="008F2D73" w:rsidRPr="002B0997" w:rsidRDefault="008F2D73" w:rsidP="008F2D73">
      <w:pPr>
        <w:rPr>
          <w:rFonts w:ascii="Arial" w:eastAsia="Arial" w:hAnsi="Arial" w:cs="Arial"/>
          <w:b/>
          <w:sz w:val="20"/>
          <w:szCs w:val="20"/>
        </w:rPr>
      </w:pPr>
      <w:bookmarkStart w:id="5" w:name="_Hlk89325571"/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977"/>
        <w:gridCol w:w="3118"/>
        <w:gridCol w:w="3299"/>
        <w:gridCol w:w="3363"/>
      </w:tblGrid>
      <w:tr w:rsidR="008F2D73" w:rsidRPr="002B0997" w14:paraId="66E5C82A" w14:textId="77777777" w:rsidTr="00F12400">
        <w:trPr>
          <w:trHeight w:val="257"/>
        </w:trPr>
        <w:tc>
          <w:tcPr>
            <w:tcW w:w="2552" w:type="dxa"/>
            <w:vMerge w:val="restart"/>
            <w:shd w:val="clear" w:color="auto" w:fill="auto"/>
            <w:vAlign w:val="center"/>
          </w:tcPr>
          <w:bookmarkEnd w:id="5"/>
          <w:p w14:paraId="35411492" w14:textId="77777777" w:rsidR="008F2D73" w:rsidRPr="0002642E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AFLP évalué</w:t>
            </w:r>
          </w:p>
        </w:tc>
        <w:tc>
          <w:tcPr>
            <w:tcW w:w="12757" w:type="dxa"/>
            <w:gridSpan w:val="4"/>
          </w:tcPr>
          <w:p w14:paraId="1CBF0314" w14:textId="77777777" w:rsidR="008F2D73" w:rsidRPr="0002642E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Repères d’évaluation</w:t>
            </w:r>
          </w:p>
        </w:tc>
      </w:tr>
      <w:tr w:rsidR="008F2D73" w:rsidRPr="002B0997" w14:paraId="7976C298" w14:textId="77777777" w:rsidTr="00F12400">
        <w:trPr>
          <w:trHeight w:val="257"/>
        </w:trPr>
        <w:tc>
          <w:tcPr>
            <w:tcW w:w="2552" w:type="dxa"/>
            <w:vMerge/>
            <w:shd w:val="clear" w:color="auto" w:fill="auto"/>
            <w:vAlign w:val="center"/>
          </w:tcPr>
          <w:p w14:paraId="183CF26A" w14:textId="77777777" w:rsidR="008F2D73" w:rsidRPr="0002642E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2C8959" w14:textId="77777777" w:rsidR="008F2D73" w:rsidRPr="0002642E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9E080E" w14:textId="77777777" w:rsidR="008F2D73" w:rsidRPr="0002642E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1A7CA23" w14:textId="77777777" w:rsidR="008F2D73" w:rsidRPr="0002642E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4D02A4BD" w14:textId="77777777" w:rsidR="008F2D73" w:rsidRPr="0002642E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4</w:t>
            </w:r>
          </w:p>
        </w:tc>
      </w:tr>
      <w:tr w:rsidR="008F2D73" w:rsidRPr="002B0997" w14:paraId="01DEFB12" w14:textId="77777777" w:rsidTr="0095138E">
        <w:trPr>
          <w:trHeight w:val="1591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5C143C8D" w14:textId="77777777" w:rsidR="008F2D73" w:rsidRPr="00607F5B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607F5B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AFLP 3</w:t>
            </w:r>
          </w:p>
          <w:p w14:paraId="0F63C677" w14:textId="77777777" w:rsidR="008F2D73" w:rsidRPr="00607F5B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07F5B">
              <w:rPr>
                <w:rFonts w:ascii="Comic Sans MS" w:eastAsia="Arial Unicode MS" w:hAnsi="Comic Sans MS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Analyser les forces et les faiblesses en présence par l’exploitation de données objectives pour faire des choix tactiques et stratégiques adaptés à une prochaine confrontation.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1C18386" w14:textId="0C4CF1ED" w:rsidR="008F2D73" w:rsidRPr="000703BD" w:rsidRDefault="008F2D73" w:rsidP="00F12400">
            <w:pPr>
              <w:pStyle w:val="TableParagraph"/>
              <w:ind w:left="89" w:right="119"/>
              <w:rPr>
                <w:rFonts w:ascii="Arial" w:hAnsi="Arial" w:cs="Arial"/>
                <w:sz w:val="16"/>
                <w:szCs w:val="16"/>
              </w:rPr>
            </w:pP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Recueille</w:t>
            </w:r>
            <w:r w:rsidRPr="0036726B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des</w:t>
            </w:r>
            <w:r w:rsidRPr="0036726B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données</w:t>
            </w:r>
            <w:r w:rsidRPr="0036726B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insuffisamment fiables</w:t>
            </w:r>
            <w:r w:rsidRPr="000703BD">
              <w:rPr>
                <w:rFonts w:ascii="Arial" w:hAnsi="Arial" w:cs="Arial"/>
                <w:sz w:val="16"/>
                <w:szCs w:val="16"/>
              </w:rPr>
              <w:t>. L’utilisation de l’outil (papier ou</w:t>
            </w:r>
            <w:r w:rsidRPr="000703B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numérique) pose des problèmes.</w:t>
            </w:r>
          </w:p>
          <w:p w14:paraId="77DF594F" w14:textId="77777777" w:rsidR="008F2D73" w:rsidRPr="000703BD" w:rsidRDefault="008F2D73" w:rsidP="00F12400">
            <w:pPr>
              <w:pStyle w:val="TableParagraph"/>
              <w:spacing w:before="2"/>
              <w:rPr>
                <w:rFonts w:ascii="Arial" w:hAnsi="Arial" w:cs="Arial"/>
                <w:sz w:val="16"/>
                <w:szCs w:val="16"/>
              </w:rPr>
            </w:pPr>
          </w:p>
          <w:p w14:paraId="4E721D4B" w14:textId="59096B94" w:rsidR="008F2D73" w:rsidRDefault="008F2D73" w:rsidP="00F12400">
            <w:pPr>
              <w:pStyle w:val="TableParagraph"/>
              <w:ind w:left="95" w:right="101"/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703BD">
              <w:rPr>
                <w:rFonts w:ascii="Arial" w:hAnsi="Arial" w:cs="Arial"/>
                <w:sz w:val="16"/>
                <w:szCs w:val="16"/>
              </w:rPr>
              <w:t xml:space="preserve">N’est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pas en capacité d’expliquer</w:t>
            </w:r>
            <w:r w:rsidRPr="000703BD">
              <w:rPr>
                <w:rFonts w:ascii="Arial" w:hAnsi="Arial" w:cs="Arial"/>
                <w:sz w:val="16"/>
                <w:szCs w:val="16"/>
              </w:rPr>
              <w:t xml:space="preserve"> les données</w:t>
            </w:r>
            <w:r w:rsidRPr="000703B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recueillies.</w:t>
            </w:r>
            <w:r w:rsidRPr="000703B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Le</w:t>
            </w:r>
            <w:r w:rsidRPr="000703BD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coach</w:t>
            </w:r>
            <w:r w:rsidRPr="000703BD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n’est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pas une aide pour l’équipe</w:t>
            </w:r>
          </w:p>
          <w:p w14:paraId="36EADFAB" w14:textId="77777777" w:rsidR="00F05D86" w:rsidRPr="000703BD" w:rsidRDefault="00F05D86" w:rsidP="00F12400">
            <w:pPr>
              <w:pStyle w:val="TableParagraph"/>
              <w:ind w:left="95" w:right="10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DA9EE4" w14:textId="77777777" w:rsidR="008F2D73" w:rsidRPr="000703BD" w:rsidRDefault="008F2D73" w:rsidP="00F12400">
            <w:pPr>
              <w:pStyle w:val="TableParagraph"/>
              <w:ind w:left="95" w:right="10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E3FBD" w14:textId="77777777" w:rsidR="008F2D73" w:rsidRPr="000703BD" w:rsidRDefault="008F2D73" w:rsidP="00F12400">
            <w:pPr>
              <w:pStyle w:val="TableParagraph"/>
              <w:ind w:left="95" w:right="10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L’équipe</w:t>
            </w:r>
            <w:r w:rsidRPr="0036726B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36726B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s’appuie</w:t>
            </w:r>
            <w:r w:rsidRPr="0036726B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pas</w:t>
            </w:r>
            <w:r w:rsidRPr="0036726B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sur</w:t>
            </w:r>
            <w:r w:rsidRPr="0036726B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les</w:t>
            </w:r>
            <w:r w:rsidRPr="0036726B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données</w:t>
            </w:r>
            <w:r w:rsidRPr="0036726B">
              <w:rPr>
                <w:rFonts w:ascii="Arial" w:hAnsi="Arial" w:cs="Arial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prélevées. Elle ne régule pas son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engagement ou prend des décisions non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pacing w:val="-2"/>
                <w:sz w:val="16"/>
                <w:szCs w:val="16"/>
              </w:rPr>
              <w:t>étayées.</w:t>
            </w:r>
          </w:p>
          <w:p w14:paraId="3DAFDDE6" w14:textId="77777777" w:rsidR="008F2D73" w:rsidRPr="00DB61FD" w:rsidRDefault="008F2D73" w:rsidP="00F12400">
            <w:pPr>
              <w:spacing w:after="120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1EE088CA" w14:textId="580138FD" w:rsidR="008F2D73" w:rsidRPr="000703BD" w:rsidRDefault="008F2D73" w:rsidP="00F12400">
            <w:pPr>
              <w:pStyle w:val="TableParagraph"/>
              <w:spacing w:before="1"/>
              <w:ind w:left="109" w:right="115"/>
              <w:rPr>
                <w:rFonts w:ascii="Arial" w:hAnsi="Arial" w:cs="Arial"/>
                <w:sz w:val="16"/>
                <w:szCs w:val="16"/>
              </w:rPr>
            </w:pPr>
            <w:r w:rsidRPr="000703BD">
              <w:rPr>
                <w:rFonts w:ascii="Arial" w:hAnsi="Arial" w:cs="Arial"/>
                <w:sz w:val="16"/>
                <w:szCs w:val="16"/>
              </w:rPr>
              <w:t>Recueille</w:t>
            </w:r>
            <w:r w:rsidRPr="000703BD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des</w:t>
            </w:r>
            <w:r w:rsidRPr="000703BD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données</w:t>
            </w:r>
            <w:r w:rsidRPr="0036726B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globales</w:t>
            </w:r>
            <w:r w:rsidRPr="0036726B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justes et fiable</w:t>
            </w:r>
            <w:r w:rsidRPr="000703BD">
              <w:rPr>
                <w:rFonts w:ascii="Arial" w:hAnsi="Arial" w:cs="Arial"/>
                <w:sz w:val="16"/>
                <w:szCs w:val="16"/>
              </w:rPr>
              <w:t>s. L’outil (papier ou numériqu</w:t>
            </w:r>
            <w:r w:rsidR="0036726B">
              <w:rPr>
                <w:rFonts w:ascii="Arial" w:hAnsi="Arial" w:cs="Arial"/>
                <w:sz w:val="16"/>
                <w:szCs w:val="16"/>
              </w:rPr>
              <w:t>e</w:t>
            </w:r>
            <w:r w:rsidRPr="000703BD">
              <w:rPr>
                <w:rFonts w:ascii="Arial" w:hAnsi="Arial" w:cs="Arial"/>
                <w:sz w:val="16"/>
                <w:szCs w:val="16"/>
              </w:rPr>
              <w:t>) est</w:t>
            </w:r>
            <w:r w:rsidRPr="000703B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maîtrisé.</w:t>
            </w:r>
          </w:p>
          <w:p w14:paraId="26EC7265" w14:textId="77777777" w:rsidR="008F2D73" w:rsidRPr="000703BD" w:rsidRDefault="008F2D73" w:rsidP="00F12400">
            <w:pPr>
              <w:pStyle w:val="TableParagraph"/>
              <w:spacing w:before="2"/>
              <w:rPr>
                <w:rFonts w:ascii="Arial" w:hAnsi="Arial" w:cs="Arial"/>
                <w:sz w:val="16"/>
                <w:szCs w:val="16"/>
              </w:rPr>
            </w:pPr>
          </w:p>
          <w:p w14:paraId="57ED4B55" w14:textId="77777777" w:rsidR="008F2D73" w:rsidRPr="000703BD" w:rsidRDefault="008F2D73" w:rsidP="00F12400">
            <w:pPr>
              <w:pStyle w:val="TableParagraph"/>
              <w:ind w:left="109" w:right="115"/>
              <w:rPr>
                <w:rFonts w:ascii="Arial" w:hAnsi="Arial" w:cs="Arial"/>
                <w:i/>
                <w:sz w:val="16"/>
                <w:szCs w:val="16"/>
              </w:rPr>
            </w:pPr>
            <w:r w:rsidRPr="000703BD">
              <w:rPr>
                <w:rFonts w:ascii="Arial" w:hAnsi="Arial" w:cs="Arial"/>
                <w:sz w:val="16"/>
                <w:szCs w:val="16"/>
              </w:rPr>
              <w:t>En</w:t>
            </w:r>
            <w:r w:rsidRPr="000703B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difficulté</w:t>
            </w:r>
            <w:r w:rsidRPr="0036726B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pour</w:t>
            </w:r>
            <w:r w:rsidRPr="0036726B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donner</w:t>
            </w:r>
            <w:r w:rsidRPr="0036726B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des</w:t>
            </w:r>
            <w:r w:rsidRPr="0036726B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conseils</w:t>
            </w:r>
            <w:r w:rsidRPr="000703BD">
              <w:rPr>
                <w:rFonts w:ascii="Arial" w:hAnsi="Arial" w:cs="Arial"/>
                <w:sz w:val="16"/>
                <w:szCs w:val="16"/>
              </w:rPr>
              <w:t xml:space="preserve"> pertinents au changement de jeu en vue d’une évolution du rapport de force.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Le coach n’est là que pour motiver les élèves sans réels intérêts pour l’équipe. Peu d’impact sur 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choix</w:t>
            </w:r>
            <w:r w:rsidRPr="000703BD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de</w:t>
            </w:r>
            <w:r w:rsidRPr="000703BD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pacing w:val="-2"/>
                <w:sz w:val="16"/>
                <w:szCs w:val="16"/>
              </w:rPr>
              <w:t>stratégie</w:t>
            </w:r>
          </w:p>
          <w:p w14:paraId="456FD006" w14:textId="77777777" w:rsidR="008F2D73" w:rsidRPr="000703BD" w:rsidRDefault="008F2D73" w:rsidP="00F12400">
            <w:pPr>
              <w:pStyle w:val="TableParagraph"/>
              <w:ind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8C4F58" w14:textId="77777777" w:rsidR="008F2D73" w:rsidRPr="00DB61FD" w:rsidRDefault="008F2D73" w:rsidP="00F12400">
            <w:pPr>
              <w:spacing w:after="12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L’équipe s’appuie sur les données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prélevées</w:t>
            </w:r>
            <w:r w:rsidRPr="000703B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pour</w:t>
            </w:r>
            <w:r w:rsidRPr="000703B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proposer</w:t>
            </w:r>
            <w:r w:rsidRPr="000703B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une</w:t>
            </w:r>
            <w:r w:rsidRPr="0036726B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régulation</w:t>
            </w:r>
            <w:r w:rsidRPr="000703BD">
              <w:rPr>
                <w:rFonts w:ascii="Arial" w:hAnsi="Arial" w:cs="Arial"/>
                <w:sz w:val="16"/>
                <w:szCs w:val="16"/>
              </w:rPr>
              <w:t>.</w:t>
            </w:r>
            <w:r w:rsidRPr="000703B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La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pertinence des régulations opérées reste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aléatoire.</w:t>
            </w:r>
          </w:p>
        </w:tc>
        <w:tc>
          <w:tcPr>
            <w:tcW w:w="3299" w:type="dxa"/>
            <w:shd w:val="clear" w:color="auto" w:fill="D0CECE" w:themeFill="background2" w:themeFillShade="E6"/>
          </w:tcPr>
          <w:p w14:paraId="1BD67C08" w14:textId="77777777" w:rsidR="008C751D" w:rsidRDefault="008F2D73" w:rsidP="00F12400">
            <w:pPr>
              <w:pStyle w:val="TableParagraph"/>
              <w:spacing w:before="1"/>
              <w:ind w:left="109" w:right="97"/>
              <w:rPr>
                <w:rFonts w:ascii="Arial" w:hAnsi="Arial" w:cs="Arial"/>
                <w:sz w:val="16"/>
                <w:szCs w:val="16"/>
              </w:rPr>
            </w:pPr>
            <w:r w:rsidRPr="000703BD">
              <w:rPr>
                <w:rFonts w:ascii="Arial" w:hAnsi="Arial" w:cs="Arial"/>
                <w:sz w:val="16"/>
                <w:szCs w:val="16"/>
              </w:rPr>
              <w:t xml:space="preserve">Recueille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des données différenciées</w:t>
            </w:r>
            <w:r w:rsidRPr="000703BD">
              <w:rPr>
                <w:rFonts w:ascii="Arial" w:hAnsi="Arial" w:cs="Arial"/>
                <w:sz w:val="16"/>
                <w:szCs w:val="16"/>
              </w:rPr>
              <w:t>. Capable de les exploiter pour aider le joueur/équipe observé/e. L’outil (papier</w:t>
            </w:r>
            <w:r w:rsidRPr="000703B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ou</w:t>
            </w:r>
            <w:r w:rsidRPr="000703B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numérique) est maîtrisé et exploité</w:t>
            </w:r>
          </w:p>
          <w:p w14:paraId="3ACCC2A7" w14:textId="38A7E3AF" w:rsidR="008F2D73" w:rsidRPr="000703BD" w:rsidRDefault="008F2D73" w:rsidP="00F12400">
            <w:pPr>
              <w:pStyle w:val="TableParagraph"/>
              <w:spacing w:before="1"/>
              <w:ind w:left="109" w:right="97"/>
              <w:rPr>
                <w:rFonts w:ascii="Arial" w:hAnsi="Arial" w:cs="Arial"/>
                <w:sz w:val="16"/>
                <w:szCs w:val="16"/>
              </w:rPr>
            </w:pPr>
            <w:r w:rsidRPr="000703B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5458DB" w14:textId="77777777" w:rsidR="008F2D73" w:rsidRPr="000703BD" w:rsidRDefault="008F2D73" w:rsidP="00F12400">
            <w:pPr>
              <w:pStyle w:val="TableParagraph"/>
              <w:spacing w:before="3" w:line="237" w:lineRule="auto"/>
              <w:ind w:left="109" w:right="97"/>
              <w:rPr>
                <w:rFonts w:ascii="Arial" w:hAnsi="Arial" w:cs="Arial"/>
                <w:sz w:val="16"/>
                <w:szCs w:val="16"/>
              </w:rPr>
            </w:pPr>
            <w:r w:rsidRPr="000703BD">
              <w:rPr>
                <w:rFonts w:ascii="Arial" w:hAnsi="Arial" w:cs="Arial"/>
                <w:sz w:val="16"/>
                <w:szCs w:val="16"/>
              </w:rPr>
              <w:t xml:space="preserve">Il </w:t>
            </w:r>
            <w:r w:rsidRPr="00F05D86">
              <w:rPr>
                <w:rFonts w:ascii="Arial" w:hAnsi="Arial" w:cs="Arial"/>
                <w:b/>
                <w:bCs/>
                <w:sz w:val="16"/>
                <w:szCs w:val="16"/>
              </w:rPr>
              <w:t>identifie les forces en présence et donne</w:t>
            </w:r>
            <w:r w:rsidRPr="00F05D8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F05D86">
              <w:rPr>
                <w:rFonts w:ascii="Arial" w:hAnsi="Arial" w:cs="Arial"/>
                <w:b/>
                <w:bCs/>
                <w:sz w:val="16"/>
                <w:szCs w:val="16"/>
              </w:rPr>
              <w:t>des</w:t>
            </w:r>
            <w:r w:rsidRPr="00F05D8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F05D86">
              <w:rPr>
                <w:rFonts w:ascii="Arial" w:hAnsi="Arial" w:cs="Arial"/>
                <w:b/>
                <w:bCs/>
                <w:sz w:val="16"/>
                <w:szCs w:val="16"/>
              </w:rPr>
              <w:t>conseils</w:t>
            </w:r>
            <w:r w:rsidRPr="000703B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qui</w:t>
            </w:r>
            <w:r w:rsidRPr="000703B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peuvent</w:t>
            </w:r>
            <w:r w:rsidRPr="000703B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faire évoluer le rapport de force.</w:t>
            </w:r>
          </w:p>
          <w:p w14:paraId="2AE1C1BF" w14:textId="77777777" w:rsidR="008F2D73" w:rsidRPr="000703BD" w:rsidRDefault="008F2D73" w:rsidP="00F12400">
            <w:pPr>
              <w:pStyle w:val="TableParagraph"/>
              <w:ind w:right="9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3BD">
              <w:rPr>
                <w:rFonts w:ascii="Arial" w:hAnsi="Arial" w:cs="Arial"/>
                <w:i/>
                <w:sz w:val="16"/>
                <w:szCs w:val="16"/>
              </w:rPr>
              <w:t>Le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coach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est</w:t>
            </w:r>
            <w:r w:rsidRPr="000703BD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une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aide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à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l’analyse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des informations utiles et à la décision, notamment</w:t>
            </w:r>
            <w:r w:rsidRPr="000703BD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de</w:t>
            </w:r>
            <w:r w:rsidRPr="000703BD">
              <w:rPr>
                <w:rFonts w:ascii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la</w:t>
            </w:r>
            <w:r w:rsidRPr="000703BD">
              <w:rPr>
                <w:rFonts w:ascii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stratégie</w:t>
            </w:r>
            <w:r w:rsidRPr="000703BD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collective</w:t>
            </w:r>
          </w:p>
          <w:p w14:paraId="31D27D5A" w14:textId="77777777" w:rsidR="008F2D73" w:rsidRPr="000703BD" w:rsidRDefault="008F2D73" w:rsidP="00F12400">
            <w:pPr>
              <w:pStyle w:val="TableParagraph"/>
              <w:ind w:right="9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FABAD" w14:textId="6A0FB10A" w:rsidR="008F2D73" w:rsidRPr="00DB61FD" w:rsidRDefault="008F2D73" w:rsidP="00F12400">
            <w:pPr>
              <w:spacing w:after="12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0703BD">
              <w:rPr>
                <w:rFonts w:ascii="Arial" w:hAnsi="Arial" w:cs="Arial"/>
                <w:sz w:val="16"/>
                <w:szCs w:val="16"/>
              </w:rPr>
              <w:t>L’équipe</w:t>
            </w:r>
            <w:r w:rsidRPr="000703B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exploite</w:t>
            </w:r>
            <w:r w:rsidRPr="0036726B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les</w:t>
            </w:r>
            <w:r w:rsidRPr="0036726B">
              <w:rPr>
                <w:rFonts w:ascii="Arial" w:hAnsi="Arial" w:cs="Arial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donnée</w:t>
            </w:r>
            <w:r w:rsidRPr="000703BD">
              <w:rPr>
                <w:rFonts w:ascii="Arial" w:hAnsi="Arial" w:cs="Arial"/>
                <w:sz w:val="16"/>
                <w:szCs w:val="16"/>
              </w:rPr>
              <w:t>s</w:t>
            </w:r>
            <w:r w:rsidRPr="000703B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prélevées</w:t>
            </w:r>
            <w:r w:rsidRPr="000703B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et</w:t>
            </w:r>
            <w:r w:rsidRPr="0036726B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parvient</w:t>
            </w:r>
            <w:r w:rsidRPr="0036726B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à</w:t>
            </w:r>
            <w:r w:rsidRPr="0036726B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réguler</w:t>
            </w:r>
            <w:r w:rsidRPr="000703B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une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partie de ses choix selon l’interprétation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qui en est faite</w:t>
            </w:r>
          </w:p>
        </w:tc>
        <w:tc>
          <w:tcPr>
            <w:tcW w:w="3363" w:type="dxa"/>
            <w:shd w:val="clear" w:color="auto" w:fill="D0CECE" w:themeFill="background2" w:themeFillShade="E6"/>
          </w:tcPr>
          <w:p w14:paraId="2109FEB7" w14:textId="633CBDFA" w:rsidR="008F2D73" w:rsidRPr="000703BD" w:rsidRDefault="008F2D73" w:rsidP="00F12400">
            <w:pPr>
              <w:pStyle w:val="TableParagraph"/>
              <w:spacing w:before="1"/>
              <w:ind w:left="110" w:right="148"/>
              <w:rPr>
                <w:rFonts w:ascii="Arial" w:hAnsi="Arial" w:cs="Arial"/>
                <w:sz w:val="16"/>
                <w:szCs w:val="16"/>
              </w:rPr>
            </w:pPr>
            <w:r w:rsidRPr="000703BD">
              <w:rPr>
                <w:rFonts w:ascii="Arial" w:hAnsi="Arial" w:cs="Arial"/>
                <w:sz w:val="16"/>
                <w:szCs w:val="16"/>
              </w:rPr>
              <w:t>Recueille</w:t>
            </w:r>
            <w:r w:rsidRPr="000703B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des</w:t>
            </w:r>
            <w:r w:rsidRPr="000703BD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données</w:t>
            </w:r>
            <w:r w:rsidRPr="0036726B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différenciées</w:t>
            </w:r>
            <w:r w:rsidRPr="000703BD">
              <w:rPr>
                <w:rFonts w:ascii="Arial" w:hAnsi="Arial" w:cs="Arial"/>
                <w:sz w:val="16"/>
                <w:szCs w:val="16"/>
              </w:rPr>
              <w:t>. L’outil (papier ou numérique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>)</w:t>
            </w:r>
            <w:r w:rsidRPr="000703BD">
              <w:rPr>
                <w:rFonts w:ascii="Arial" w:hAnsi="Arial" w:cs="Arial"/>
                <w:sz w:val="16"/>
                <w:szCs w:val="16"/>
              </w:rPr>
              <w:t xml:space="preserve"> est maîtrisé et exploité, plusieurs sources de données peuvent être cumulées.</w:t>
            </w:r>
          </w:p>
          <w:p w14:paraId="177D777E" w14:textId="77777777" w:rsidR="008F2D73" w:rsidRPr="000703BD" w:rsidRDefault="008F2D73" w:rsidP="00F12400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435DDB6A" w14:textId="77777777" w:rsidR="008F2D73" w:rsidRPr="000703BD" w:rsidRDefault="008F2D73" w:rsidP="00F12400">
            <w:pPr>
              <w:pStyle w:val="TableParagraph"/>
              <w:ind w:left="110"/>
              <w:rPr>
                <w:rFonts w:ascii="Arial" w:hAnsi="Arial" w:cs="Arial"/>
                <w:i/>
                <w:sz w:val="16"/>
                <w:szCs w:val="16"/>
              </w:rPr>
            </w:pPr>
            <w:r w:rsidRPr="00F05D86">
              <w:rPr>
                <w:rFonts w:ascii="Arial" w:hAnsi="Arial" w:cs="Arial"/>
                <w:b/>
                <w:bCs/>
                <w:sz w:val="16"/>
                <w:szCs w:val="16"/>
              </w:rPr>
              <w:t>Capable d’exploiter les données recueillies et de les interpréter</w:t>
            </w:r>
            <w:r w:rsidRPr="000703BD">
              <w:rPr>
                <w:rFonts w:ascii="Arial" w:hAnsi="Arial" w:cs="Arial"/>
                <w:sz w:val="16"/>
                <w:szCs w:val="16"/>
              </w:rPr>
              <w:t xml:space="preserve"> pour accompagner les choix de l’équipe. Autonome.</w:t>
            </w:r>
            <w:r w:rsidRPr="000703B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Le</w:t>
            </w:r>
            <w:r w:rsidRPr="000703BD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coach</w:t>
            </w:r>
            <w:r w:rsidRPr="000703BD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est</w:t>
            </w:r>
            <w:r w:rsidRPr="000703BD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une</w:t>
            </w:r>
            <w:r w:rsidRPr="000703BD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personne ressource, indispensable à la prise de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décision</w:t>
            </w:r>
            <w:r w:rsidRPr="000703BD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(stratégie</w:t>
            </w:r>
            <w:r w:rsidRPr="000703BD">
              <w:rPr>
                <w:rFonts w:ascii="Arial" w:hAnsi="Arial" w:cs="Arial"/>
                <w:i/>
                <w:spacing w:val="3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pacing w:val="-2"/>
                <w:sz w:val="16"/>
                <w:szCs w:val="16"/>
              </w:rPr>
              <w:t>collective.)</w:t>
            </w:r>
          </w:p>
          <w:p w14:paraId="02B745A8" w14:textId="77777777" w:rsidR="008F2D73" w:rsidRPr="000703BD" w:rsidRDefault="008F2D73" w:rsidP="00F12400">
            <w:pPr>
              <w:pStyle w:val="TableParagraph"/>
              <w:ind w:left="96" w:right="9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F7F0D5" w14:textId="77777777" w:rsidR="008F2D73" w:rsidRPr="00DB61FD" w:rsidRDefault="008F2D73" w:rsidP="00F12400">
            <w:pPr>
              <w:spacing w:after="12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0703BD">
              <w:rPr>
                <w:rFonts w:ascii="Arial" w:hAnsi="Arial" w:cs="Arial"/>
                <w:sz w:val="16"/>
                <w:szCs w:val="16"/>
              </w:rPr>
              <w:t>L’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équipe</w:t>
            </w:r>
            <w:r w:rsidRPr="0036726B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exploite</w:t>
            </w:r>
            <w:r w:rsidRPr="0036726B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36726B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manière</w:t>
            </w:r>
            <w:r w:rsidRPr="0036726B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pertinente</w:t>
            </w:r>
            <w:r w:rsidRPr="000703B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les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 xml:space="preserve">données prélevées et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>parvient à réguler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3672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efficacement </w:t>
            </w:r>
            <w:r w:rsidRPr="000703BD">
              <w:rPr>
                <w:rFonts w:ascii="Arial" w:hAnsi="Arial" w:cs="Arial"/>
                <w:sz w:val="16"/>
                <w:szCs w:val="16"/>
              </w:rPr>
              <w:t>les choix selon</w:t>
            </w:r>
            <w:r w:rsidRPr="000703B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sz w:val="16"/>
                <w:szCs w:val="16"/>
              </w:rPr>
              <w:t>l’interprétation qui en est faite.</w:t>
            </w:r>
          </w:p>
        </w:tc>
      </w:tr>
    </w:tbl>
    <w:p w14:paraId="625283EE" w14:textId="77777777" w:rsidR="008F2D73" w:rsidRPr="002B0997" w:rsidRDefault="008F2D73" w:rsidP="008F2D73">
      <w:pPr>
        <w:rPr>
          <w:rFonts w:ascii="Arial" w:eastAsia="Arial" w:hAnsi="Arial" w:cs="Arial"/>
          <w:sz w:val="20"/>
          <w:szCs w:val="20"/>
        </w:rPr>
      </w:pPr>
    </w:p>
    <w:p w14:paraId="129C299E" w14:textId="77777777" w:rsidR="008F2D73" w:rsidRPr="002B0997" w:rsidRDefault="008F2D73" w:rsidP="008F2D73">
      <w:pPr>
        <w:ind w:left="426"/>
        <w:rPr>
          <w:rFonts w:ascii="Arial" w:eastAsia="Arial" w:hAnsi="Arial" w:cs="Arial"/>
          <w:b/>
          <w:sz w:val="20"/>
          <w:szCs w:val="20"/>
        </w:rPr>
      </w:pPr>
    </w:p>
    <w:p w14:paraId="0BF548F3" w14:textId="7A75F0F0" w:rsidR="008F2D73" w:rsidRDefault="008F2D73" w:rsidP="008F2D73">
      <w:pPr>
        <w:rPr>
          <w:rFonts w:ascii="Comic Sans MS" w:hAnsi="Comic Sans MS"/>
          <w:sz w:val="20"/>
          <w:szCs w:val="20"/>
        </w:rPr>
      </w:pPr>
    </w:p>
    <w:p w14:paraId="19A9219F" w14:textId="087BA31D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0A2D348E" w14:textId="0345D4BA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28FE8C55" w14:textId="485A6B87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4FDBF1EF" w14:textId="43DD3A23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190C222A" w14:textId="018769BF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42F0789D" w14:textId="1E4FE9AB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7AC400C3" w14:textId="4C5E2928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535DC829" w14:textId="4FD4A48F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2BB9EFB9" w14:textId="7F1227ED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7692A269" w14:textId="726D84F6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6E92C414" w14:textId="0F793711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38424E22" w14:textId="62BC48B7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6C3E7091" w14:textId="32714D95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3FBA1DFA" w14:textId="621CD948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07C89AB7" w14:textId="35E4261D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0C96F2E4" w14:textId="77777777" w:rsidR="00533BAB" w:rsidRDefault="00533BAB" w:rsidP="008F2D73">
      <w:pPr>
        <w:rPr>
          <w:rFonts w:ascii="Comic Sans MS" w:hAnsi="Comic Sans MS"/>
          <w:sz w:val="20"/>
          <w:szCs w:val="20"/>
        </w:rPr>
      </w:pPr>
    </w:p>
    <w:p w14:paraId="64E64764" w14:textId="77777777" w:rsidR="00533BAB" w:rsidRDefault="00533BAB" w:rsidP="008F2D73">
      <w:pPr>
        <w:rPr>
          <w:rFonts w:ascii="Comic Sans MS" w:hAnsi="Comic Sans MS"/>
          <w:sz w:val="20"/>
          <w:szCs w:val="20"/>
        </w:rPr>
      </w:pPr>
    </w:p>
    <w:tbl>
      <w:tblPr>
        <w:tblpPr w:leftFromText="141" w:rightFromText="141" w:vertAnchor="text" w:horzAnchor="page" w:tblpX="1087" w:tblpY="14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2977"/>
        <w:gridCol w:w="3118"/>
        <w:gridCol w:w="3266"/>
        <w:gridCol w:w="3396"/>
      </w:tblGrid>
      <w:tr w:rsidR="008F2D73" w14:paraId="4F67714A" w14:textId="77777777" w:rsidTr="00F12400">
        <w:trPr>
          <w:trHeight w:val="27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FC4EBE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AFLP évalué</w:t>
            </w:r>
          </w:p>
        </w:tc>
        <w:tc>
          <w:tcPr>
            <w:tcW w:w="1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BF43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Repères d’évaluation</w:t>
            </w:r>
          </w:p>
        </w:tc>
      </w:tr>
      <w:tr w:rsidR="008F2D73" w14:paraId="75987572" w14:textId="77777777" w:rsidTr="00F12400">
        <w:trPr>
          <w:trHeight w:val="27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F8C7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BC6B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0B59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0AD4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5B61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4</w:t>
            </w:r>
          </w:p>
        </w:tc>
      </w:tr>
      <w:tr w:rsidR="008F2D73" w14:paraId="37444B55" w14:textId="77777777" w:rsidTr="0095138E">
        <w:trPr>
          <w:trHeight w:val="25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4DE951D" w14:textId="77777777" w:rsidR="008F2D73" w:rsidRPr="0048146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48146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AFLP 4 </w:t>
            </w:r>
          </w:p>
          <w:p w14:paraId="1A0B7FBC" w14:textId="77777777" w:rsidR="008F2D73" w:rsidRPr="002F3CE9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F3CE9">
              <w:rPr>
                <w:rFonts w:ascii="Comic Sans MS" w:eastAsia="Calibri" w:hAnsi="Comic Sans MS" w:cs="Arial"/>
                <w:b/>
                <w:bCs/>
                <w:spacing w:val="-1"/>
                <w:sz w:val="20"/>
                <w:szCs w:val="20"/>
                <w:bdr w:val="none" w:sz="0" w:space="0" w:color="auto" w:frame="1"/>
              </w:rPr>
              <w:t>Respecter et faire respecter les règles partagées pour que le jeu puisse se dérouler sereinement</w:t>
            </w:r>
            <w:r w:rsidRPr="002F3CE9">
              <w:rPr>
                <w:rFonts w:eastAsia="Calibri"/>
                <w:b/>
                <w:bCs/>
                <w:spacing w:val="-1"/>
                <w:sz w:val="20"/>
                <w:szCs w:val="20"/>
                <w:bdr w:val="none" w:sz="0" w:space="0" w:color="auto" w:frame="1"/>
              </w:rPr>
              <w:t> </w:t>
            </w:r>
            <w:r w:rsidRPr="002F3CE9">
              <w:rPr>
                <w:rFonts w:ascii="Comic Sans MS" w:eastAsia="Calibri" w:hAnsi="Comic Sans MS" w:cs="Arial"/>
                <w:b/>
                <w:bCs/>
                <w:spacing w:val="-1"/>
                <w:sz w:val="20"/>
                <w:szCs w:val="20"/>
                <w:bdr w:val="none" w:sz="0" w:space="0" w:color="auto" w:frame="1"/>
              </w:rPr>
              <w:t>; assumer plusieurs rôles sociaux pour permettre le bon déroulement du jeu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C36FA2C" w14:textId="77777777" w:rsidR="0022519E" w:rsidRDefault="0022519E" w:rsidP="00F12400">
            <w:pPr>
              <w:pStyle w:val="TableParagraph"/>
              <w:ind w:right="107"/>
              <w:jc w:val="center"/>
              <w:rPr>
                <w:rFonts w:ascii="Arial" w:hAnsi="Arial" w:cs="Arial"/>
                <w:sz w:val="16"/>
              </w:rPr>
            </w:pPr>
          </w:p>
          <w:p w14:paraId="46300F10" w14:textId="071ADA57" w:rsidR="008F2D73" w:rsidRPr="00BF4080" w:rsidRDefault="008F2D73" w:rsidP="00F12400">
            <w:pPr>
              <w:pStyle w:val="TableParagraph"/>
              <w:ind w:right="107"/>
              <w:jc w:val="center"/>
              <w:rPr>
                <w:rFonts w:ascii="Arial" w:hAnsi="Arial" w:cs="Arial"/>
                <w:sz w:val="16"/>
              </w:rPr>
            </w:pPr>
            <w:r w:rsidRPr="00BF4080">
              <w:rPr>
                <w:rFonts w:ascii="Arial" w:hAnsi="Arial" w:cs="Arial"/>
                <w:sz w:val="16"/>
              </w:rPr>
              <w:t>Lorsqu’elle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est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en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difficulté,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l’équipe</w:t>
            </w:r>
            <w:r w:rsidRPr="00665DE8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se désorganise</w:t>
            </w:r>
            <w:r w:rsidRPr="00BF4080">
              <w:rPr>
                <w:rFonts w:ascii="Arial" w:hAnsi="Arial" w:cs="Arial"/>
                <w:sz w:val="16"/>
              </w:rPr>
              <w:t xml:space="preserve"> et les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réactions</w:t>
            </w:r>
            <w:r w:rsidRPr="00665DE8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 xml:space="preserve">émotionnelles sont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peu maitrisées</w:t>
            </w:r>
          </w:p>
          <w:p w14:paraId="3CBEA265" w14:textId="3192F325" w:rsidR="008F2D73" w:rsidRDefault="008F2D73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6D869919" w14:textId="77777777" w:rsidR="00300650" w:rsidRDefault="00300650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7868BE67" w14:textId="77777777" w:rsidR="008F2D73" w:rsidRPr="00530103" w:rsidRDefault="008F2D73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103">
              <w:rPr>
                <w:rFonts w:ascii="Arial" w:hAnsi="Arial" w:cs="Arial"/>
                <w:b/>
                <w:bCs/>
                <w:sz w:val="16"/>
                <w:szCs w:val="16"/>
              </w:rPr>
              <w:t>Coach</w:t>
            </w:r>
          </w:p>
          <w:p w14:paraId="655D5AB8" w14:textId="12E8718C" w:rsidR="008F2D73" w:rsidRDefault="00C0253B" w:rsidP="00F12400">
            <w:pPr>
              <w:pStyle w:val="TableParagraph"/>
              <w:spacing w:line="244" w:lineRule="auto"/>
              <w:ind w:left="94" w:right="10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</w:t>
            </w:r>
            <w:r w:rsidR="008F2D73" w:rsidRPr="00BF4080">
              <w:rPr>
                <w:rFonts w:ascii="Arial" w:hAnsi="Arial" w:cs="Arial"/>
                <w:sz w:val="16"/>
              </w:rPr>
              <w:t>ôle</w:t>
            </w:r>
            <w:r w:rsidR="008F2D73">
              <w:rPr>
                <w:rFonts w:ascii="Arial" w:hAnsi="Arial" w:cs="Arial"/>
                <w:sz w:val="16"/>
              </w:rPr>
              <w:t xml:space="preserve"> </w:t>
            </w:r>
            <w:r w:rsidR="00476303" w:rsidRPr="00BF4080">
              <w:rPr>
                <w:rFonts w:ascii="Arial" w:hAnsi="Arial" w:cs="Arial"/>
                <w:sz w:val="16"/>
              </w:rPr>
              <w:t>subi</w:t>
            </w:r>
          </w:p>
          <w:p w14:paraId="496E34DC" w14:textId="47604954" w:rsidR="008F2D73" w:rsidRDefault="008F2D73" w:rsidP="00F12400">
            <w:pPr>
              <w:pStyle w:val="TableParagraph"/>
              <w:spacing w:line="244" w:lineRule="auto"/>
              <w:ind w:left="94" w:right="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703BD">
              <w:rPr>
                <w:rFonts w:ascii="Arial" w:hAnsi="Arial" w:cs="Arial"/>
                <w:i/>
                <w:sz w:val="16"/>
                <w:szCs w:val="16"/>
              </w:rPr>
              <w:t>Le</w:t>
            </w:r>
            <w:r w:rsidRPr="000703BD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coach</w:t>
            </w:r>
            <w:r w:rsidRPr="000703BD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n’est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pas une aide pour l’équipe</w:t>
            </w:r>
            <w:r w:rsidR="00C0253B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C0253B" w:rsidRPr="00665D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Aucun impact</w:t>
            </w:r>
            <w:r w:rsidR="00C0253B">
              <w:rPr>
                <w:rFonts w:ascii="Arial" w:hAnsi="Arial" w:cs="Arial"/>
                <w:i/>
                <w:sz w:val="16"/>
                <w:szCs w:val="16"/>
              </w:rPr>
              <w:t xml:space="preserve"> sur la stratégie</w:t>
            </w:r>
          </w:p>
          <w:p w14:paraId="23EECAF8" w14:textId="69BDC398" w:rsidR="008F2D73" w:rsidRDefault="008F2D73" w:rsidP="00F12400">
            <w:pPr>
              <w:pStyle w:val="TableParagraph"/>
              <w:spacing w:line="244" w:lineRule="auto"/>
              <w:ind w:left="94" w:right="107"/>
              <w:jc w:val="center"/>
              <w:rPr>
                <w:rFonts w:ascii="Arial" w:hAnsi="Arial" w:cs="Arial"/>
                <w:sz w:val="16"/>
              </w:rPr>
            </w:pPr>
          </w:p>
          <w:p w14:paraId="30059EF2" w14:textId="62AF8600" w:rsidR="0022519E" w:rsidRDefault="0022519E" w:rsidP="00F12400">
            <w:pPr>
              <w:pStyle w:val="TableParagraph"/>
              <w:spacing w:line="244" w:lineRule="auto"/>
              <w:ind w:left="94" w:right="107"/>
              <w:jc w:val="center"/>
              <w:rPr>
                <w:rFonts w:ascii="Arial" w:hAnsi="Arial" w:cs="Arial"/>
                <w:sz w:val="16"/>
              </w:rPr>
            </w:pPr>
          </w:p>
          <w:p w14:paraId="02B490E9" w14:textId="6427E521" w:rsidR="0022519E" w:rsidRDefault="0022519E" w:rsidP="00F12400">
            <w:pPr>
              <w:pStyle w:val="TableParagraph"/>
              <w:spacing w:line="244" w:lineRule="auto"/>
              <w:ind w:left="94" w:right="107"/>
              <w:jc w:val="center"/>
              <w:rPr>
                <w:rFonts w:ascii="Arial" w:hAnsi="Arial" w:cs="Arial"/>
                <w:sz w:val="16"/>
              </w:rPr>
            </w:pPr>
          </w:p>
          <w:p w14:paraId="698DFC74" w14:textId="77777777" w:rsidR="0022519E" w:rsidRPr="00BF4080" w:rsidRDefault="0022519E" w:rsidP="00F12400">
            <w:pPr>
              <w:pStyle w:val="TableParagraph"/>
              <w:spacing w:line="244" w:lineRule="auto"/>
              <w:ind w:left="94" w:right="107"/>
              <w:jc w:val="center"/>
              <w:rPr>
                <w:rFonts w:ascii="Arial" w:hAnsi="Arial" w:cs="Arial"/>
                <w:sz w:val="16"/>
              </w:rPr>
            </w:pPr>
          </w:p>
          <w:p w14:paraId="1AED46EA" w14:textId="00135B40" w:rsidR="008F2D73" w:rsidRDefault="008F2D73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103">
              <w:rPr>
                <w:rFonts w:ascii="Arial" w:hAnsi="Arial" w:cs="Arial"/>
                <w:b/>
                <w:bCs/>
                <w:sz w:val="16"/>
                <w:szCs w:val="16"/>
              </w:rPr>
              <w:t>Arbitre</w:t>
            </w:r>
          </w:p>
          <w:p w14:paraId="01A04C18" w14:textId="3A4AFE21" w:rsidR="0011003B" w:rsidRPr="00530103" w:rsidRDefault="0011003B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Inexistant passif</w:t>
            </w:r>
          </w:p>
          <w:p w14:paraId="1BC6490A" w14:textId="52DD3A00" w:rsidR="008F2D73" w:rsidRDefault="00300650" w:rsidP="00F12400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  <w:r w:rsidRPr="00C0253B">
              <w:rPr>
                <w:rFonts w:ascii="Arial" w:hAnsi="Arial" w:cs="Arial"/>
                <w:b/>
                <w:bCs/>
                <w:sz w:val="16"/>
              </w:rPr>
              <w:t>Méconnaissance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C0253B">
              <w:rPr>
                <w:rFonts w:ascii="Arial" w:hAnsi="Arial" w:cs="Arial"/>
                <w:b/>
                <w:bCs/>
                <w:sz w:val="16"/>
              </w:rPr>
              <w:t>d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>es règles</w:t>
            </w:r>
            <w:r w:rsidR="008F2D73" w:rsidRPr="00BF4080">
              <w:rPr>
                <w:rFonts w:ascii="Arial" w:hAnsi="Arial" w:cs="Arial"/>
                <w:sz w:val="16"/>
              </w:rPr>
              <w:t xml:space="preserve"> et</w:t>
            </w:r>
            <w:r w:rsidR="008F2D73"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signale</w:t>
            </w:r>
            <w:r w:rsidR="008F2D73"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peu</w:t>
            </w:r>
            <w:r w:rsidR="008F2D73"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de</w:t>
            </w:r>
            <w:r w:rsidR="008F2D73"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fautes.</w:t>
            </w:r>
            <w:r w:rsidR="008F2D73"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La</w:t>
            </w:r>
            <w:r w:rsidR="008F2D73"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gestion</w:t>
            </w:r>
            <w:r w:rsidR="008F2D73"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du</w:t>
            </w:r>
            <w:r w:rsidR="008F2D73"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match est délicate</w:t>
            </w:r>
          </w:p>
          <w:p w14:paraId="20ECC9CB" w14:textId="19B300EB" w:rsidR="008F2D73" w:rsidRDefault="008F2D73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</w:p>
          <w:p w14:paraId="0336FA49" w14:textId="6F2C7DDC" w:rsidR="00300650" w:rsidRDefault="00300650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</w:p>
          <w:p w14:paraId="18E55BBC" w14:textId="77777777" w:rsidR="00300650" w:rsidRPr="00473CE8" w:rsidRDefault="00300650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</w:rPr>
            </w:pPr>
          </w:p>
          <w:p w14:paraId="71AAC5E8" w14:textId="77777777" w:rsidR="00665DE8" w:rsidRDefault="00665DE8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7063D53" w14:textId="4C066896" w:rsidR="008F2D73" w:rsidRDefault="008F2D73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73CE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Partenaire d’entraînement</w:t>
            </w:r>
          </w:p>
          <w:p w14:paraId="2CE71E95" w14:textId="6AAFA978" w:rsidR="008949B4" w:rsidRDefault="008949B4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Pas fiable</w:t>
            </w:r>
          </w:p>
          <w:p w14:paraId="700562E4" w14:textId="77777777" w:rsidR="008949B4" w:rsidRPr="00473CE8" w:rsidRDefault="008949B4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56B650F" w14:textId="77777777" w:rsidR="008F2D73" w:rsidRPr="00BF4080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3CE8">
              <w:rPr>
                <w:rFonts w:ascii="Arial" w:hAnsi="Arial" w:cs="Arial"/>
                <w:sz w:val="16"/>
                <w:szCs w:val="16"/>
              </w:rPr>
              <w:t>Joue pour lui sans permettre à ses partenaires de réaliser correctement l’exercice.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5D8FD2F" w14:textId="77777777" w:rsidR="0022519E" w:rsidRDefault="0022519E" w:rsidP="00F12400">
            <w:pPr>
              <w:pStyle w:val="TableParagraph"/>
              <w:ind w:right="76"/>
              <w:jc w:val="center"/>
              <w:rPr>
                <w:rFonts w:ascii="Arial" w:hAnsi="Arial" w:cs="Arial"/>
                <w:sz w:val="16"/>
              </w:rPr>
            </w:pPr>
          </w:p>
          <w:p w14:paraId="0410A401" w14:textId="54283729" w:rsidR="008F2D73" w:rsidRPr="00BF4080" w:rsidRDefault="008F2D73" w:rsidP="00F12400">
            <w:pPr>
              <w:pStyle w:val="TableParagraph"/>
              <w:ind w:right="76"/>
              <w:jc w:val="center"/>
              <w:rPr>
                <w:rFonts w:ascii="Arial" w:hAnsi="Arial" w:cs="Arial"/>
                <w:sz w:val="16"/>
              </w:rPr>
            </w:pPr>
            <w:r w:rsidRPr="00BF4080">
              <w:rPr>
                <w:rFonts w:ascii="Arial" w:hAnsi="Arial" w:cs="Arial"/>
                <w:sz w:val="16"/>
              </w:rPr>
              <w:t>Les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désaccords</w:t>
            </w:r>
            <w:r w:rsidRPr="00665DE8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peinent</w:t>
            </w:r>
            <w:r w:rsidRPr="00665DE8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à</w:t>
            </w:r>
            <w:r w:rsidRPr="00665DE8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se</w:t>
            </w:r>
            <w:r w:rsidRPr="00665DE8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réguler</w:t>
            </w:r>
            <w:r w:rsidRPr="00BF4080">
              <w:rPr>
                <w:rFonts w:ascii="Arial" w:hAnsi="Arial" w:cs="Arial"/>
                <w:sz w:val="16"/>
              </w:rPr>
              <w:t>,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la règle est connue et respectée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 xml:space="preserve">malgré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quelques contestations</w:t>
            </w:r>
            <w:r w:rsidRPr="00BF4080">
              <w:rPr>
                <w:rFonts w:ascii="Arial" w:hAnsi="Arial" w:cs="Arial"/>
                <w:sz w:val="16"/>
              </w:rPr>
              <w:t xml:space="preserve"> ou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pacing w:val="-2"/>
                <w:sz w:val="16"/>
              </w:rPr>
              <w:t>réactions</w:t>
            </w:r>
          </w:p>
          <w:p w14:paraId="0D706CA5" w14:textId="437464D7" w:rsidR="008F2D73" w:rsidRDefault="008F2D73" w:rsidP="00F1240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  <w:p w14:paraId="634D62F2" w14:textId="77777777" w:rsidR="00300650" w:rsidRDefault="00300650" w:rsidP="00F1240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  <w:p w14:paraId="2D04A4D9" w14:textId="77777777" w:rsidR="008F2D73" w:rsidRPr="00530103" w:rsidRDefault="008F2D73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30103">
              <w:rPr>
                <w:rFonts w:ascii="Arial" w:hAnsi="Arial" w:cs="Arial"/>
                <w:b/>
                <w:bCs/>
                <w:sz w:val="16"/>
              </w:rPr>
              <w:t>Coach</w:t>
            </w:r>
          </w:p>
          <w:p w14:paraId="2634E76F" w14:textId="7E8224B7" w:rsidR="008F2D73" w:rsidRDefault="00C0253B" w:rsidP="00F12400">
            <w:pPr>
              <w:pStyle w:val="TableParagraph"/>
              <w:ind w:left="110" w:right="166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  <w:r w:rsidR="008F2D73" w:rsidRPr="00BF4080">
              <w:rPr>
                <w:rFonts w:ascii="Arial" w:hAnsi="Arial" w:cs="Arial"/>
                <w:sz w:val="16"/>
              </w:rPr>
              <w:t>nvesti selon</w:t>
            </w:r>
            <w:r w:rsidR="008F2D73"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pacing w:val="-2"/>
                <w:sz w:val="16"/>
              </w:rPr>
              <w:t>l’appétence</w:t>
            </w:r>
          </w:p>
          <w:p w14:paraId="569F558E" w14:textId="77777777" w:rsidR="008F2D73" w:rsidRDefault="008F2D73" w:rsidP="00F12400">
            <w:pPr>
              <w:pStyle w:val="TableParagraph"/>
              <w:ind w:left="110" w:right="166"/>
              <w:jc w:val="center"/>
              <w:rPr>
                <w:rFonts w:ascii="Arial" w:hAnsi="Arial" w:cs="Arial"/>
                <w:i/>
                <w:spacing w:val="-2"/>
                <w:sz w:val="16"/>
                <w:szCs w:val="16"/>
              </w:rPr>
            </w:pPr>
            <w:r w:rsidRPr="000703BD">
              <w:rPr>
                <w:rFonts w:ascii="Arial" w:hAnsi="Arial" w:cs="Arial"/>
                <w:i/>
                <w:sz w:val="16"/>
                <w:szCs w:val="16"/>
              </w:rPr>
              <w:t>Le coach n’est là que pour motiver les élèves sans réels intérêts pour l’équipe</w:t>
            </w:r>
            <w:r w:rsidRPr="00665D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 Peu d’impact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 xml:space="preserve"> sur 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choix</w:t>
            </w:r>
            <w:r w:rsidRPr="000703BD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de</w:t>
            </w:r>
            <w:r w:rsidRPr="000703BD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pacing w:val="-2"/>
                <w:sz w:val="16"/>
                <w:szCs w:val="16"/>
              </w:rPr>
              <w:t>stratégie</w:t>
            </w:r>
          </w:p>
          <w:p w14:paraId="0D7B7475" w14:textId="542F6599" w:rsidR="0022519E" w:rsidRDefault="0022519E" w:rsidP="00300650">
            <w:pPr>
              <w:pStyle w:val="TableParagraph"/>
              <w:ind w:right="166"/>
              <w:rPr>
                <w:rFonts w:ascii="Arial" w:hAnsi="Arial" w:cs="Arial"/>
                <w:sz w:val="16"/>
              </w:rPr>
            </w:pPr>
          </w:p>
          <w:p w14:paraId="5552B2B6" w14:textId="77777777" w:rsidR="0022519E" w:rsidRPr="00BF4080" w:rsidRDefault="0022519E" w:rsidP="0011003B">
            <w:pPr>
              <w:pStyle w:val="TableParagraph"/>
              <w:ind w:right="166"/>
              <w:rPr>
                <w:rFonts w:ascii="Arial" w:hAnsi="Arial" w:cs="Arial"/>
                <w:sz w:val="16"/>
              </w:rPr>
            </w:pPr>
          </w:p>
          <w:p w14:paraId="17D95A8C" w14:textId="36AAB0AC" w:rsidR="008F2D73" w:rsidRDefault="008F2D73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103">
              <w:rPr>
                <w:rFonts w:ascii="Arial" w:hAnsi="Arial" w:cs="Arial"/>
                <w:b/>
                <w:bCs/>
                <w:sz w:val="16"/>
                <w:szCs w:val="16"/>
              </w:rPr>
              <w:t>Arbitre</w:t>
            </w:r>
          </w:p>
          <w:p w14:paraId="4D487712" w14:textId="4590AAA6" w:rsidR="0011003B" w:rsidRPr="00530103" w:rsidRDefault="0011003B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Actif</w:t>
            </w:r>
          </w:p>
          <w:p w14:paraId="08736FC6" w14:textId="616CFF64" w:rsidR="008F2D73" w:rsidRDefault="00300650" w:rsidP="00F12400">
            <w:pPr>
              <w:contextualSpacing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C0253B">
              <w:rPr>
                <w:rFonts w:ascii="Arial" w:hAnsi="Arial" w:cs="Arial"/>
                <w:b/>
                <w:bCs/>
                <w:sz w:val="16"/>
              </w:rPr>
              <w:t>Reconnaissance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C0253B">
              <w:rPr>
                <w:rFonts w:ascii="Arial" w:hAnsi="Arial" w:cs="Arial"/>
                <w:b/>
                <w:bCs/>
                <w:sz w:val="16"/>
              </w:rPr>
              <w:t>d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>es fautes</w:t>
            </w:r>
            <w:r w:rsidR="008F2D73" w:rsidRPr="00C0253B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>principales</w:t>
            </w:r>
            <w:r w:rsidR="008F2D73" w:rsidRPr="00BF4080">
              <w:rPr>
                <w:rFonts w:ascii="Arial" w:hAnsi="Arial" w:cs="Arial"/>
                <w:sz w:val="16"/>
              </w:rPr>
              <w:t>.</w:t>
            </w:r>
            <w:r w:rsidR="008F2D73" w:rsidRPr="00BF4080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Attitude</w:t>
            </w:r>
            <w:r w:rsidR="008F2D73" w:rsidRPr="00BF4080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timorée</w:t>
            </w:r>
            <w:r w:rsidR="008F2D73" w:rsidRPr="00BF4080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ou</w:t>
            </w:r>
            <w:r w:rsidR="008F2D73"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pacing w:val="-2"/>
                <w:sz w:val="16"/>
              </w:rPr>
              <w:t>expansive</w:t>
            </w:r>
          </w:p>
          <w:p w14:paraId="4F93BA46" w14:textId="31FCFA9D" w:rsidR="008F2D73" w:rsidRDefault="008F2D73" w:rsidP="00F12400">
            <w:pPr>
              <w:contextualSpacing/>
              <w:jc w:val="center"/>
              <w:rPr>
                <w:rFonts w:ascii="Arial" w:hAnsi="Arial" w:cs="Arial"/>
                <w:spacing w:val="-2"/>
                <w:sz w:val="16"/>
              </w:rPr>
            </w:pPr>
          </w:p>
          <w:p w14:paraId="51271F2B" w14:textId="77777777" w:rsidR="00300650" w:rsidRDefault="00300650" w:rsidP="00F12400">
            <w:pPr>
              <w:contextualSpacing/>
              <w:jc w:val="center"/>
              <w:rPr>
                <w:rFonts w:ascii="Arial" w:hAnsi="Arial" w:cs="Arial"/>
                <w:spacing w:val="-2"/>
                <w:sz w:val="16"/>
              </w:rPr>
            </w:pPr>
          </w:p>
          <w:p w14:paraId="5887C1FC" w14:textId="77777777" w:rsidR="00300650" w:rsidRDefault="00300650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BB5AF0B" w14:textId="77777777" w:rsidR="0011003B" w:rsidRDefault="0011003B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15DE3DF" w14:textId="7BCFBDEA" w:rsidR="008F2D73" w:rsidRDefault="008F2D73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73CE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Partenaire d’entraînement</w:t>
            </w:r>
          </w:p>
          <w:p w14:paraId="60B7A979" w14:textId="19AFC02A" w:rsidR="008949B4" w:rsidRDefault="008949B4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Fiable</w:t>
            </w:r>
          </w:p>
          <w:p w14:paraId="066BBE23" w14:textId="77777777" w:rsidR="008949B4" w:rsidRPr="00473CE8" w:rsidRDefault="008949B4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9FBD70D" w14:textId="77777777" w:rsidR="008F2D73" w:rsidRPr="00BF4080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3CE8">
              <w:rPr>
                <w:rFonts w:ascii="Arial" w:hAnsi="Arial" w:cs="Arial"/>
                <w:sz w:val="16"/>
                <w:szCs w:val="16"/>
              </w:rPr>
              <w:t>Permet à ses partenaires de réaliser l’exercice en respectant les consignes.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543BE5C" w14:textId="77777777" w:rsidR="0022519E" w:rsidRDefault="0022519E" w:rsidP="00F12400">
            <w:pPr>
              <w:pStyle w:val="TableParagraph"/>
              <w:ind w:right="104"/>
              <w:jc w:val="center"/>
              <w:rPr>
                <w:rFonts w:ascii="Arial" w:hAnsi="Arial" w:cs="Arial"/>
                <w:sz w:val="16"/>
              </w:rPr>
            </w:pPr>
          </w:p>
          <w:p w14:paraId="0D75DD13" w14:textId="609EC04A" w:rsidR="008F2D73" w:rsidRPr="00BF4080" w:rsidRDefault="008F2D73" w:rsidP="00F12400">
            <w:pPr>
              <w:pStyle w:val="TableParagraph"/>
              <w:ind w:right="104"/>
              <w:jc w:val="center"/>
              <w:rPr>
                <w:rFonts w:ascii="Arial" w:hAnsi="Arial" w:cs="Arial"/>
                <w:sz w:val="16"/>
              </w:rPr>
            </w:pPr>
            <w:r w:rsidRPr="00BF4080">
              <w:rPr>
                <w:rFonts w:ascii="Arial" w:hAnsi="Arial" w:cs="Arial"/>
                <w:sz w:val="16"/>
              </w:rPr>
              <w:t>Les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désaccords</w:t>
            </w:r>
            <w:r w:rsidRPr="00665DE8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sont</w:t>
            </w:r>
            <w:r w:rsidRPr="00665DE8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discutés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dans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un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climat serein, la règle est connue et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 xml:space="preserve">respectée,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les émotions maitrisées</w:t>
            </w:r>
            <w:r w:rsidRPr="00BF4080">
              <w:rPr>
                <w:rFonts w:ascii="Arial" w:hAnsi="Arial" w:cs="Arial"/>
                <w:sz w:val="16"/>
              </w:rPr>
              <w:t>.</w:t>
            </w:r>
          </w:p>
          <w:p w14:paraId="7DAEE316" w14:textId="376E8C08" w:rsidR="008F2D73" w:rsidRDefault="008F2D73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26FEDD82" w14:textId="77777777" w:rsidR="00300650" w:rsidRDefault="00300650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394AC43F" w14:textId="77777777" w:rsidR="008F2D73" w:rsidRPr="00530103" w:rsidRDefault="008F2D73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30103">
              <w:rPr>
                <w:rFonts w:ascii="Arial" w:hAnsi="Arial" w:cs="Arial"/>
                <w:b/>
                <w:bCs/>
                <w:sz w:val="16"/>
              </w:rPr>
              <w:t>Coach</w:t>
            </w:r>
          </w:p>
          <w:p w14:paraId="0457651B" w14:textId="473F4D7A" w:rsidR="008F2D73" w:rsidRDefault="00C0253B" w:rsidP="00F12400">
            <w:pPr>
              <w:pStyle w:val="TableParagraph"/>
              <w:spacing w:line="244" w:lineRule="auto"/>
              <w:ind w:left="105" w:right="10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  <w:r w:rsidR="008F2D73" w:rsidRPr="00BF4080">
              <w:rPr>
                <w:rFonts w:ascii="Arial" w:hAnsi="Arial" w:cs="Arial"/>
                <w:sz w:val="16"/>
              </w:rPr>
              <w:t>nvesti au service d</w:t>
            </w:r>
            <w:r w:rsidR="008F2D73">
              <w:rPr>
                <w:rFonts w:ascii="Arial" w:hAnsi="Arial" w:cs="Arial"/>
                <w:sz w:val="16"/>
              </w:rPr>
              <w:t>e l’équipe.</w:t>
            </w:r>
          </w:p>
          <w:p w14:paraId="27CE6379" w14:textId="77777777" w:rsidR="008F2D73" w:rsidRPr="000703BD" w:rsidRDefault="008F2D73" w:rsidP="00F12400">
            <w:pPr>
              <w:pStyle w:val="TableParagraph"/>
              <w:ind w:right="9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3BD">
              <w:rPr>
                <w:rFonts w:ascii="Arial" w:hAnsi="Arial" w:cs="Arial"/>
                <w:i/>
                <w:sz w:val="16"/>
                <w:szCs w:val="16"/>
              </w:rPr>
              <w:t>Le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coach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est</w:t>
            </w:r>
            <w:r w:rsidRPr="000703BD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une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aide</w:t>
            </w:r>
            <w:r w:rsidRPr="00665DE8">
              <w:rPr>
                <w:rFonts w:ascii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à</w:t>
            </w:r>
            <w:r w:rsidRPr="00665DE8">
              <w:rPr>
                <w:rFonts w:ascii="Arial" w:hAnsi="Arial" w:cs="Arial"/>
                <w:b/>
                <w:bCs/>
                <w:i/>
                <w:spacing w:val="-4"/>
                <w:sz w:val="16"/>
                <w:szCs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l’analyse</w:t>
            </w:r>
            <w:r w:rsidRPr="000703B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des informations utiles et à la décision, notamment</w:t>
            </w:r>
            <w:r w:rsidRPr="000703BD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de</w:t>
            </w:r>
            <w:r w:rsidRPr="000703BD">
              <w:rPr>
                <w:rFonts w:ascii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la</w:t>
            </w:r>
            <w:r w:rsidRPr="000703BD">
              <w:rPr>
                <w:rFonts w:ascii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stratégie</w:t>
            </w:r>
            <w:r w:rsidRPr="000703BD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collective</w:t>
            </w:r>
          </w:p>
          <w:p w14:paraId="33CAE84F" w14:textId="77777777" w:rsidR="008F2D73" w:rsidRPr="00BF4080" w:rsidRDefault="008F2D73" w:rsidP="00F12400">
            <w:pPr>
              <w:pStyle w:val="TableParagraph"/>
              <w:spacing w:line="244" w:lineRule="auto"/>
              <w:ind w:right="104"/>
              <w:rPr>
                <w:rFonts w:ascii="Arial" w:hAnsi="Arial" w:cs="Arial"/>
                <w:sz w:val="16"/>
              </w:rPr>
            </w:pPr>
          </w:p>
          <w:p w14:paraId="0E892B3B" w14:textId="77777777" w:rsidR="0022519E" w:rsidRDefault="0022519E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E3366D" w14:textId="77777777" w:rsidR="0022519E" w:rsidRDefault="0022519E" w:rsidP="00300650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155FFA" w14:textId="77777777" w:rsidR="0022519E" w:rsidRDefault="0022519E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EDFE4" w14:textId="138764EC" w:rsidR="008F2D73" w:rsidRDefault="008F2D73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103">
              <w:rPr>
                <w:rFonts w:ascii="Arial" w:hAnsi="Arial" w:cs="Arial"/>
                <w:b/>
                <w:bCs/>
                <w:sz w:val="16"/>
                <w:szCs w:val="16"/>
              </w:rPr>
              <w:t>Arbitr</w:t>
            </w:r>
            <w:r w:rsidR="0011003B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  <w:p w14:paraId="51863F9D" w14:textId="6955D90B" w:rsidR="0011003B" w:rsidRPr="00530103" w:rsidRDefault="0011003B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Actif et juste</w:t>
            </w:r>
          </w:p>
          <w:p w14:paraId="291FE25B" w14:textId="3DD2E15A" w:rsidR="008F2D73" w:rsidRDefault="00300650" w:rsidP="00F12400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  <w:r w:rsidRPr="00C0253B">
              <w:rPr>
                <w:rFonts w:ascii="Arial" w:hAnsi="Arial" w:cs="Arial"/>
                <w:b/>
                <w:bCs/>
                <w:sz w:val="16"/>
              </w:rPr>
              <w:t>Identification d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>es fautes et les</w:t>
            </w:r>
            <w:r w:rsidR="008F2D73" w:rsidRPr="00C0253B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>signale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en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se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rapprochant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de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la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faute.</w:t>
            </w:r>
            <w:r w:rsidR="008F2D73"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Il gère le match.</w:t>
            </w:r>
          </w:p>
          <w:p w14:paraId="08F41582" w14:textId="77777777" w:rsidR="00300650" w:rsidRDefault="00300650" w:rsidP="00F12400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  <w:p w14:paraId="473B7D32" w14:textId="77777777" w:rsidR="008F2D73" w:rsidRDefault="008F2D73" w:rsidP="00F12400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  <w:p w14:paraId="3EA60E2F" w14:textId="77777777" w:rsidR="00300650" w:rsidRDefault="00300650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067C42C" w14:textId="77777777" w:rsidR="00665DE8" w:rsidRDefault="00665DE8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03ED396" w14:textId="7B9EF141" w:rsidR="008F2D73" w:rsidRDefault="008F2D73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73CE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Partenaire d’entraînement</w:t>
            </w:r>
          </w:p>
          <w:p w14:paraId="1B9A405E" w14:textId="6E6A0500" w:rsidR="008949B4" w:rsidRDefault="008949B4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Fiable et efficace</w:t>
            </w:r>
          </w:p>
          <w:p w14:paraId="744ECB5B" w14:textId="77777777" w:rsidR="008949B4" w:rsidRPr="00473CE8" w:rsidRDefault="008949B4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547F4F7" w14:textId="77777777" w:rsidR="008F2D73" w:rsidRPr="00BF4080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3CE8">
              <w:rPr>
                <w:rFonts w:ascii="Arial" w:hAnsi="Arial" w:cs="Arial"/>
                <w:sz w:val="16"/>
                <w:szCs w:val="16"/>
              </w:rPr>
              <w:t>S’engage dans son rôle de partenaire d’entraînement : respecte les consignes pour que ses partenaires puissent travailler avec efficacité l’objectif de l’exercice.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7BE4486" w14:textId="77777777" w:rsidR="0022519E" w:rsidRDefault="0022519E" w:rsidP="00F12400">
            <w:pPr>
              <w:pStyle w:val="TableParagraph"/>
              <w:ind w:right="17"/>
              <w:jc w:val="center"/>
              <w:rPr>
                <w:rFonts w:ascii="Arial" w:hAnsi="Arial" w:cs="Arial"/>
                <w:sz w:val="16"/>
              </w:rPr>
            </w:pPr>
          </w:p>
          <w:p w14:paraId="048D688C" w14:textId="70B2D5BA" w:rsidR="008F2D73" w:rsidRPr="00BF4080" w:rsidRDefault="008F2D73" w:rsidP="00F12400">
            <w:pPr>
              <w:pStyle w:val="TableParagraph"/>
              <w:ind w:right="17"/>
              <w:jc w:val="center"/>
              <w:rPr>
                <w:rFonts w:ascii="Arial" w:hAnsi="Arial" w:cs="Arial"/>
                <w:sz w:val="16"/>
              </w:rPr>
            </w:pPr>
            <w:r w:rsidRPr="00BF4080">
              <w:rPr>
                <w:rFonts w:ascii="Arial" w:hAnsi="Arial" w:cs="Arial"/>
                <w:sz w:val="16"/>
              </w:rPr>
              <w:t>Les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désaccords</w:t>
            </w:r>
            <w:r w:rsidRPr="00665DE8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sont</w:t>
            </w:r>
            <w:r w:rsidRPr="00665DE8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constructifs</w:t>
            </w:r>
            <w:r w:rsidRPr="00BF4080">
              <w:rPr>
                <w:rFonts w:ascii="Arial" w:hAnsi="Arial" w:cs="Arial"/>
                <w:sz w:val="16"/>
              </w:rPr>
              <w:t>,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la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règle est connue et respectée.</w:t>
            </w:r>
          </w:p>
          <w:p w14:paraId="3FF07AE8" w14:textId="77777777" w:rsidR="008F2D73" w:rsidRPr="00BF4080" w:rsidRDefault="008F2D73" w:rsidP="00F12400">
            <w:pPr>
              <w:pStyle w:val="TableParagraph"/>
              <w:spacing w:line="244" w:lineRule="auto"/>
              <w:ind w:left="101" w:right="17"/>
              <w:jc w:val="center"/>
              <w:rPr>
                <w:rFonts w:ascii="Arial" w:hAnsi="Arial" w:cs="Arial"/>
                <w:sz w:val="16"/>
              </w:rPr>
            </w:pPr>
            <w:r w:rsidRPr="00665DE8">
              <w:rPr>
                <w:rFonts w:ascii="Arial" w:hAnsi="Arial" w:cs="Arial"/>
                <w:b/>
                <w:bCs/>
                <w:sz w:val="16"/>
              </w:rPr>
              <w:t>Entraide</w:t>
            </w:r>
            <w:r w:rsidRPr="00665DE8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665DE8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«</w:t>
            </w:r>
            <w:r w:rsidRPr="00665DE8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sz w:val="16"/>
              </w:rPr>
              <w:t>fairplay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»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sont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régulièrement</w:t>
            </w:r>
            <w:r w:rsidRPr="00BF408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relevés</w:t>
            </w:r>
          </w:p>
          <w:p w14:paraId="07A7EB07" w14:textId="77777777" w:rsidR="008F2D73" w:rsidRDefault="008F2D73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4FF02FBA" w14:textId="77777777" w:rsidR="008F2D73" w:rsidRPr="00530103" w:rsidRDefault="008F2D73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30103">
              <w:rPr>
                <w:rFonts w:ascii="Arial" w:hAnsi="Arial" w:cs="Arial"/>
                <w:b/>
                <w:bCs/>
                <w:sz w:val="16"/>
              </w:rPr>
              <w:t>Coach</w:t>
            </w:r>
          </w:p>
          <w:p w14:paraId="4C63D7A6" w14:textId="11F28541" w:rsidR="008F2D73" w:rsidRDefault="00C0253B" w:rsidP="00F12400">
            <w:pPr>
              <w:pStyle w:val="TableParagraph"/>
              <w:ind w:left="101" w:right="1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  <w:r w:rsidR="008F2D73" w:rsidRPr="00BF4080">
              <w:rPr>
                <w:rFonts w:ascii="Arial" w:hAnsi="Arial" w:cs="Arial"/>
                <w:sz w:val="16"/>
              </w:rPr>
              <w:t>nvesti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efficacement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au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service</w:t>
            </w:r>
            <w:r w:rsidR="008F2D73"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d</w:t>
            </w:r>
            <w:r w:rsidR="008F2D73">
              <w:rPr>
                <w:rFonts w:ascii="Arial" w:hAnsi="Arial" w:cs="Arial"/>
                <w:sz w:val="16"/>
              </w:rPr>
              <w:t>e l’équipe.</w:t>
            </w:r>
          </w:p>
          <w:p w14:paraId="2D54D66B" w14:textId="77777777" w:rsidR="008F2D73" w:rsidRDefault="008F2D73" w:rsidP="00F12400">
            <w:pPr>
              <w:pStyle w:val="TableParagraph"/>
              <w:ind w:left="101" w:right="17"/>
              <w:jc w:val="center"/>
              <w:rPr>
                <w:rFonts w:ascii="Arial" w:hAnsi="Arial" w:cs="Arial"/>
                <w:sz w:val="16"/>
              </w:rPr>
            </w:pPr>
            <w:r w:rsidRPr="000703BD">
              <w:rPr>
                <w:rFonts w:ascii="Arial" w:hAnsi="Arial" w:cs="Arial"/>
                <w:i/>
                <w:sz w:val="16"/>
                <w:szCs w:val="16"/>
              </w:rPr>
              <w:t>Le</w:t>
            </w:r>
            <w:r w:rsidRPr="000703BD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coach</w:t>
            </w:r>
            <w:r w:rsidRPr="000703BD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est</w:t>
            </w:r>
            <w:r w:rsidRPr="000703BD">
              <w:rPr>
                <w:rFonts w:ascii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une</w:t>
            </w:r>
            <w:r w:rsidRPr="00665DE8">
              <w:rPr>
                <w:rFonts w:ascii="Arial" w:hAnsi="Arial" w:cs="Arial"/>
                <w:b/>
                <w:bCs/>
                <w:i/>
                <w:spacing w:val="-8"/>
                <w:sz w:val="16"/>
                <w:szCs w:val="16"/>
              </w:rPr>
              <w:t xml:space="preserve"> </w:t>
            </w:r>
            <w:r w:rsidRPr="00665D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personne ressource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, indispensable à la prise de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décision</w:t>
            </w:r>
            <w:r w:rsidRPr="000703BD">
              <w:rPr>
                <w:rFonts w:ascii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z w:val="16"/>
                <w:szCs w:val="16"/>
              </w:rPr>
              <w:t>(stratégie</w:t>
            </w:r>
            <w:r w:rsidRPr="000703BD">
              <w:rPr>
                <w:rFonts w:ascii="Arial" w:hAnsi="Arial" w:cs="Arial"/>
                <w:i/>
                <w:spacing w:val="34"/>
                <w:sz w:val="16"/>
                <w:szCs w:val="16"/>
              </w:rPr>
              <w:t xml:space="preserve"> </w:t>
            </w:r>
            <w:r w:rsidRPr="000703BD">
              <w:rPr>
                <w:rFonts w:ascii="Arial" w:hAnsi="Arial" w:cs="Arial"/>
                <w:i/>
                <w:spacing w:val="-2"/>
                <w:sz w:val="16"/>
                <w:szCs w:val="16"/>
              </w:rPr>
              <w:t>collective.)</w:t>
            </w:r>
          </w:p>
          <w:p w14:paraId="2AB29BEB" w14:textId="77777777" w:rsidR="008F2D73" w:rsidRDefault="008F2D73" w:rsidP="00F12400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17FA8D6" w14:textId="77777777" w:rsidR="0022519E" w:rsidRDefault="0022519E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9751F8" w14:textId="77777777" w:rsidR="0022519E" w:rsidRDefault="0022519E" w:rsidP="00F124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144011" w14:textId="1D747030" w:rsidR="008F2D73" w:rsidRDefault="0011003B" w:rsidP="0011003B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</w:t>
            </w:r>
            <w:r w:rsidR="008F2D73" w:rsidRPr="00530103">
              <w:rPr>
                <w:rFonts w:ascii="Arial" w:hAnsi="Arial" w:cs="Arial"/>
                <w:b/>
                <w:bCs/>
                <w:sz w:val="16"/>
                <w:szCs w:val="16"/>
              </w:rPr>
              <w:t>Arbitre</w:t>
            </w:r>
          </w:p>
          <w:p w14:paraId="17009837" w14:textId="4C6FE5CD" w:rsidR="0011003B" w:rsidRPr="00530103" w:rsidRDefault="0011003B" w:rsidP="0011003B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Actif et pédagogue</w:t>
            </w:r>
          </w:p>
          <w:p w14:paraId="20EAA0C6" w14:textId="6B86AEEB" w:rsidR="008F2D73" w:rsidRDefault="00300650" w:rsidP="00F12400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  <w:r w:rsidRPr="00C0253B">
              <w:rPr>
                <w:rFonts w:ascii="Arial" w:hAnsi="Arial" w:cs="Arial"/>
                <w:b/>
                <w:bCs/>
                <w:sz w:val="16"/>
              </w:rPr>
              <w:t>Identification d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>es</w:t>
            </w:r>
            <w:r w:rsidR="008F2D73" w:rsidRPr="00C0253B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>fautes,</w:t>
            </w:r>
            <w:r w:rsidR="008F2D73" w:rsidRPr="00C0253B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>les</w:t>
            </w:r>
            <w:r w:rsidR="008F2D73" w:rsidRPr="00C0253B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="008F2D73" w:rsidRPr="00C0253B">
              <w:rPr>
                <w:rFonts w:ascii="Arial" w:hAnsi="Arial" w:cs="Arial"/>
                <w:b/>
                <w:bCs/>
                <w:sz w:val="16"/>
              </w:rPr>
              <w:t>signale et les explique</w:t>
            </w:r>
            <w:r w:rsidR="008F2D73" w:rsidRPr="00BF4080">
              <w:rPr>
                <w:rFonts w:ascii="Arial" w:hAnsi="Arial" w:cs="Arial"/>
                <w:sz w:val="16"/>
              </w:rPr>
              <w:t>. Attitude</w:t>
            </w:r>
            <w:r w:rsidR="008F2D73"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adaptée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au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niveau</w:t>
            </w:r>
            <w:r w:rsidR="008F2D73"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d’engagement</w:t>
            </w:r>
            <w:r w:rsidR="008F2D73"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="008F2D73" w:rsidRPr="00BF4080">
              <w:rPr>
                <w:rFonts w:ascii="Arial" w:hAnsi="Arial" w:cs="Arial"/>
                <w:sz w:val="16"/>
              </w:rPr>
              <w:t>émotionnel des joueurs</w:t>
            </w:r>
          </w:p>
          <w:p w14:paraId="6426822D" w14:textId="1A848C76" w:rsidR="008F2D73" w:rsidRDefault="008F2D73" w:rsidP="00F12400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  <w:p w14:paraId="6A0D423D" w14:textId="16E9D4A7" w:rsidR="00300650" w:rsidRDefault="00300650" w:rsidP="00F12400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  <w:p w14:paraId="238FB587" w14:textId="34092EB6" w:rsidR="00300650" w:rsidRDefault="00300650" w:rsidP="00F12400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  <w:p w14:paraId="5F51BD61" w14:textId="77777777" w:rsidR="0011003B" w:rsidRDefault="0011003B" w:rsidP="00F12400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  <w:p w14:paraId="345CE5AB" w14:textId="279B11B4" w:rsidR="008F2D73" w:rsidRDefault="008F2D73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73CE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Partenaire d’entraînement</w:t>
            </w:r>
          </w:p>
          <w:p w14:paraId="0302FCF0" w14:textId="0DDC53BA" w:rsidR="008949B4" w:rsidRDefault="008949B4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Fiable et pro actif</w:t>
            </w:r>
          </w:p>
          <w:p w14:paraId="5884CF2D" w14:textId="77777777" w:rsidR="008949B4" w:rsidRPr="00473CE8" w:rsidRDefault="008949B4" w:rsidP="00F12400">
            <w:pPr>
              <w:contextualSpacing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AE3AB7B" w14:textId="77777777" w:rsidR="008F2D73" w:rsidRPr="00473CE8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3CE8">
              <w:rPr>
                <w:rFonts w:ascii="Arial" w:hAnsi="Arial" w:cs="Arial"/>
                <w:sz w:val="16"/>
                <w:szCs w:val="16"/>
              </w:rPr>
              <w:t xml:space="preserve">Quel que soit l’exercice, s’adapte de manière à ce que ses partenaires puissent travailler avec efficacité l’objectif de l’exercice. </w:t>
            </w:r>
          </w:p>
          <w:p w14:paraId="3B369022" w14:textId="77777777" w:rsidR="008F2D73" w:rsidRPr="00BF4080" w:rsidRDefault="008F2D73" w:rsidP="00F12400">
            <w:pPr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73CE8">
              <w:rPr>
                <w:rFonts w:ascii="Arial" w:hAnsi="Arial" w:cs="Arial"/>
                <w:sz w:val="16"/>
                <w:szCs w:val="16"/>
              </w:rPr>
              <w:t>Apporte quelques fois des conseils à ses partenaires</w:t>
            </w:r>
          </w:p>
        </w:tc>
      </w:tr>
    </w:tbl>
    <w:p w14:paraId="520AD3B2" w14:textId="77777777" w:rsidR="008F2D73" w:rsidRDefault="008F2D73" w:rsidP="008F2D73">
      <w:pPr>
        <w:spacing w:before="120" w:after="120"/>
        <w:contextualSpacing/>
        <w:rPr>
          <w:rFonts w:ascii="Comic Sans MS" w:hAnsi="Comic Sans MS"/>
          <w:b/>
          <w:bCs/>
          <w:sz w:val="20"/>
          <w:szCs w:val="20"/>
        </w:rPr>
      </w:pPr>
    </w:p>
    <w:p w14:paraId="0A5FD67F" w14:textId="77777777" w:rsidR="00D86C84" w:rsidRDefault="00D86C84" w:rsidP="008F2D73">
      <w:pPr>
        <w:spacing w:before="120" w:after="120"/>
        <w:contextualSpacing/>
        <w:rPr>
          <w:rFonts w:ascii="Comic Sans MS" w:hAnsi="Comic Sans MS"/>
          <w:b/>
          <w:bCs/>
          <w:sz w:val="20"/>
          <w:szCs w:val="20"/>
        </w:rPr>
      </w:pPr>
    </w:p>
    <w:p w14:paraId="3D6219EC" w14:textId="77777777" w:rsidR="00D86C84" w:rsidRDefault="00D86C84" w:rsidP="008F2D73">
      <w:pPr>
        <w:spacing w:before="120" w:after="120"/>
        <w:contextualSpacing/>
        <w:rPr>
          <w:rFonts w:ascii="Comic Sans MS" w:hAnsi="Comic Sans MS"/>
          <w:b/>
          <w:bCs/>
          <w:sz w:val="20"/>
          <w:szCs w:val="20"/>
        </w:rPr>
      </w:pPr>
    </w:p>
    <w:p w14:paraId="66B932B0" w14:textId="77777777" w:rsidR="00D86C84" w:rsidRDefault="00D86C84" w:rsidP="008F2D73">
      <w:pPr>
        <w:spacing w:before="120" w:after="120"/>
        <w:contextualSpacing/>
        <w:rPr>
          <w:rFonts w:ascii="Comic Sans MS" w:hAnsi="Comic Sans MS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087" w:tblpY="14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2977"/>
        <w:gridCol w:w="3118"/>
        <w:gridCol w:w="3266"/>
        <w:gridCol w:w="3396"/>
      </w:tblGrid>
      <w:tr w:rsidR="008F2D73" w14:paraId="54F6B2B8" w14:textId="77777777" w:rsidTr="00F12400">
        <w:trPr>
          <w:trHeight w:val="27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682903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lastRenderedPageBreak/>
              <w:t>AFLP évalué</w:t>
            </w:r>
          </w:p>
        </w:tc>
        <w:tc>
          <w:tcPr>
            <w:tcW w:w="1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074C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Repères d’évaluation</w:t>
            </w:r>
          </w:p>
        </w:tc>
      </w:tr>
      <w:tr w:rsidR="008F2D73" w14:paraId="55075EAF" w14:textId="77777777" w:rsidTr="00F12400">
        <w:trPr>
          <w:trHeight w:val="27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1AF5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E1E0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30C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4093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309A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4</w:t>
            </w:r>
          </w:p>
        </w:tc>
      </w:tr>
      <w:tr w:rsidR="008F2D73" w14:paraId="3A4AEADE" w14:textId="77777777" w:rsidTr="0095138E">
        <w:trPr>
          <w:trHeight w:val="5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6C83824" w14:textId="77777777" w:rsidR="008F2D73" w:rsidRPr="0048146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481460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AFLP 5</w:t>
            </w:r>
          </w:p>
          <w:p w14:paraId="1A1E8B61" w14:textId="77777777" w:rsidR="008F2D73" w:rsidRPr="002F3CE9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F3CE9">
              <w:rPr>
                <w:rFonts w:ascii="Comic Sans MS" w:eastAsia="Arial Unicode MS" w:hAnsi="Comic Sans MS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Savoir se préparer, s’entrainer et récupérer pour faire preuve d’autonomie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0D5DAF6" w14:textId="77777777" w:rsidR="008F2D73" w:rsidRPr="00BF4080" w:rsidRDefault="008F2D73" w:rsidP="00F12400">
            <w:pPr>
              <w:pStyle w:val="TableParagraph"/>
              <w:ind w:right="107"/>
              <w:jc w:val="center"/>
              <w:rPr>
                <w:rFonts w:ascii="Arial" w:hAnsi="Arial" w:cs="Arial"/>
                <w:sz w:val="16"/>
              </w:rPr>
            </w:pPr>
            <w:r w:rsidRPr="0095138E">
              <w:rPr>
                <w:rFonts w:ascii="Arial" w:hAnsi="Arial" w:cs="Arial"/>
                <w:b/>
                <w:bCs/>
                <w:sz w:val="16"/>
              </w:rPr>
              <w:t>Les routines d’échauffement ne sont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pas connues</w:t>
            </w:r>
            <w:r w:rsidRPr="00BF4080">
              <w:rPr>
                <w:rFonts w:ascii="Arial" w:hAnsi="Arial" w:cs="Arial"/>
                <w:sz w:val="16"/>
              </w:rPr>
              <w:t xml:space="preserve"> et les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exercices</w:t>
            </w:r>
            <w:r w:rsidRPr="00BF4080">
              <w:rPr>
                <w:rFonts w:ascii="Arial" w:hAnsi="Arial" w:cs="Arial"/>
                <w:sz w:val="16"/>
              </w:rPr>
              <w:t xml:space="preserve"> réalisés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restent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très</w:t>
            </w:r>
            <w:r w:rsidRPr="0095138E">
              <w:rPr>
                <w:rFonts w:ascii="Arial" w:hAnsi="Arial" w:cs="Arial"/>
                <w:b/>
                <w:bCs/>
                <w:spacing w:val="-4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généralistes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et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peu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adaptés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à</w:t>
            </w:r>
            <w:r w:rsidRPr="00BF408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l’activité.</w:t>
            </w:r>
          </w:p>
          <w:p w14:paraId="473DD739" w14:textId="77777777" w:rsidR="008F2D73" w:rsidRPr="00BF4080" w:rsidRDefault="008F2D73" w:rsidP="00F1240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  <w:p w14:paraId="2A7686F7" w14:textId="77777777" w:rsidR="008F2D73" w:rsidRPr="00BF4080" w:rsidRDefault="008F2D73" w:rsidP="00F12400">
            <w:pPr>
              <w:spacing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5138E">
              <w:rPr>
                <w:rFonts w:ascii="Arial" w:hAnsi="Arial" w:cs="Arial"/>
                <w:b/>
                <w:bCs/>
                <w:sz w:val="16"/>
              </w:rPr>
              <w:t>L’échauffement</w:t>
            </w:r>
            <w:r w:rsidRPr="0095138E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doit</w:t>
            </w:r>
            <w:r w:rsidRPr="0095138E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être</w:t>
            </w:r>
            <w:r w:rsidRPr="0095138E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conduit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par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un tiers pour être efficace.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02482BB" w14:textId="77777777" w:rsidR="008F2D73" w:rsidRPr="00BF4080" w:rsidRDefault="008F2D73" w:rsidP="00F12400">
            <w:pPr>
              <w:pStyle w:val="TableParagraph"/>
              <w:ind w:left="110" w:right="76"/>
              <w:jc w:val="center"/>
              <w:rPr>
                <w:rFonts w:ascii="Arial" w:hAnsi="Arial" w:cs="Arial"/>
                <w:sz w:val="16"/>
              </w:rPr>
            </w:pPr>
            <w:r w:rsidRPr="0095138E">
              <w:rPr>
                <w:rFonts w:ascii="Arial" w:hAnsi="Arial" w:cs="Arial"/>
                <w:b/>
                <w:bCs/>
                <w:sz w:val="16"/>
              </w:rPr>
              <w:t>Quelques routines</w:t>
            </w:r>
            <w:r w:rsidRPr="00BF4080">
              <w:rPr>
                <w:rFonts w:ascii="Arial" w:hAnsi="Arial" w:cs="Arial"/>
                <w:sz w:val="16"/>
              </w:rPr>
              <w:t xml:space="preserve"> au sein d’un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échauffement subi. L’équipe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reproduit les exercices</w:t>
            </w:r>
            <w:r w:rsidRPr="00BF4080">
              <w:rPr>
                <w:rFonts w:ascii="Arial" w:hAnsi="Arial" w:cs="Arial"/>
                <w:sz w:val="16"/>
              </w:rPr>
              <w:t xml:space="preserve"> sans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nécessairement</w:t>
            </w:r>
            <w:r w:rsidRPr="00BF4080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en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percevoir</w:t>
            </w:r>
            <w:r w:rsidRPr="00BF4080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le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sens</w:t>
            </w:r>
          </w:p>
          <w:p w14:paraId="33B800F9" w14:textId="77777777" w:rsidR="008F2D73" w:rsidRPr="00BF4080" w:rsidRDefault="008F2D73" w:rsidP="00F1240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  <w:p w14:paraId="350A1D69" w14:textId="77777777" w:rsidR="008F2D73" w:rsidRPr="00BF4080" w:rsidRDefault="008F2D73" w:rsidP="00F12400">
            <w:pPr>
              <w:spacing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4080">
              <w:rPr>
                <w:rFonts w:ascii="Arial" w:hAnsi="Arial" w:cs="Arial"/>
                <w:sz w:val="16"/>
              </w:rPr>
              <w:t>L’échauffement</w:t>
            </w:r>
            <w:r w:rsidRPr="00BF4080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doit</w:t>
            </w:r>
            <w:r w:rsidRPr="00BF4080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être</w:t>
            </w:r>
            <w:r w:rsidRPr="00BF4080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guidé</w:t>
            </w:r>
            <w:r w:rsidRPr="0095138E">
              <w:rPr>
                <w:rFonts w:ascii="Arial" w:hAnsi="Arial" w:cs="Arial"/>
                <w:b/>
                <w:bCs/>
                <w:spacing w:val="-9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par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un</w:t>
            </w:r>
            <w:r w:rsidRPr="0095138E">
              <w:rPr>
                <w:rFonts w:ascii="Arial" w:hAnsi="Arial" w:cs="Arial"/>
                <w:b/>
                <w:bCs/>
                <w:spacing w:val="-1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tiers</w:t>
            </w:r>
            <w:r w:rsidRPr="0095138E">
              <w:rPr>
                <w:rFonts w:ascii="Arial" w:hAnsi="Arial" w:cs="Arial"/>
                <w:b/>
                <w:bCs/>
                <w:spacing w:val="-1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pour</w:t>
            </w:r>
            <w:r w:rsidRPr="00BF4080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être</w:t>
            </w:r>
            <w:r w:rsidRPr="00BF4080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efficace/complet.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0170D86" w14:textId="77777777" w:rsidR="008F2D73" w:rsidRPr="00BF4080" w:rsidRDefault="008F2D73" w:rsidP="00F12400">
            <w:pPr>
              <w:pStyle w:val="TableParagraph"/>
              <w:ind w:left="105" w:right="102"/>
              <w:jc w:val="center"/>
              <w:rPr>
                <w:rFonts w:ascii="Arial" w:hAnsi="Arial" w:cs="Arial"/>
                <w:sz w:val="16"/>
              </w:rPr>
            </w:pPr>
            <w:r w:rsidRPr="00BF4080">
              <w:rPr>
                <w:rFonts w:ascii="Arial" w:hAnsi="Arial" w:cs="Arial"/>
                <w:sz w:val="16"/>
              </w:rPr>
              <w:t xml:space="preserve">Des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routines d’échauffement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efficaces</w:t>
            </w:r>
            <w:r w:rsidRPr="00BF4080">
              <w:rPr>
                <w:rFonts w:ascii="Arial" w:hAnsi="Arial" w:cs="Arial"/>
                <w:sz w:val="16"/>
              </w:rPr>
              <w:t>, l’équipe différencie une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partie</w:t>
            </w:r>
            <w:r w:rsidRPr="0095138E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générale</w:t>
            </w:r>
            <w:r w:rsidRPr="0095138E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95138E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une</w:t>
            </w:r>
            <w:r w:rsidRPr="0095138E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partie</w:t>
            </w:r>
            <w:r w:rsidRPr="0095138E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spécifique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qui reste incomplète.</w:t>
            </w:r>
          </w:p>
          <w:p w14:paraId="6F6EB959" w14:textId="77777777" w:rsidR="008F2D73" w:rsidRPr="00BF4080" w:rsidRDefault="008F2D73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05C98C36" w14:textId="77777777" w:rsidR="008F2D73" w:rsidRPr="00BF4080" w:rsidRDefault="008F2D73" w:rsidP="00F12400">
            <w:pPr>
              <w:pStyle w:val="TableParagraph"/>
              <w:ind w:left="105" w:right="104"/>
              <w:jc w:val="center"/>
              <w:rPr>
                <w:rFonts w:ascii="Arial" w:hAnsi="Arial" w:cs="Arial"/>
                <w:sz w:val="16"/>
              </w:rPr>
            </w:pPr>
            <w:r w:rsidRPr="00BF4080">
              <w:rPr>
                <w:rFonts w:ascii="Arial" w:hAnsi="Arial" w:cs="Arial"/>
                <w:sz w:val="16"/>
              </w:rPr>
              <w:t xml:space="preserve">L’échauffement est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cohérent et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complet</w:t>
            </w:r>
            <w:r w:rsidRPr="0095138E">
              <w:rPr>
                <w:rFonts w:ascii="Arial" w:hAnsi="Arial" w:cs="Arial"/>
                <w:b/>
                <w:bCs/>
                <w:spacing w:val="-3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mais</w:t>
            </w:r>
            <w:r w:rsidRPr="00BF4080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des</w:t>
            </w:r>
            <w:r w:rsidRPr="00BF4080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conseils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restent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nécessaires</w:t>
            </w:r>
            <w:r w:rsidRPr="00BF4080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pour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réguler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les</w:t>
            </w:r>
            <w:r w:rsidRPr="00BF408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pacing w:val="-2"/>
                <w:sz w:val="16"/>
              </w:rPr>
              <w:t>choix</w:t>
            </w:r>
            <w:r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opérés.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014B748" w14:textId="77777777" w:rsidR="008F2D73" w:rsidRPr="00BF4080" w:rsidRDefault="008F2D73" w:rsidP="00F12400">
            <w:pPr>
              <w:pStyle w:val="TableParagraph"/>
              <w:ind w:left="101" w:right="17"/>
              <w:jc w:val="center"/>
              <w:rPr>
                <w:rFonts w:ascii="Arial" w:hAnsi="Arial" w:cs="Arial"/>
                <w:sz w:val="16"/>
              </w:rPr>
            </w:pPr>
            <w:r w:rsidRPr="00BF4080">
              <w:rPr>
                <w:rFonts w:ascii="Arial" w:hAnsi="Arial" w:cs="Arial"/>
                <w:sz w:val="16"/>
              </w:rPr>
              <w:t xml:space="preserve">Des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routines d’échauffement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efficientes</w:t>
            </w:r>
            <w:r w:rsidRPr="00BF4080">
              <w:rPr>
                <w:rFonts w:ascii="Arial" w:hAnsi="Arial" w:cs="Arial"/>
                <w:sz w:val="16"/>
              </w:rPr>
              <w:t>,</w:t>
            </w:r>
            <w:r w:rsidRPr="00BF4080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les</w:t>
            </w:r>
            <w:r w:rsidRPr="0095138E">
              <w:rPr>
                <w:rFonts w:ascii="Arial" w:hAnsi="Arial" w:cs="Arial"/>
                <w:b/>
                <w:bCs/>
                <w:spacing w:val="-7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parties</w:t>
            </w:r>
            <w:r w:rsidRPr="0095138E">
              <w:rPr>
                <w:rFonts w:ascii="Arial" w:hAnsi="Arial" w:cs="Arial"/>
                <w:b/>
                <w:bCs/>
                <w:spacing w:val="-7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générale</w:t>
            </w:r>
            <w:r w:rsidRPr="0095138E">
              <w:rPr>
                <w:rFonts w:ascii="Arial" w:hAnsi="Arial" w:cs="Arial"/>
                <w:b/>
                <w:bCs/>
                <w:spacing w:val="-7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spécifique sont identifiables et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pacing w:val="-2"/>
                <w:sz w:val="16"/>
              </w:rPr>
              <w:t>cohérentes</w:t>
            </w:r>
            <w:r w:rsidRPr="00BF4080">
              <w:rPr>
                <w:rFonts w:ascii="Arial" w:hAnsi="Arial" w:cs="Arial"/>
                <w:spacing w:val="-2"/>
                <w:sz w:val="16"/>
              </w:rPr>
              <w:t>.</w:t>
            </w:r>
          </w:p>
          <w:p w14:paraId="55C7F975" w14:textId="77777777" w:rsidR="008F2D73" w:rsidRPr="00BF4080" w:rsidRDefault="008F2D73" w:rsidP="00F12400">
            <w:pPr>
              <w:pStyle w:val="TableParagraph"/>
              <w:jc w:val="center"/>
              <w:rPr>
                <w:rFonts w:ascii="Arial" w:hAnsi="Arial" w:cs="Arial"/>
                <w:sz w:val="15"/>
              </w:rPr>
            </w:pPr>
          </w:p>
          <w:p w14:paraId="73B9CF19" w14:textId="77777777" w:rsidR="008F2D73" w:rsidRPr="00BF4080" w:rsidRDefault="008F2D73" w:rsidP="00F12400">
            <w:pPr>
              <w:pStyle w:val="TableParagraph"/>
              <w:ind w:left="101" w:right="164"/>
              <w:jc w:val="center"/>
              <w:rPr>
                <w:rFonts w:ascii="Arial" w:hAnsi="Arial" w:cs="Arial"/>
                <w:sz w:val="16"/>
              </w:rPr>
            </w:pPr>
            <w:r w:rsidRPr="00BF4080">
              <w:rPr>
                <w:rFonts w:ascii="Arial" w:hAnsi="Arial" w:cs="Arial"/>
                <w:sz w:val="16"/>
              </w:rPr>
              <w:t>L’échauffement</w:t>
            </w:r>
            <w:r w:rsidRPr="00BF4080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est</w:t>
            </w:r>
            <w:r w:rsidRPr="00BF4080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réalisé</w:t>
            </w:r>
            <w:r w:rsidRPr="0095138E">
              <w:rPr>
                <w:rFonts w:ascii="Arial" w:hAnsi="Arial" w:cs="Arial"/>
                <w:b/>
                <w:bCs/>
                <w:spacing w:val="-9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sans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aide</w:t>
            </w:r>
            <w:r w:rsidRPr="00BF4080">
              <w:rPr>
                <w:rFonts w:ascii="Arial" w:hAnsi="Arial" w:cs="Arial"/>
                <w:sz w:val="16"/>
              </w:rPr>
              <w:t xml:space="preserve"> ou régulation externe, les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élèves savent faire preuve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d’originalité.</w:t>
            </w:r>
          </w:p>
        </w:tc>
      </w:tr>
    </w:tbl>
    <w:p w14:paraId="5E94FAF3" w14:textId="77777777" w:rsidR="008F2D73" w:rsidRDefault="008F2D73" w:rsidP="008F2D73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087" w:tblpY="14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2977"/>
        <w:gridCol w:w="3118"/>
        <w:gridCol w:w="3266"/>
        <w:gridCol w:w="3396"/>
      </w:tblGrid>
      <w:tr w:rsidR="008F2D73" w14:paraId="232D1BFA" w14:textId="77777777" w:rsidTr="00F12400">
        <w:trPr>
          <w:trHeight w:val="27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6C31D8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AFLP évalué</w:t>
            </w:r>
          </w:p>
        </w:tc>
        <w:tc>
          <w:tcPr>
            <w:tcW w:w="1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DEB9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Repères d’évaluation</w:t>
            </w:r>
          </w:p>
        </w:tc>
      </w:tr>
      <w:tr w:rsidR="008F2D73" w14:paraId="031DAA72" w14:textId="77777777" w:rsidTr="00F12400">
        <w:trPr>
          <w:trHeight w:val="27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0536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B5B9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2A29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4A53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3908" w14:textId="77777777" w:rsidR="008F2D73" w:rsidRDefault="008F2D73" w:rsidP="00F12400">
            <w:pPr>
              <w:jc w:val="center"/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/>
                <w:bCs/>
                <w:sz w:val="20"/>
                <w:szCs w:val="20"/>
              </w:rPr>
              <w:t>Degré 4</w:t>
            </w:r>
          </w:p>
        </w:tc>
      </w:tr>
      <w:tr w:rsidR="008F2D73" w14:paraId="313376BD" w14:textId="77777777" w:rsidTr="0095138E">
        <w:trPr>
          <w:trHeight w:val="5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24209648" w14:textId="77777777" w:rsidR="008F2D73" w:rsidRPr="00C907F3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C907F3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AFLP 6 </w:t>
            </w:r>
          </w:p>
          <w:p w14:paraId="11320AD9" w14:textId="77777777" w:rsidR="008F2D73" w:rsidRPr="002F3CE9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F3CE9">
              <w:rPr>
                <w:rFonts w:ascii="Comic Sans MS" w:eastAsia="Arial Unicode MS" w:hAnsi="Comic Sans MS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Porter un regard critique sur les pratiques sportives pour comprendre le sens des pratiques scolaires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7D6E446" w14:textId="77777777" w:rsidR="008F2D73" w:rsidRPr="00BF4080" w:rsidRDefault="008F2D73" w:rsidP="00F12400">
            <w:pPr>
              <w:pStyle w:val="TableParagraph"/>
              <w:spacing w:before="123"/>
              <w:ind w:left="94" w:right="154"/>
              <w:jc w:val="center"/>
              <w:rPr>
                <w:rFonts w:ascii="Arial" w:hAnsi="Arial" w:cs="Arial"/>
                <w:sz w:val="16"/>
              </w:rPr>
            </w:pPr>
            <w:r w:rsidRPr="0095138E">
              <w:rPr>
                <w:rFonts w:ascii="Arial" w:hAnsi="Arial" w:cs="Arial"/>
                <w:b/>
                <w:bCs/>
                <w:sz w:val="16"/>
              </w:rPr>
              <w:t>Capable</w:t>
            </w:r>
            <w:r w:rsidRPr="0095138E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d’identifier</w:t>
            </w:r>
            <w:r w:rsidRPr="0095138E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deux</w:t>
            </w:r>
            <w:r w:rsidRPr="0095138E">
              <w:rPr>
                <w:rFonts w:ascii="Arial" w:hAnsi="Arial" w:cs="Arial"/>
                <w:b/>
                <w:bCs/>
                <w:spacing w:val="-6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phases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de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jeu. Ne connait pas les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caractéristiques des dispositifs</w:t>
            </w:r>
          </w:p>
          <w:p w14:paraId="1A00292C" w14:textId="77777777" w:rsidR="008F2D73" w:rsidRPr="00BF4080" w:rsidRDefault="008F2D73" w:rsidP="00F12400">
            <w:pPr>
              <w:pStyle w:val="TableParagraph"/>
              <w:spacing w:before="10"/>
              <w:jc w:val="center"/>
              <w:rPr>
                <w:rFonts w:ascii="Arial" w:hAnsi="Arial" w:cs="Arial"/>
                <w:sz w:val="15"/>
              </w:rPr>
            </w:pPr>
          </w:p>
          <w:p w14:paraId="13384B5D" w14:textId="77777777" w:rsidR="008F2D73" w:rsidRPr="00BF4080" w:rsidRDefault="008F2D73" w:rsidP="00F124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080">
              <w:rPr>
                <w:rFonts w:ascii="Arial" w:hAnsi="Arial" w:cs="Arial"/>
                <w:sz w:val="16"/>
              </w:rPr>
              <w:t xml:space="preserve">Seuls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quelques éléments de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vocabulaire</w:t>
            </w:r>
            <w:r w:rsidRPr="00BF4080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spécifique</w:t>
            </w:r>
            <w:r w:rsidRPr="00BF4080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à</w:t>
            </w:r>
            <w:r w:rsidRPr="00BF4080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l’activité</w:t>
            </w:r>
            <w:r w:rsidRPr="00BF4080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sont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pacing w:val="-2"/>
                <w:sz w:val="16"/>
              </w:rPr>
              <w:t>connus.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1AFE21C" w14:textId="77777777" w:rsidR="008F2D73" w:rsidRPr="00BF4080" w:rsidRDefault="008F2D73" w:rsidP="00F12400">
            <w:pPr>
              <w:pStyle w:val="TableParagraph"/>
              <w:ind w:left="110" w:right="166"/>
              <w:jc w:val="center"/>
              <w:rPr>
                <w:rFonts w:ascii="Arial" w:hAnsi="Arial" w:cs="Arial"/>
                <w:sz w:val="16"/>
              </w:rPr>
            </w:pPr>
            <w:r w:rsidRPr="0095138E">
              <w:rPr>
                <w:rFonts w:ascii="Arial" w:hAnsi="Arial" w:cs="Arial"/>
                <w:b/>
                <w:bCs/>
                <w:sz w:val="16"/>
              </w:rPr>
              <w:t>Capable</w:t>
            </w:r>
            <w:r w:rsidRPr="0095138E">
              <w:rPr>
                <w:rFonts w:ascii="Arial" w:hAnsi="Arial" w:cs="Arial"/>
                <w:b/>
                <w:bCs/>
                <w:spacing w:val="-1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d’analyser</w:t>
            </w:r>
            <w:r w:rsidRPr="0095138E">
              <w:rPr>
                <w:rFonts w:ascii="Arial" w:hAnsi="Arial" w:cs="Arial"/>
                <w:b/>
                <w:bCs/>
                <w:spacing w:val="-1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des</w:t>
            </w:r>
            <w:r w:rsidRPr="0095138E">
              <w:rPr>
                <w:rFonts w:ascii="Arial" w:hAnsi="Arial" w:cs="Arial"/>
                <w:b/>
                <w:bCs/>
                <w:spacing w:val="-1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phases</w:t>
            </w:r>
            <w:r w:rsidRPr="00BF4080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de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jeu et d’identifier différents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pacing w:val="-2"/>
                <w:sz w:val="16"/>
              </w:rPr>
              <w:t>dispositifs</w:t>
            </w:r>
          </w:p>
          <w:p w14:paraId="03823646" w14:textId="77777777" w:rsidR="008F2D73" w:rsidRPr="00BF4080" w:rsidRDefault="008F2D73" w:rsidP="00F12400">
            <w:pPr>
              <w:pStyle w:val="TableParagraph"/>
              <w:spacing w:before="10"/>
              <w:jc w:val="center"/>
              <w:rPr>
                <w:rFonts w:ascii="Arial" w:hAnsi="Arial" w:cs="Arial"/>
                <w:sz w:val="15"/>
              </w:rPr>
            </w:pPr>
          </w:p>
          <w:p w14:paraId="3568D6B3" w14:textId="77777777" w:rsidR="008F2D73" w:rsidRPr="00BF4080" w:rsidRDefault="008F2D73" w:rsidP="00F124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080">
              <w:rPr>
                <w:rFonts w:ascii="Arial" w:hAnsi="Arial" w:cs="Arial"/>
                <w:sz w:val="16"/>
              </w:rPr>
              <w:t>Le</w:t>
            </w:r>
            <w:r w:rsidRPr="00BF4080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vocabulaire</w:t>
            </w:r>
            <w:r w:rsidRPr="0095138E">
              <w:rPr>
                <w:rFonts w:ascii="Arial" w:hAnsi="Arial" w:cs="Arial"/>
                <w:b/>
                <w:bCs/>
                <w:spacing w:val="-1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spécifique</w:t>
            </w:r>
            <w:r w:rsidRPr="0095138E">
              <w:rPr>
                <w:rFonts w:ascii="Arial" w:hAnsi="Arial" w:cs="Arial"/>
                <w:b/>
                <w:bCs/>
                <w:spacing w:val="-1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est</w:t>
            </w:r>
            <w:r w:rsidRPr="0095138E">
              <w:rPr>
                <w:rFonts w:ascii="Arial" w:hAnsi="Arial" w:cs="Arial"/>
                <w:b/>
                <w:bCs/>
                <w:spacing w:val="-1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connu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par l’élève mais peu employé.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2015E82" w14:textId="7F057A2A" w:rsidR="008F2D73" w:rsidRPr="00BF4080" w:rsidRDefault="008F2D73" w:rsidP="00F12400">
            <w:pPr>
              <w:pStyle w:val="TableParagraph"/>
              <w:ind w:right="104"/>
              <w:jc w:val="center"/>
              <w:rPr>
                <w:rFonts w:ascii="Arial" w:hAnsi="Arial" w:cs="Arial"/>
                <w:sz w:val="16"/>
              </w:rPr>
            </w:pPr>
            <w:r w:rsidRPr="0095138E">
              <w:rPr>
                <w:rFonts w:ascii="Arial" w:hAnsi="Arial" w:cs="Arial"/>
                <w:b/>
                <w:bCs/>
                <w:sz w:val="16"/>
              </w:rPr>
              <w:t>Capable d’analyser des phases de jeu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et certains dispositifs en identifiant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="0095138E" w:rsidRPr="0095138E">
              <w:rPr>
                <w:rFonts w:ascii="Arial" w:hAnsi="Arial" w:cs="Arial"/>
                <w:b/>
                <w:bCs/>
                <w:sz w:val="16"/>
              </w:rPr>
              <w:t>avantages</w:t>
            </w:r>
            <w:r w:rsidRPr="0095138E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95138E">
              <w:rPr>
                <w:rFonts w:ascii="Arial" w:hAnsi="Arial" w:cs="Arial"/>
                <w:b/>
                <w:bCs/>
                <w:spacing w:val="-5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pacing w:val="-2"/>
                <w:sz w:val="16"/>
              </w:rPr>
              <w:t>inconvénients</w:t>
            </w:r>
          </w:p>
          <w:p w14:paraId="59934DA8" w14:textId="77777777" w:rsidR="008F2D73" w:rsidRPr="00BF4080" w:rsidRDefault="008F2D73" w:rsidP="00F12400">
            <w:pPr>
              <w:pStyle w:val="TableParagraph"/>
              <w:spacing w:before="10"/>
              <w:jc w:val="center"/>
              <w:rPr>
                <w:rFonts w:ascii="Arial" w:hAnsi="Arial" w:cs="Arial"/>
                <w:sz w:val="15"/>
              </w:rPr>
            </w:pPr>
          </w:p>
          <w:p w14:paraId="03171B39" w14:textId="77777777" w:rsidR="008F2D73" w:rsidRPr="00BF4080" w:rsidRDefault="008F2D73" w:rsidP="00F124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F4080">
              <w:rPr>
                <w:rFonts w:ascii="Arial" w:hAnsi="Arial" w:cs="Arial"/>
                <w:sz w:val="16"/>
              </w:rPr>
              <w:t>Le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vocabulaire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spécifique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est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connu</w:t>
            </w:r>
            <w:r w:rsidRPr="0095138E">
              <w:rPr>
                <w:rFonts w:ascii="Arial" w:hAnsi="Arial" w:cs="Arial"/>
                <w:b/>
                <w:bCs/>
                <w:spacing w:val="-8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pacing w:val="-2"/>
                <w:sz w:val="16"/>
              </w:rPr>
              <w:t>employé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87C107B" w14:textId="562FC05E" w:rsidR="008F2D73" w:rsidRPr="00BF4080" w:rsidRDefault="008F2D73" w:rsidP="00F12400">
            <w:pPr>
              <w:pStyle w:val="TableParagraph"/>
              <w:spacing w:before="123"/>
              <w:ind w:left="101" w:right="164"/>
              <w:jc w:val="center"/>
              <w:rPr>
                <w:rFonts w:ascii="Arial" w:hAnsi="Arial" w:cs="Arial"/>
                <w:sz w:val="16"/>
              </w:rPr>
            </w:pPr>
            <w:r w:rsidRPr="0095138E">
              <w:rPr>
                <w:rFonts w:ascii="Arial" w:hAnsi="Arial" w:cs="Arial"/>
                <w:b/>
                <w:bCs/>
                <w:sz w:val="16"/>
              </w:rPr>
              <w:t>Capable d’analyser des phases de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jeu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et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des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dispositifs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en</w:t>
            </w:r>
            <w:r w:rsidRPr="00BF4080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identifiant</w:t>
            </w:r>
            <w:r w:rsidRPr="00BF4080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leurs</w:t>
            </w:r>
            <w:r w:rsidRPr="00BF408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="0095138E" w:rsidRPr="0095138E">
              <w:rPr>
                <w:rFonts w:ascii="Arial" w:hAnsi="Arial" w:cs="Arial"/>
                <w:b/>
                <w:bCs/>
                <w:sz w:val="16"/>
              </w:rPr>
              <w:t>avantages</w:t>
            </w:r>
            <w:r w:rsidRPr="0095138E">
              <w:rPr>
                <w:rFonts w:ascii="Arial" w:hAnsi="Arial" w:cs="Arial"/>
                <w:b/>
                <w:bCs/>
                <w:spacing w:val="-1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et</w:t>
            </w:r>
            <w:r w:rsidRPr="0095138E">
              <w:rPr>
                <w:rFonts w:ascii="Arial" w:hAnsi="Arial" w:cs="Arial"/>
                <w:b/>
                <w:bCs/>
                <w:spacing w:val="-1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inconvénients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selon</w:t>
            </w:r>
            <w:r w:rsidRPr="0095138E">
              <w:rPr>
                <w:rFonts w:ascii="Arial" w:hAnsi="Arial" w:cs="Arial"/>
                <w:b/>
                <w:bCs/>
                <w:spacing w:val="-1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l’opposition</w:t>
            </w:r>
            <w:r w:rsidRPr="00BF4080">
              <w:rPr>
                <w:rFonts w:ascii="Arial" w:hAnsi="Arial" w:cs="Arial"/>
                <w:sz w:val="16"/>
              </w:rPr>
              <w:t>.</w:t>
            </w:r>
          </w:p>
          <w:p w14:paraId="3A91100F" w14:textId="77777777" w:rsidR="008F2D73" w:rsidRPr="00BF4080" w:rsidRDefault="008F2D73" w:rsidP="00F12400">
            <w:pPr>
              <w:pStyle w:val="TableParagraph"/>
              <w:spacing w:before="8"/>
              <w:jc w:val="center"/>
              <w:rPr>
                <w:rFonts w:ascii="Arial" w:hAnsi="Arial" w:cs="Arial"/>
                <w:sz w:val="15"/>
              </w:rPr>
            </w:pPr>
          </w:p>
          <w:p w14:paraId="6A21E3F7" w14:textId="77777777" w:rsidR="008F2D73" w:rsidRPr="00BF4080" w:rsidRDefault="008F2D73" w:rsidP="00F124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080">
              <w:rPr>
                <w:rFonts w:ascii="Arial" w:hAnsi="Arial" w:cs="Arial"/>
                <w:sz w:val="16"/>
              </w:rPr>
              <w:t>Le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vocabulaire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spécifique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BF4080">
              <w:rPr>
                <w:rFonts w:ascii="Arial" w:hAnsi="Arial" w:cs="Arial"/>
                <w:sz w:val="16"/>
              </w:rPr>
              <w:t>est</w:t>
            </w:r>
            <w:r w:rsidRPr="00BF4080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connu,</w:t>
            </w:r>
            <w:r w:rsidRPr="0095138E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95138E">
              <w:rPr>
                <w:rFonts w:ascii="Arial" w:hAnsi="Arial" w:cs="Arial"/>
                <w:b/>
                <w:bCs/>
                <w:sz w:val="16"/>
              </w:rPr>
              <w:t>employé avec justesse et pertinence</w:t>
            </w:r>
          </w:p>
        </w:tc>
      </w:tr>
    </w:tbl>
    <w:p w14:paraId="1E5EFBBE" w14:textId="77777777" w:rsidR="008F2D73" w:rsidRDefault="008F2D73" w:rsidP="008F2D73">
      <w:pPr>
        <w:spacing w:before="120" w:after="120"/>
        <w:rPr>
          <w:rFonts w:ascii="Arial" w:hAnsi="Arial" w:cs="Arial"/>
          <w:sz w:val="20"/>
          <w:szCs w:val="20"/>
        </w:rPr>
      </w:pPr>
    </w:p>
    <w:p w14:paraId="3CEC5BA6" w14:textId="77777777" w:rsidR="008F2D73" w:rsidRDefault="008F2D73" w:rsidP="008F2D73">
      <w:pPr>
        <w:autoSpaceDE w:val="0"/>
        <w:autoSpaceDN w:val="0"/>
        <w:adjustRightInd w:val="0"/>
        <w:rPr>
          <w:rFonts w:ascii="Comic Sans MS" w:hAnsi="Comic Sans MS" w:cs="Arial"/>
          <w:sz w:val="20"/>
          <w:szCs w:val="20"/>
        </w:rPr>
      </w:pPr>
      <w:r w:rsidRPr="004E1ABC">
        <w:rPr>
          <w:rFonts w:ascii="Comic Sans MS" w:hAnsi="Comic Sans MS" w:cs="Arial"/>
          <w:sz w:val="20"/>
          <w:szCs w:val="20"/>
        </w:rPr>
        <w:t>Au cours de la séquence dans les échanges avec les élèves et lors des phases de verbalisation, l'enseignant identifie le degré atteint par l'élève sur ce registre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4E1ABC">
        <w:rPr>
          <w:rFonts w:ascii="Comic Sans MS" w:hAnsi="Comic Sans MS" w:cs="Arial"/>
          <w:sz w:val="20"/>
          <w:szCs w:val="20"/>
        </w:rPr>
        <w:t>de compétence afférent à la connaissance culturelle de l'activité support et à la capacité à la verbaliser.</w:t>
      </w:r>
    </w:p>
    <w:p w14:paraId="5284CEEA" w14:textId="77777777" w:rsidR="008F2D73" w:rsidRPr="004C6750" w:rsidRDefault="008F2D73" w:rsidP="008F2D73">
      <w:pPr>
        <w:spacing w:before="120" w:after="120"/>
        <w:rPr>
          <w:rFonts w:ascii="Comic Sans MS" w:hAnsi="Comic Sans MS" w:cs="Arial"/>
          <w:b/>
          <w:bCs/>
        </w:rPr>
      </w:pPr>
      <w:bookmarkStart w:id="6" w:name="_Hlk57125032"/>
      <w:r w:rsidRPr="009B4753">
        <w:rPr>
          <w:rFonts w:ascii="Comic Sans MS" w:hAnsi="Comic Sans MS" w:cs="Arial"/>
          <w:b/>
          <w:bCs/>
        </w:rPr>
        <w:t>Correspondances entre degrés et 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1473"/>
        <w:gridCol w:w="1473"/>
        <w:gridCol w:w="1473"/>
        <w:gridCol w:w="1474"/>
      </w:tblGrid>
      <w:tr w:rsidR="008F2D73" w:rsidRPr="002B0997" w14:paraId="2C1E1B86" w14:textId="77777777" w:rsidTr="00F12400">
        <w:trPr>
          <w:trHeight w:val="583"/>
        </w:trPr>
        <w:tc>
          <w:tcPr>
            <w:tcW w:w="2407" w:type="dxa"/>
          </w:tcPr>
          <w:p w14:paraId="4C02B828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Points choisis </w:t>
            </w:r>
          </w:p>
          <w:p w14:paraId="1F5FA582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AFLP 3/4/5/6</w:t>
            </w:r>
          </w:p>
        </w:tc>
        <w:tc>
          <w:tcPr>
            <w:tcW w:w="1473" w:type="dxa"/>
            <w:vAlign w:val="center"/>
          </w:tcPr>
          <w:p w14:paraId="335D30F0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eastAsia="Arial" w:hAnsi="Comic Sans MS" w:cs="Arial"/>
                <w:b/>
                <w:bCs/>
                <w:sz w:val="16"/>
                <w:szCs w:val="16"/>
              </w:rPr>
              <w:t>Degré 1</w:t>
            </w:r>
          </w:p>
        </w:tc>
        <w:tc>
          <w:tcPr>
            <w:tcW w:w="1473" w:type="dxa"/>
            <w:vAlign w:val="center"/>
          </w:tcPr>
          <w:p w14:paraId="192B3052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eastAsia="Arial" w:hAnsi="Comic Sans MS" w:cs="Arial"/>
                <w:b/>
                <w:bCs/>
                <w:sz w:val="16"/>
                <w:szCs w:val="16"/>
              </w:rPr>
              <w:t>Degré 2</w:t>
            </w:r>
          </w:p>
        </w:tc>
        <w:tc>
          <w:tcPr>
            <w:tcW w:w="1473" w:type="dxa"/>
            <w:vAlign w:val="center"/>
          </w:tcPr>
          <w:p w14:paraId="28E9780E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eastAsia="Arial" w:hAnsi="Comic Sans MS" w:cs="Arial"/>
                <w:b/>
                <w:bCs/>
                <w:sz w:val="16"/>
                <w:szCs w:val="16"/>
              </w:rPr>
              <w:t>Degré 3</w:t>
            </w:r>
          </w:p>
        </w:tc>
        <w:tc>
          <w:tcPr>
            <w:tcW w:w="1474" w:type="dxa"/>
            <w:vAlign w:val="center"/>
          </w:tcPr>
          <w:p w14:paraId="1FAF88C1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eastAsia="Arial" w:hAnsi="Comic Sans MS" w:cs="Arial"/>
                <w:b/>
                <w:bCs/>
                <w:sz w:val="16"/>
                <w:szCs w:val="16"/>
              </w:rPr>
              <w:t>Degré 4</w:t>
            </w:r>
          </w:p>
        </w:tc>
      </w:tr>
      <w:tr w:rsidR="008F2D73" w:rsidRPr="002B0997" w14:paraId="09F1FEF4" w14:textId="77777777" w:rsidTr="00F12400">
        <w:trPr>
          <w:trHeight w:val="251"/>
        </w:trPr>
        <w:tc>
          <w:tcPr>
            <w:tcW w:w="2407" w:type="dxa"/>
          </w:tcPr>
          <w:p w14:paraId="1A129B21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/4 pts</w:t>
            </w:r>
          </w:p>
        </w:tc>
        <w:tc>
          <w:tcPr>
            <w:tcW w:w="1473" w:type="dxa"/>
          </w:tcPr>
          <w:p w14:paraId="56D60459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14:paraId="6B71AF7C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3" w:type="dxa"/>
          </w:tcPr>
          <w:p w14:paraId="03660A22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14:paraId="7C9F64FB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F2D73" w:rsidRPr="002B0997" w14:paraId="0AAEE6F3" w14:textId="77777777" w:rsidTr="00F12400">
        <w:trPr>
          <w:trHeight w:val="386"/>
        </w:trPr>
        <w:tc>
          <w:tcPr>
            <w:tcW w:w="2407" w:type="dxa"/>
          </w:tcPr>
          <w:p w14:paraId="23CE7D3B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/2 pts</w:t>
            </w:r>
          </w:p>
        </w:tc>
        <w:tc>
          <w:tcPr>
            <w:tcW w:w="1473" w:type="dxa"/>
          </w:tcPr>
          <w:p w14:paraId="43A708D0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473" w:type="dxa"/>
          </w:tcPr>
          <w:p w14:paraId="7A09FF3B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14:paraId="6C917B4F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474" w:type="dxa"/>
          </w:tcPr>
          <w:p w14:paraId="24346FBA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F2D73" w:rsidRPr="002B0997" w14:paraId="2E52A87A" w14:textId="77777777" w:rsidTr="00F12400">
        <w:trPr>
          <w:trHeight w:val="399"/>
        </w:trPr>
        <w:tc>
          <w:tcPr>
            <w:tcW w:w="2407" w:type="dxa"/>
          </w:tcPr>
          <w:p w14:paraId="72DEAA7A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/6 pts</w:t>
            </w:r>
          </w:p>
        </w:tc>
        <w:tc>
          <w:tcPr>
            <w:tcW w:w="1473" w:type="dxa"/>
          </w:tcPr>
          <w:p w14:paraId="633EFEFB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473" w:type="dxa"/>
          </w:tcPr>
          <w:p w14:paraId="02C8DC59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3" w:type="dxa"/>
          </w:tcPr>
          <w:p w14:paraId="6EB9EACA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1474" w:type="dxa"/>
          </w:tcPr>
          <w:p w14:paraId="6D714AE2" w14:textId="77777777" w:rsidR="008F2D73" w:rsidRPr="004C6750" w:rsidRDefault="008F2D73" w:rsidP="00F1240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750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bookmarkEnd w:id="6"/>
    </w:tbl>
    <w:p w14:paraId="34162B36" w14:textId="77777777" w:rsidR="008F2D73" w:rsidRDefault="008F2D73" w:rsidP="008F2D73">
      <w:pPr>
        <w:autoSpaceDE w:val="0"/>
        <w:autoSpaceDN w:val="0"/>
        <w:adjustRightInd w:val="0"/>
        <w:rPr>
          <w:rFonts w:ascii="Comic Sans MS" w:hAnsi="Comic Sans MS" w:cs="Arial"/>
          <w:sz w:val="20"/>
          <w:szCs w:val="20"/>
        </w:rPr>
      </w:pPr>
    </w:p>
    <w:p w14:paraId="518476C1" w14:textId="77777777" w:rsidR="008F2D73" w:rsidRDefault="008F2D73" w:rsidP="008F2D73">
      <w:pPr>
        <w:autoSpaceDE w:val="0"/>
        <w:autoSpaceDN w:val="0"/>
        <w:adjustRightInd w:val="0"/>
        <w:rPr>
          <w:rFonts w:ascii="Comic Sans MS" w:hAnsi="Comic Sans MS" w:cs="Arial"/>
          <w:b/>
          <w:bCs/>
          <w:sz w:val="20"/>
          <w:szCs w:val="20"/>
          <w:u w:val="single"/>
        </w:rPr>
      </w:pPr>
    </w:p>
    <w:p w14:paraId="0D4BFCD4" w14:textId="7AEC9E3F" w:rsidR="008F2D73" w:rsidRPr="0015484A" w:rsidRDefault="008F2D73" w:rsidP="008F2D73">
      <w:pPr>
        <w:autoSpaceDE w:val="0"/>
        <w:autoSpaceDN w:val="0"/>
        <w:adjustRightInd w:val="0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15484A">
        <w:rPr>
          <w:rFonts w:ascii="Comic Sans MS" w:hAnsi="Comic Sans MS" w:cs="Arial"/>
          <w:b/>
          <w:bCs/>
          <w:sz w:val="20"/>
          <w:szCs w:val="20"/>
          <w:u w:val="single"/>
        </w:rPr>
        <w:lastRenderedPageBreak/>
        <w:t>TABLEUR D’AIDE AUX CALCULS AFLP1 et AFLP2</w:t>
      </w:r>
      <w:r>
        <w:rPr>
          <w:rFonts w:ascii="Comic Sans MS" w:hAnsi="Comic Sans MS" w:cs="Arial"/>
          <w:b/>
          <w:bCs/>
          <w:sz w:val="20"/>
          <w:szCs w:val="20"/>
          <w:u w:val="single"/>
        </w:rPr>
        <w:t> /12 pts:</w:t>
      </w:r>
    </w:p>
    <w:p w14:paraId="372F06BD" w14:textId="77777777" w:rsidR="008F2D73" w:rsidRDefault="008F2D73" w:rsidP="008F2D73">
      <w:pPr>
        <w:autoSpaceDE w:val="0"/>
        <w:autoSpaceDN w:val="0"/>
        <w:adjustRightInd w:val="0"/>
        <w:rPr>
          <w:rFonts w:ascii="Comic Sans MS" w:hAnsi="Comic Sans MS" w:cs="Arial"/>
          <w:sz w:val="20"/>
          <w:szCs w:val="20"/>
        </w:rPr>
      </w:pPr>
    </w:p>
    <w:tbl>
      <w:tblPr>
        <w:tblStyle w:val="Grilledutableau"/>
        <w:tblW w:w="0" w:type="auto"/>
        <w:tblInd w:w="1699" w:type="dxa"/>
        <w:tblLook w:val="04A0" w:firstRow="1" w:lastRow="0" w:firstColumn="1" w:lastColumn="0" w:noHBand="0" w:noVBand="1"/>
      </w:tblPr>
      <w:tblGrid>
        <w:gridCol w:w="636"/>
        <w:gridCol w:w="2484"/>
        <w:gridCol w:w="453"/>
        <w:gridCol w:w="739"/>
        <w:gridCol w:w="695"/>
        <w:gridCol w:w="809"/>
        <w:gridCol w:w="648"/>
        <w:gridCol w:w="696"/>
        <w:gridCol w:w="686"/>
        <w:gridCol w:w="744"/>
        <w:gridCol w:w="695"/>
        <w:gridCol w:w="696"/>
        <w:gridCol w:w="700"/>
        <w:gridCol w:w="695"/>
        <w:gridCol w:w="696"/>
        <w:gridCol w:w="13"/>
      </w:tblGrid>
      <w:tr w:rsidR="008F2D73" w:rsidRPr="004C6750" w14:paraId="0B573403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2226391" w14:textId="77777777" w:rsidR="008F2D73" w:rsidRPr="004C6750" w:rsidRDefault="008F2D73" w:rsidP="00F124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AFLP 1 CF déclinaisons référentiel ci-dessus</w:t>
            </w:r>
          </w:p>
        </w:tc>
        <w:tc>
          <w:tcPr>
            <w:tcW w:w="24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C52828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DEGRE 4</w:t>
            </w:r>
          </w:p>
        </w:tc>
        <w:tc>
          <w:tcPr>
            <w:tcW w:w="4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2466282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1°</w:t>
            </w:r>
          </w:p>
        </w:tc>
        <w:tc>
          <w:tcPr>
            <w:tcW w:w="73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7E1EE8A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12" w:space="0" w:color="auto"/>
            </w:tcBorders>
            <w:shd w:val="clear" w:color="auto" w:fill="92D050"/>
          </w:tcPr>
          <w:p w14:paraId="02CF7CD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6CF55D2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  <w:tc>
          <w:tcPr>
            <w:tcW w:w="64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D050"/>
          </w:tcPr>
          <w:p w14:paraId="1C04B17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</w:tcBorders>
            <w:shd w:val="clear" w:color="auto" w:fill="92D050"/>
          </w:tcPr>
          <w:p w14:paraId="7B17ECA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8.5</w:t>
            </w:r>
          </w:p>
        </w:tc>
        <w:tc>
          <w:tcPr>
            <w:tcW w:w="6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5FDFA4A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24" w:space="0" w:color="auto"/>
            </w:tcBorders>
            <w:shd w:val="clear" w:color="auto" w:fill="92D050"/>
          </w:tcPr>
          <w:p w14:paraId="21BB910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9.5</w:t>
            </w:r>
          </w:p>
        </w:tc>
        <w:tc>
          <w:tcPr>
            <w:tcW w:w="695" w:type="dxa"/>
            <w:tcBorders>
              <w:top w:val="single" w:sz="24" w:space="0" w:color="auto"/>
            </w:tcBorders>
            <w:shd w:val="clear" w:color="auto" w:fill="00B050"/>
          </w:tcPr>
          <w:p w14:paraId="33B7798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single" w:sz="24" w:space="0" w:color="auto"/>
            </w:tcBorders>
            <w:shd w:val="clear" w:color="auto" w:fill="00B050"/>
          </w:tcPr>
          <w:p w14:paraId="20BE34E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10.5</w:t>
            </w:r>
          </w:p>
        </w:tc>
        <w:tc>
          <w:tcPr>
            <w:tcW w:w="6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B050"/>
          </w:tcPr>
          <w:p w14:paraId="3BFFEA8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24" w:space="0" w:color="auto"/>
            </w:tcBorders>
            <w:shd w:val="clear" w:color="auto" w:fill="00B050"/>
          </w:tcPr>
          <w:p w14:paraId="63D5968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11.5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B050"/>
          </w:tcPr>
          <w:p w14:paraId="13FDD16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12</w:t>
            </w:r>
          </w:p>
        </w:tc>
      </w:tr>
      <w:tr w:rsidR="008F2D73" w:rsidRPr="004C6750" w14:paraId="210F49BE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B73178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95A77F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1EB974C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2°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4BC2EBA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92D050"/>
          </w:tcPr>
          <w:p w14:paraId="0FD790A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92D050"/>
          </w:tcPr>
          <w:p w14:paraId="5BD543D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left w:val="single" w:sz="24" w:space="0" w:color="auto"/>
            </w:tcBorders>
            <w:shd w:val="clear" w:color="auto" w:fill="92D050"/>
          </w:tcPr>
          <w:p w14:paraId="1F985B8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  <w:tc>
          <w:tcPr>
            <w:tcW w:w="696" w:type="dxa"/>
            <w:shd w:val="clear" w:color="auto" w:fill="92D050"/>
          </w:tcPr>
          <w:p w14:paraId="32FC54B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85" w:type="dxa"/>
            <w:tcBorders>
              <w:right w:val="single" w:sz="24" w:space="0" w:color="auto"/>
            </w:tcBorders>
            <w:shd w:val="clear" w:color="auto" w:fill="92D050"/>
          </w:tcPr>
          <w:p w14:paraId="154B927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8.5</w:t>
            </w:r>
          </w:p>
        </w:tc>
        <w:tc>
          <w:tcPr>
            <w:tcW w:w="744" w:type="dxa"/>
            <w:tcBorders>
              <w:left w:val="single" w:sz="24" w:space="0" w:color="auto"/>
            </w:tcBorders>
            <w:shd w:val="clear" w:color="auto" w:fill="92D050"/>
          </w:tcPr>
          <w:p w14:paraId="0F3E440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695" w:type="dxa"/>
            <w:shd w:val="clear" w:color="auto" w:fill="92D050"/>
          </w:tcPr>
          <w:p w14:paraId="62C4C33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9.5</w:t>
            </w:r>
          </w:p>
        </w:tc>
        <w:tc>
          <w:tcPr>
            <w:tcW w:w="696" w:type="dxa"/>
            <w:shd w:val="clear" w:color="auto" w:fill="00B050"/>
          </w:tcPr>
          <w:p w14:paraId="31820CC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right w:val="single" w:sz="24" w:space="0" w:color="auto"/>
            </w:tcBorders>
            <w:shd w:val="clear" w:color="auto" w:fill="00B050"/>
          </w:tcPr>
          <w:p w14:paraId="65318C3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10.5</w:t>
            </w:r>
          </w:p>
        </w:tc>
        <w:tc>
          <w:tcPr>
            <w:tcW w:w="695" w:type="dxa"/>
            <w:tcBorders>
              <w:left w:val="single" w:sz="24" w:space="0" w:color="auto"/>
            </w:tcBorders>
            <w:shd w:val="clear" w:color="auto" w:fill="00B050"/>
          </w:tcPr>
          <w:p w14:paraId="38DD8E0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right w:val="single" w:sz="24" w:space="0" w:color="auto"/>
            </w:tcBorders>
            <w:shd w:val="clear" w:color="auto" w:fill="00B050"/>
          </w:tcPr>
          <w:p w14:paraId="269E46C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11.5</w:t>
            </w:r>
          </w:p>
        </w:tc>
      </w:tr>
      <w:tr w:rsidR="008F2D73" w:rsidRPr="004C6750" w14:paraId="081E3EF1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28CCFF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F14388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55C9C3D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3°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386C35A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92D050"/>
          </w:tcPr>
          <w:p w14:paraId="2A521F6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92D050"/>
          </w:tcPr>
          <w:p w14:paraId="2B8AA76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648" w:type="dxa"/>
            <w:tcBorders>
              <w:left w:val="single" w:sz="24" w:space="0" w:color="auto"/>
            </w:tcBorders>
            <w:shd w:val="clear" w:color="auto" w:fill="92D050"/>
          </w:tcPr>
          <w:p w14:paraId="0145DC9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696" w:type="dxa"/>
            <w:shd w:val="clear" w:color="auto" w:fill="92D050"/>
          </w:tcPr>
          <w:p w14:paraId="702D289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  <w:tc>
          <w:tcPr>
            <w:tcW w:w="685" w:type="dxa"/>
            <w:tcBorders>
              <w:right w:val="single" w:sz="24" w:space="0" w:color="auto"/>
            </w:tcBorders>
            <w:shd w:val="clear" w:color="auto" w:fill="92D050"/>
          </w:tcPr>
          <w:p w14:paraId="0F7BBDA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744" w:type="dxa"/>
            <w:tcBorders>
              <w:left w:val="single" w:sz="24" w:space="0" w:color="auto"/>
            </w:tcBorders>
            <w:shd w:val="clear" w:color="auto" w:fill="92D050"/>
          </w:tcPr>
          <w:p w14:paraId="1927213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8.5</w:t>
            </w:r>
          </w:p>
        </w:tc>
        <w:tc>
          <w:tcPr>
            <w:tcW w:w="695" w:type="dxa"/>
            <w:shd w:val="clear" w:color="auto" w:fill="92D050"/>
          </w:tcPr>
          <w:p w14:paraId="0D31C5E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696" w:type="dxa"/>
            <w:shd w:val="clear" w:color="auto" w:fill="92D050"/>
          </w:tcPr>
          <w:p w14:paraId="4982B62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9.5</w:t>
            </w:r>
          </w:p>
        </w:tc>
        <w:tc>
          <w:tcPr>
            <w:tcW w:w="698" w:type="dxa"/>
            <w:tcBorders>
              <w:right w:val="single" w:sz="24" w:space="0" w:color="auto"/>
            </w:tcBorders>
            <w:shd w:val="clear" w:color="auto" w:fill="00B050"/>
          </w:tcPr>
          <w:p w14:paraId="369260E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left w:val="single" w:sz="24" w:space="0" w:color="auto"/>
            </w:tcBorders>
            <w:shd w:val="clear" w:color="auto" w:fill="00B050"/>
          </w:tcPr>
          <w:p w14:paraId="289BCE3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10.5</w:t>
            </w:r>
          </w:p>
        </w:tc>
        <w:tc>
          <w:tcPr>
            <w:tcW w:w="696" w:type="dxa"/>
            <w:tcBorders>
              <w:right w:val="single" w:sz="24" w:space="0" w:color="auto"/>
            </w:tcBorders>
            <w:shd w:val="clear" w:color="auto" w:fill="00B050"/>
          </w:tcPr>
          <w:p w14:paraId="7C41EC9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11</w:t>
            </w:r>
          </w:p>
        </w:tc>
      </w:tr>
      <w:tr w:rsidR="008F2D73" w:rsidRPr="004C6750" w14:paraId="391AA741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0B614E3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F01487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00B050"/>
          </w:tcPr>
          <w:p w14:paraId="5F463D4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4°</w:t>
            </w:r>
          </w:p>
        </w:tc>
        <w:tc>
          <w:tcPr>
            <w:tcW w:w="73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00B050"/>
          </w:tcPr>
          <w:p w14:paraId="24A96ED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695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FF00"/>
          </w:tcPr>
          <w:p w14:paraId="130CE6E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7101D38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14:paraId="6E1CA5B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92D050"/>
          </w:tcPr>
          <w:p w14:paraId="5C0DC52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68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17505BA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  <w:tc>
          <w:tcPr>
            <w:tcW w:w="7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14:paraId="00D804C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95" w:type="dxa"/>
            <w:tcBorders>
              <w:bottom w:val="single" w:sz="24" w:space="0" w:color="auto"/>
            </w:tcBorders>
            <w:shd w:val="clear" w:color="auto" w:fill="92D050"/>
          </w:tcPr>
          <w:p w14:paraId="7A3B551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8.5</w:t>
            </w: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92D050"/>
          </w:tcPr>
          <w:p w14:paraId="513BA87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6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78BBF96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9.5</w:t>
            </w:r>
          </w:p>
        </w:tc>
        <w:tc>
          <w:tcPr>
            <w:tcW w:w="69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B050"/>
          </w:tcPr>
          <w:p w14:paraId="5E5C12D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B050"/>
          </w:tcPr>
          <w:p w14:paraId="0D4C09A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10.5</w:t>
            </w:r>
          </w:p>
        </w:tc>
      </w:tr>
      <w:tr w:rsidR="008F2D73" w:rsidRPr="004C6750" w14:paraId="7A0EC040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E8F37D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75D002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DEGRE 3</w:t>
            </w:r>
          </w:p>
        </w:tc>
        <w:tc>
          <w:tcPr>
            <w:tcW w:w="4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75DCA17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1°</w:t>
            </w:r>
          </w:p>
        </w:tc>
        <w:tc>
          <w:tcPr>
            <w:tcW w:w="73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2C2BAB1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12" w:space="0" w:color="auto"/>
            </w:tcBorders>
            <w:shd w:val="clear" w:color="auto" w:fill="FFFF00"/>
          </w:tcPr>
          <w:p w14:paraId="224EC52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42EE4D6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648" w:type="dxa"/>
            <w:tcBorders>
              <w:top w:val="single" w:sz="24" w:space="0" w:color="auto"/>
              <w:left w:val="single" w:sz="24" w:space="0" w:color="auto"/>
            </w:tcBorders>
            <w:shd w:val="clear" w:color="auto" w:fill="92D050"/>
          </w:tcPr>
          <w:p w14:paraId="4B1D036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  <w:shd w:val="clear" w:color="auto" w:fill="92D050"/>
          </w:tcPr>
          <w:p w14:paraId="3319223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6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6643A6D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24" w:space="0" w:color="auto"/>
            </w:tcBorders>
            <w:shd w:val="clear" w:color="auto" w:fill="92D050"/>
          </w:tcPr>
          <w:p w14:paraId="4C63C19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  <w:tc>
          <w:tcPr>
            <w:tcW w:w="695" w:type="dxa"/>
            <w:tcBorders>
              <w:top w:val="single" w:sz="24" w:space="0" w:color="auto"/>
            </w:tcBorders>
            <w:shd w:val="clear" w:color="auto" w:fill="92D050"/>
          </w:tcPr>
          <w:p w14:paraId="2A07C9D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</w:tcBorders>
            <w:shd w:val="clear" w:color="auto" w:fill="92D050"/>
          </w:tcPr>
          <w:p w14:paraId="07D788E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8.5</w:t>
            </w:r>
          </w:p>
        </w:tc>
        <w:tc>
          <w:tcPr>
            <w:tcW w:w="6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72AC2EE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24" w:space="0" w:color="auto"/>
            </w:tcBorders>
            <w:shd w:val="clear" w:color="auto" w:fill="92D050"/>
          </w:tcPr>
          <w:p w14:paraId="528F5E9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9.5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B050"/>
          </w:tcPr>
          <w:p w14:paraId="612C42E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</w:tr>
      <w:tr w:rsidR="008F2D73" w:rsidRPr="004C6750" w14:paraId="63AE6228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2F2438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15314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1F10B3E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2°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5ED2A4D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FFFF00"/>
          </w:tcPr>
          <w:p w14:paraId="5209E87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FFFF00"/>
          </w:tcPr>
          <w:p w14:paraId="61276DA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left w:val="single" w:sz="24" w:space="0" w:color="auto"/>
            </w:tcBorders>
            <w:shd w:val="clear" w:color="auto" w:fill="FFFF00"/>
          </w:tcPr>
          <w:p w14:paraId="40A66C6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696" w:type="dxa"/>
            <w:shd w:val="clear" w:color="auto" w:fill="92D050"/>
          </w:tcPr>
          <w:p w14:paraId="4B99388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85" w:type="dxa"/>
            <w:tcBorders>
              <w:right w:val="single" w:sz="24" w:space="0" w:color="auto"/>
            </w:tcBorders>
            <w:shd w:val="clear" w:color="auto" w:fill="92D050"/>
          </w:tcPr>
          <w:p w14:paraId="501A8B1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744" w:type="dxa"/>
            <w:tcBorders>
              <w:left w:val="single" w:sz="24" w:space="0" w:color="auto"/>
            </w:tcBorders>
            <w:shd w:val="clear" w:color="auto" w:fill="92D050"/>
          </w:tcPr>
          <w:p w14:paraId="255657A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auto" w:fill="92D050"/>
          </w:tcPr>
          <w:p w14:paraId="7C6D964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  <w:tc>
          <w:tcPr>
            <w:tcW w:w="696" w:type="dxa"/>
            <w:shd w:val="clear" w:color="auto" w:fill="92D050"/>
          </w:tcPr>
          <w:p w14:paraId="132A2DB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98" w:type="dxa"/>
            <w:tcBorders>
              <w:right w:val="single" w:sz="24" w:space="0" w:color="auto"/>
            </w:tcBorders>
            <w:shd w:val="clear" w:color="auto" w:fill="92D050"/>
          </w:tcPr>
          <w:p w14:paraId="54292AF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8.5</w:t>
            </w:r>
          </w:p>
        </w:tc>
        <w:tc>
          <w:tcPr>
            <w:tcW w:w="695" w:type="dxa"/>
            <w:tcBorders>
              <w:left w:val="single" w:sz="24" w:space="0" w:color="auto"/>
            </w:tcBorders>
            <w:shd w:val="clear" w:color="auto" w:fill="92D050"/>
          </w:tcPr>
          <w:p w14:paraId="4A62ED6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right w:val="single" w:sz="24" w:space="0" w:color="auto"/>
            </w:tcBorders>
            <w:shd w:val="clear" w:color="auto" w:fill="92D050"/>
          </w:tcPr>
          <w:p w14:paraId="503A327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9.5</w:t>
            </w:r>
          </w:p>
        </w:tc>
      </w:tr>
      <w:tr w:rsidR="008F2D73" w:rsidRPr="004C6750" w14:paraId="36DE56B4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33F8867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04AD58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31EE572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3°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1F92A5C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FFFF00"/>
          </w:tcPr>
          <w:p w14:paraId="57EF5E2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FFFF00"/>
          </w:tcPr>
          <w:p w14:paraId="14FBA5E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648" w:type="dxa"/>
            <w:tcBorders>
              <w:left w:val="single" w:sz="24" w:space="0" w:color="auto"/>
            </w:tcBorders>
            <w:shd w:val="clear" w:color="auto" w:fill="FFFF00"/>
          </w:tcPr>
          <w:p w14:paraId="15178CE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96" w:type="dxa"/>
            <w:shd w:val="clear" w:color="auto" w:fill="FFFF00"/>
          </w:tcPr>
          <w:p w14:paraId="4385E79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685" w:type="dxa"/>
            <w:tcBorders>
              <w:right w:val="single" w:sz="24" w:space="0" w:color="auto"/>
            </w:tcBorders>
            <w:shd w:val="clear" w:color="auto" w:fill="92D050"/>
          </w:tcPr>
          <w:p w14:paraId="03126BF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left w:val="single" w:sz="24" w:space="0" w:color="auto"/>
            </w:tcBorders>
            <w:shd w:val="clear" w:color="auto" w:fill="92D050"/>
          </w:tcPr>
          <w:p w14:paraId="74C5A47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695" w:type="dxa"/>
            <w:shd w:val="clear" w:color="auto" w:fill="92D050"/>
          </w:tcPr>
          <w:p w14:paraId="5D438E7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696" w:type="dxa"/>
            <w:shd w:val="clear" w:color="auto" w:fill="92D050"/>
          </w:tcPr>
          <w:p w14:paraId="03BCB01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  <w:tc>
          <w:tcPr>
            <w:tcW w:w="698" w:type="dxa"/>
            <w:tcBorders>
              <w:right w:val="single" w:sz="24" w:space="0" w:color="auto"/>
            </w:tcBorders>
            <w:shd w:val="clear" w:color="auto" w:fill="92D050"/>
          </w:tcPr>
          <w:p w14:paraId="78BD164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95" w:type="dxa"/>
            <w:tcBorders>
              <w:left w:val="single" w:sz="24" w:space="0" w:color="auto"/>
            </w:tcBorders>
            <w:shd w:val="clear" w:color="auto" w:fill="92D050"/>
          </w:tcPr>
          <w:p w14:paraId="090DC35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8.5</w:t>
            </w:r>
          </w:p>
        </w:tc>
        <w:tc>
          <w:tcPr>
            <w:tcW w:w="696" w:type="dxa"/>
            <w:tcBorders>
              <w:right w:val="single" w:sz="24" w:space="0" w:color="auto"/>
            </w:tcBorders>
            <w:shd w:val="clear" w:color="auto" w:fill="92D050"/>
          </w:tcPr>
          <w:p w14:paraId="700CD1E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</w:tr>
      <w:tr w:rsidR="008F2D73" w:rsidRPr="004C6750" w14:paraId="11061190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0AB0F68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1EF842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92D050"/>
          </w:tcPr>
          <w:p w14:paraId="1CAD622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4°</w:t>
            </w:r>
          </w:p>
        </w:tc>
        <w:tc>
          <w:tcPr>
            <w:tcW w:w="73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92D050"/>
          </w:tcPr>
          <w:p w14:paraId="429A219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3.5</w:t>
            </w:r>
          </w:p>
        </w:tc>
        <w:tc>
          <w:tcPr>
            <w:tcW w:w="695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FF00"/>
          </w:tcPr>
          <w:p w14:paraId="2E069D8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3.5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4ED531E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14:paraId="63E9700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FFFF00"/>
          </w:tcPr>
          <w:p w14:paraId="0D7B53A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8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4F43D28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7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14:paraId="77EF6D3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95" w:type="dxa"/>
            <w:tcBorders>
              <w:bottom w:val="single" w:sz="24" w:space="0" w:color="auto"/>
            </w:tcBorders>
            <w:shd w:val="clear" w:color="auto" w:fill="92D050"/>
          </w:tcPr>
          <w:p w14:paraId="373E96D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92D050"/>
          </w:tcPr>
          <w:p w14:paraId="772DED0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37EA27F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  <w:tc>
          <w:tcPr>
            <w:tcW w:w="69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14:paraId="2D0BF81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3F39372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8.5</w:t>
            </w:r>
          </w:p>
        </w:tc>
      </w:tr>
      <w:tr w:rsidR="008F2D73" w:rsidRPr="004C6750" w14:paraId="685286DC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30DC89D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7A0F6B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DEGRE 2</w:t>
            </w:r>
          </w:p>
        </w:tc>
        <w:tc>
          <w:tcPr>
            <w:tcW w:w="4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5259CC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1°</w:t>
            </w:r>
          </w:p>
        </w:tc>
        <w:tc>
          <w:tcPr>
            <w:tcW w:w="73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EFB5C8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12" w:space="0" w:color="auto"/>
            </w:tcBorders>
            <w:shd w:val="clear" w:color="auto" w:fill="FFFF00"/>
          </w:tcPr>
          <w:p w14:paraId="6C19544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22C3DCB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3.5</w:t>
            </w:r>
          </w:p>
        </w:tc>
        <w:tc>
          <w:tcPr>
            <w:tcW w:w="64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14:paraId="4EF77B7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</w:tcBorders>
            <w:shd w:val="clear" w:color="auto" w:fill="FFFF00"/>
          </w:tcPr>
          <w:p w14:paraId="0747C73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6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67B34E8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14:paraId="64D90D1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695" w:type="dxa"/>
            <w:tcBorders>
              <w:top w:val="single" w:sz="24" w:space="0" w:color="auto"/>
            </w:tcBorders>
            <w:shd w:val="clear" w:color="auto" w:fill="92D050"/>
          </w:tcPr>
          <w:p w14:paraId="75D879C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</w:tcBorders>
            <w:shd w:val="clear" w:color="auto" w:fill="92D050"/>
          </w:tcPr>
          <w:p w14:paraId="0CC4D79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6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7690292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24" w:space="0" w:color="auto"/>
            </w:tcBorders>
            <w:shd w:val="clear" w:color="auto" w:fill="92D050"/>
          </w:tcPr>
          <w:p w14:paraId="1387A0D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5531889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</w:tr>
      <w:tr w:rsidR="008F2D73" w:rsidRPr="004C6750" w14:paraId="139A8251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10C9CF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BEF3B1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3BA255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2°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737417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2.5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FFFF00"/>
          </w:tcPr>
          <w:p w14:paraId="7DD82BC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2.5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FFFF00"/>
          </w:tcPr>
          <w:p w14:paraId="69155E0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left w:val="single" w:sz="24" w:space="0" w:color="auto"/>
            </w:tcBorders>
            <w:shd w:val="clear" w:color="auto" w:fill="FFFF00"/>
          </w:tcPr>
          <w:p w14:paraId="73C5AE8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3.5</w:t>
            </w:r>
          </w:p>
        </w:tc>
        <w:tc>
          <w:tcPr>
            <w:tcW w:w="696" w:type="dxa"/>
            <w:shd w:val="clear" w:color="auto" w:fill="FFFF00"/>
          </w:tcPr>
          <w:p w14:paraId="01C5456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right w:val="single" w:sz="24" w:space="0" w:color="auto"/>
            </w:tcBorders>
            <w:shd w:val="clear" w:color="auto" w:fill="FFFF00"/>
          </w:tcPr>
          <w:p w14:paraId="0804BB5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744" w:type="dxa"/>
            <w:tcBorders>
              <w:left w:val="single" w:sz="24" w:space="0" w:color="auto"/>
            </w:tcBorders>
            <w:shd w:val="clear" w:color="auto" w:fill="FFFF00"/>
          </w:tcPr>
          <w:p w14:paraId="3894C00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95" w:type="dxa"/>
            <w:shd w:val="clear" w:color="auto" w:fill="FFFF00"/>
          </w:tcPr>
          <w:p w14:paraId="3D984DF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696" w:type="dxa"/>
            <w:shd w:val="clear" w:color="auto" w:fill="92D050"/>
          </w:tcPr>
          <w:p w14:paraId="16F4B1F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right w:val="single" w:sz="24" w:space="0" w:color="auto"/>
            </w:tcBorders>
            <w:shd w:val="clear" w:color="auto" w:fill="92D050"/>
          </w:tcPr>
          <w:p w14:paraId="445BF60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695" w:type="dxa"/>
            <w:tcBorders>
              <w:left w:val="single" w:sz="24" w:space="0" w:color="auto"/>
            </w:tcBorders>
            <w:shd w:val="clear" w:color="auto" w:fill="92D050"/>
          </w:tcPr>
          <w:p w14:paraId="16FAEF5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right w:val="single" w:sz="24" w:space="0" w:color="auto"/>
            </w:tcBorders>
            <w:shd w:val="clear" w:color="auto" w:fill="92D050"/>
          </w:tcPr>
          <w:p w14:paraId="33BDCE2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7.5</w:t>
            </w:r>
          </w:p>
        </w:tc>
      </w:tr>
      <w:tr w:rsidR="008F2D73" w:rsidRPr="004C6750" w14:paraId="507D3F0A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986103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72960C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971A43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3°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7B6364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FF0000"/>
          </w:tcPr>
          <w:p w14:paraId="744D79F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FFFF00"/>
          </w:tcPr>
          <w:p w14:paraId="5B4CE4B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2.5</w:t>
            </w:r>
          </w:p>
        </w:tc>
        <w:tc>
          <w:tcPr>
            <w:tcW w:w="648" w:type="dxa"/>
            <w:tcBorders>
              <w:left w:val="single" w:sz="24" w:space="0" w:color="auto"/>
            </w:tcBorders>
            <w:shd w:val="clear" w:color="auto" w:fill="FFFF00"/>
          </w:tcPr>
          <w:p w14:paraId="2FEE9D7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96" w:type="dxa"/>
            <w:shd w:val="clear" w:color="auto" w:fill="FFFF00"/>
          </w:tcPr>
          <w:p w14:paraId="701CA4E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3.5</w:t>
            </w:r>
          </w:p>
        </w:tc>
        <w:tc>
          <w:tcPr>
            <w:tcW w:w="685" w:type="dxa"/>
            <w:tcBorders>
              <w:right w:val="single" w:sz="24" w:space="0" w:color="auto"/>
            </w:tcBorders>
            <w:shd w:val="clear" w:color="auto" w:fill="FFFF00"/>
          </w:tcPr>
          <w:p w14:paraId="15EFA36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left w:val="single" w:sz="24" w:space="0" w:color="auto"/>
            </w:tcBorders>
            <w:shd w:val="clear" w:color="auto" w:fill="FFFF00"/>
          </w:tcPr>
          <w:p w14:paraId="255CDD7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695" w:type="dxa"/>
            <w:shd w:val="clear" w:color="auto" w:fill="FFFF00"/>
          </w:tcPr>
          <w:p w14:paraId="76A914C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96" w:type="dxa"/>
            <w:shd w:val="clear" w:color="auto" w:fill="FFFF00"/>
          </w:tcPr>
          <w:p w14:paraId="4F8E8AA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698" w:type="dxa"/>
            <w:tcBorders>
              <w:right w:val="single" w:sz="24" w:space="0" w:color="auto"/>
            </w:tcBorders>
            <w:shd w:val="clear" w:color="auto" w:fill="92D050"/>
          </w:tcPr>
          <w:p w14:paraId="2A6B093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95" w:type="dxa"/>
            <w:tcBorders>
              <w:left w:val="single" w:sz="24" w:space="0" w:color="auto"/>
            </w:tcBorders>
            <w:shd w:val="clear" w:color="auto" w:fill="92D050"/>
          </w:tcPr>
          <w:p w14:paraId="674D017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  <w:tc>
          <w:tcPr>
            <w:tcW w:w="696" w:type="dxa"/>
            <w:tcBorders>
              <w:right w:val="single" w:sz="24" w:space="0" w:color="auto"/>
            </w:tcBorders>
            <w:shd w:val="clear" w:color="auto" w:fill="92D050"/>
          </w:tcPr>
          <w:p w14:paraId="103EB39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</w:tr>
      <w:tr w:rsidR="008F2D73" w:rsidRPr="004C6750" w14:paraId="6B55AD0A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FE8348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340D5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</w:tcPr>
          <w:p w14:paraId="79F0847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4°</w:t>
            </w:r>
          </w:p>
        </w:tc>
        <w:tc>
          <w:tcPr>
            <w:tcW w:w="73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</w:tcPr>
          <w:p w14:paraId="1B16BC7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1.5</w:t>
            </w:r>
          </w:p>
        </w:tc>
        <w:tc>
          <w:tcPr>
            <w:tcW w:w="695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0000"/>
          </w:tcPr>
          <w:p w14:paraId="52492F8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1.5</w:t>
            </w:r>
          </w:p>
        </w:tc>
        <w:tc>
          <w:tcPr>
            <w:tcW w:w="8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5CB0D8A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14:paraId="0775837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2.5</w:t>
            </w: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FFFF00"/>
          </w:tcPr>
          <w:p w14:paraId="424180E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65FA6CB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3.5</w:t>
            </w:r>
          </w:p>
        </w:tc>
        <w:tc>
          <w:tcPr>
            <w:tcW w:w="7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14:paraId="53288F2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95" w:type="dxa"/>
            <w:tcBorders>
              <w:bottom w:val="single" w:sz="24" w:space="0" w:color="auto"/>
            </w:tcBorders>
            <w:shd w:val="clear" w:color="auto" w:fill="FFFF00"/>
          </w:tcPr>
          <w:p w14:paraId="5609991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696" w:type="dxa"/>
            <w:tcBorders>
              <w:bottom w:val="single" w:sz="24" w:space="0" w:color="auto"/>
            </w:tcBorders>
            <w:shd w:val="clear" w:color="auto" w:fill="FFFF00"/>
          </w:tcPr>
          <w:p w14:paraId="49442A0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570E353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69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14:paraId="571CB94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03FBBB8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6.5</w:t>
            </w:r>
          </w:p>
        </w:tc>
      </w:tr>
      <w:tr w:rsidR="008F2D73" w:rsidRPr="004C6750" w14:paraId="3243D84E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0DC3CA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C100C1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DEGRE 1</w:t>
            </w:r>
          </w:p>
        </w:tc>
        <w:tc>
          <w:tcPr>
            <w:tcW w:w="4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7EADA3E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1°</w:t>
            </w:r>
          </w:p>
        </w:tc>
        <w:tc>
          <w:tcPr>
            <w:tcW w:w="73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6674C56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12" w:space="0" w:color="auto"/>
            </w:tcBorders>
            <w:shd w:val="clear" w:color="auto" w:fill="FF0000"/>
          </w:tcPr>
          <w:p w14:paraId="28C6ECF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8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0000"/>
          </w:tcPr>
          <w:p w14:paraId="727CCD8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1.5</w:t>
            </w:r>
          </w:p>
        </w:tc>
        <w:tc>
          <w:tcPr>
            <w:tcW w:w="64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</w:tcPr>
          <w:p w14:paraId="38E607D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</w:tcBorders>
            <w:shd w:val="clear" w:color="auto" w:fill="FFFF00"/>
          </w:tcPr>
          <w:p w14:paraId="6BC8964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2.5</w:t>
            </w:r>
          </w:p>
        </w:tc>
        <w:tc>
          <w:tcPr>
            <w:tcW w:w="6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093B133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14:paraId="3A5C052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3.5</w:t>
            </w:r>
          </w:p>
        </w:tc>
        <w:tc>
          <w:tcPr>
            <w:tcW w:w="695" w:type="dxa"/>
            <w:tcBorders>
              <w:top w:val="single" w:sz="24" w:space="0" w:color="auto"/>
            </w:tcBorders>
            <w:shd w:val="clear" w:color="auto" w:fill="FFFF00"/>
          </w:tcPr>
          <w:p w14:paraId="773EBED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single" w:sz="24" w:space="0" w:color="auto"/>
            </w:tcBorders>
            <w:shd w:val="clear" w:color="auto" w:fill="FFFF00"/>
          </w:tcPr>
          <w:p w14:paraId="3D2D6E1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6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12E4622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14:paraId="5E968C8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  <w:tc>
          <w:tcPr>
            <w:tcW w:w="6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14:paraId="5099AB0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</w:tr>
      <w:tr w:rsidR="008F2D73" w:rsidRPr="004C6750" w14:paraId="463B7F55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FCE063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0000"/>
          </w:tcPr>
          <w:p w14:paraId="4DD1830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799CD14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2°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1016596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0.75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FF0000"/>
          </w:tcPr>
          <w:p w14:paraId="44719E8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0.75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FF0000"/>
          </w:tcPr>
          <w:p w14:paraId="55DAE15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1.25</w:t>
            </w:r>
          </w:p>
        </w:tc>
        <w:tc>
          <w:tcPr>
            <w:tcW w:w="648" w:type="dxa"/>
            <w:tcBorders>
              <w:left w:val="single" w:sz="24" w:space="0" w:color="auto"/>
            </w:tcBorders>
            <w:shd w:val="clear" w:color="auto" w:fill="FF0000"/>
          </w:tcPr>
          <w:p w14:paraId="49042AC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1.75</w:t>
            </w:r>
          </w:p>
        </w:tc>
        <w:tc>
          <w:tcPr>
            <w:tcW w:w="696" w:type="dxa"/>
            <w:shd w:val="clear" w:color="auto" w:fill="FF0000"/>
          </w:tcPr>
          <w:p w14:paraId="3FE9585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2.25</w:t>
            </w:r>
          </w:p>
        </w:tc>
        <w:tc>
          <w:tcPr>
            <w:tcW w:w="685" w:type="dxa"/>
            <w:tcBorders>
              <w:right w:val="single" w:sz="24" w:space="0" w:color="auto"/>
            </w:tcBorders>
            <w:shd w:val="clear" w:color="auto" w:fill="FFFF00"/>
          </w:tcPr>
          <w:p w14:paraId="75EF428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2.75</w:t>
            </w:r>
          </w:p>
        </w:tc>
        <w:tc>
          <w:tcPr>
            <w:tcW w:w="744" w:type="dxa"/>
            <w:tcBorders>
              <w:left w:val="single" w:sz="24" w:space="0" w:color="auto"/>
            </w:tcBorders>
            <w:shd w:val="clear" w:color="auto" w:fill="FFFF00"/>
          </w:tcPr>
          <w:p w14:paraId="76D8C42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3.25</w:t>
            </w:r>
          </w:p>
        </w:tc>
        <w:tc>
          <w:tcPr>
            <w:tcW w:w="695" w:type="dxa"/>
            <w:shd w:val="clear" w:color="auto" w:fill="FFFF00"/>
          </w:tcPr>
          <w:p w14:paraId="74E92D1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3.75</w:t>
            </w:r>
          </w:p>
        </w:tc>
        <w:tc>
          <w:tcPr>
            <w:tcW w:w="696" w:type="dxa"/>
            <w:shd w:val="clear" w:color="auto" w:fill="FFFF00"/>
          </w:tcPr>
          <w:p w14:paraId="30736BA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4.25</w:t>
            </w:r>
          </w:p>
        </w:tc>
        <w:tc>
          <w:tcPr>
            <w:tcW w:w="698" w:type="dxa"/>
            <w:tcBorders>
              <w:right w:val="single" w:sz="24" w:space="0" w:color="auto"/>
            </w:tcBorders>
            <w:shd w:val="clear" w:color="auto" w:fill="FFFF00"/>
          </w:tcPr>
          <w:p w14:paraId="56F5A43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4.75</w:t>
            </w:r>
          </w:p>
        </w:tc>
        <w:tc>
          <w:tcPr>
            <w:tcW w:w="695" w:type="dxa"/>
            <w:tcBorders>
              <w:left w:val="single" w:sz="24" w:space="0" w:color="auto"/>
            </w:tcBorders>
            <w:shd w:val="clear" w:color="auto" w:fill="FFFF00"/>
          </w:tcPr>
          <w:p w14:paraId="28AA5EF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5.25</w:t>
            </w:r>
          </w:p>
        </w:tc>
        <w:tc>
          <w:tcPr>
            <w:tcW w:w="696" w:type="dxa"/>
            <w:tcBorders>
              <w:right w:val="single" w:sz="24" w:space="0" w:color="auto"/>
            </w:tcBorders>
            <w:shd w:val="clear" w:color="auto" w:fill="FFFF00"/>
          </w:tcPr>
          <w:p w14:paraId="2B0A53B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5.75</w:t>
            </w:r>
          </w:p>
        </w:tc>
      </w:tr>
      <w:tr w:rsidR="008F2D73" w:rsidRPr="004C6750" w14:paraId="71BE5C6D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90BB8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0000"/>
          </w:tcPr>
          <w:p w14:paraId="1276966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6A7523D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3°</w:t>
            </w: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2AEDE0C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0.5</w:t>
            </w: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FF0000"/>
          </w:tcPr>
          <w:p w14:paraId="02D5FA8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0.5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FF0000"/>
          </w:tcPr>
          <w:p w14:paraId="65F9EA8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left w:val="single" w:sz="24" w:space="0" w:color="auto"/>
            </w:tcBorders>
            <w:shd w:val="clear" w:color="auto" w:fill="FF0000"/>
          </w:tcPr>
          <w:p w14:paraId="3FA65DA9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1.5</w:t>
            </w:r>
          </w:p>
        </w:tc>
        <w:tc>
          <w:tcPr>
            <w:tcW w:w="696" w:type="dxa"/>
            <w:shd w:val="clear" w:color="auto" w:fill="FF0000"/>
          </w:tcPr>
          <w:p w14:paraId="6C64047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85" w:type="dxa"/>
            <w:tcBorders>
              <w:right w:val="single" w:sz="24" w:space="0" w:color="auto"/>
            </w:tcBorders>
            <w:shd w:val="clear" w:color="auto" w:fill="FFFF00"/>
          </w:tcPr>
          <w:p w14:paraId="540C54E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2.5</w:t>
            </w:r>
          </w:p>
        </w:tc>
        <w:tc>
          <w:tcPr>
            <w:tcW w:w="744" w:type="dxa"/>
            <w:tcBorders>
              <w:left w:val="single" w:sz="24" w:space="0" w:color="auto"/>
            </w:tcBorders>
            <w:shd w:val="clear" w:color="auto" w:fill="FFFF00"/>
          </w:tcPr>
          <w:p w14:paraId="7821C53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95" w:type="dxa"/>
            <w:shd w:val="clear" w:color="auto" w:fill="FFFF00"/>
          </w:tcPr>
          <w:p w14:paraId="4297714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3.5</w:t>
            </w:r>
          </w:p>
        </w:tc>
        <w:tc>
          <w:tcPr>
            <w:tcW w:w="696" w:type="dxa"/>
            <w:shd w:val="clear" w:color="auto" w:fill="FFFF00"/>
          </w:tcPr>
          <w:p w14:paraId="46E251F1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right w:val="single" w:sz="24" w:space="0" w:color="auto"/>
            </w:tcBorders>
            <w:shd w:val="clear" w:color="auto" w:fill="FFFF00"/>
          </w:tcPr>
          <w:p w14:paraId="736E628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695" w:type="dxa"/>
            <w:tcBorders>
              <w:left w:val="single" w:sz="24" w:space="0" w:color="auto"/>
            </w:tcBorders>
            <w:shd w:val="clear" w:color="auto" w:fill="FFFF00"/>
          </w:tcPr>
          <w:p w14:paraId="6CC6453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right w:val="single" w:sz="24" w:space="0" w:color="auto"/>
            </w:tcBorders>
            <w:shd w:val="clear" w:color="auto" w:fill="FFFF00"/>
          </w:tcPr>
          <w:p w14:paraId="0D5ADC3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5.5</w:t>
            </w:r>
          </w:p>
        </w:tc>
      </w:tr>
      <w:tr w:rsidR="008F2D73" w:rsidRPr="004C6750" w14:paraId="41E3826F" w14:textId="77777777" w:rsidTr="00F12400">
        <w:trPr>
          <w:gridAfter w:val="1"/>
          <w:wAfter w:w="13" w:type="dxa"/>
          <w:trHeight w:val="256"/>
        </w:trPr>
        <w:tc>
          <w:tcPr>
            <w:tcW w:w="636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EECC1E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</w:tcPr>
          <w:p w14:paraId="4BD6870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</w:tcPr>
          <w:p w14:paraId="000679B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4°</w:t>
            </w:r>
          </w:p>
        </w:tc>
        <w:tc>
          <w:tcPr>
            <w:tcW w:w="73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0000"/>
          </w:tcPr>
          <w:p w14:paraId="13787CC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0.25</w:t>
            </w:r>
          </w:p>
        </w:tc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14:paraId="1058D96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0.25</w:t>
            </w:r>
          </w:p>
        </w:tc>
        <w:tc>
          <w:tcPr>
            <w:tcW w:w="809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0000"/>
          </w:tcPr>
          <w:p w14:paraId="3B9A3C5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0.75</w:t>
            </w:r>
          </w:p>
        </w:tc>
        <w:tc>
          <w:tcPr>
            <w:tcW w:w="648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FF0000"/>
          </w:tcPr>
          <w:p w14:paraId="270A25D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1.25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FF0000"/>
          </w:tcPr>
          <w:p w14:paraId="4B5AE5B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1.75</w:t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0000"/>
          </w:tcPr>
          <w:p w14:paraId="792AE52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2.25</w:t>
            </w:r>
          </w:p>
        </w:tc>
        <w:tc>
          <w:tcPr>
            <w:tcW w:w="744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FFFF00"/>
          </w:tcPr>
          <w:p w14:paraId="7DA532C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2.75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clear" w:color="auto" w:fill="FFFF00"/>
          </w:tcPr>
          <w:p w14:paraId="4599C5A6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3.25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FFFF00"/>
          </w:tcPr>
          <w:p w14:paraId="3740448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3.75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3792A77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4.25</w:t>
            </w:r>
          </w:p>
        </w:tc>
        <w:tc>
          <w:tcPr>
            <w:tcW w:w="69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FFFF00"/>
          </w:tcPr>
          <w:p w14:paraId="1030778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4.75</w:t>
            </w:r>
          </w:p>
        </w:tc>
        <w:tc>
          <w:tcPr>
            <w:tcW w:w="69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2E67097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5.25</w:t>
            </w:r>
          </w:p>
        </w:tc>
      </w:tr>
      <w:tr w:rsidR="008F2D73" w:rsidRPr="004C6750" w14:paraId="38FE5CBC" w14:textId="77777777" w:rsidTr="00F12400">
        <w:trPr>
          <w:gridAfter w:val="1"/>
          <w:wAfter w:w="13" w:type="dxa"/>
          <w:trHeight w:val="245"/>
        </w:trPr>
        <w:tc>
          <w:tcPr>
            <w:tcW w:w="63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00FB27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53F614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B83513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27CF407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14:paraId="54E9B3F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24AA835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0.5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14:paraId="3C7D94AC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FFF00"/>
          </w:tcPr>
          <w:p w14:paraId="38BD4BD3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1.5</w:t>
            </w:r>
          </w:p>
        </w:tc>
        <w:tc>
          <w:tcPr>
            <w:tcW w:w="68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5112A01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14:paraId="529556C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2.5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4" w:space="0" w:color="auto"/>
            </w:tcBorders>
            <w:shd w:val="clear" w:color="auto" w:fill="92D050"/>
          </w:tcPr>
          <w:p w14:paraId="462F96EB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24" w:space="0" w:color="auto"/>
            </w:tcBorders>
            <w:shd w:val="clear" w:color="auto" w:fill="92D050"/>
          </w:tcPr>
          <w:p w14:paraId="2ABD81C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3.5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4329537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00B050"/>
          </w:tcPr>
          <w:p w14:paraId="2372D1D8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4.5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00B050"/>
          </w:tcPr>
          <w:p w14:paraId="06E9235D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</w:tr>
      <w:tr w:rsidR="008F2D73" w:rsidRPr="004C6750" w14:paraId="255E8B15" w14:textId="77777777" w:rsidTr="00F12400">
        <w:trPr>
          <w:trHeight w:val="58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13869B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3C3D88DF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FB8AD9A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AE8B79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5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CD758F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DEGRE 1</w:t>
            </w:r>
          </w:p>
        </w:tc>
        <w:tc>
          <w:tcPr>
            <w:tcW w:w="203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0C7C0DE4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DEGRE 2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0E2D8C5E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DEGRE 3</w:t>
            </w:r>
          </w:p>
        </w:tc>
        <w:tc>
          <w:tcPr>
            <w:tcW w:w="139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vAlign w:val="center"/>
          </w:tcPr>
          <w:p w14:paraId="046EAFE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DEGRE 4</w:t>
            </w:r>
          </w:p>
        </w:tc>
      </w:tr>
      <w:tr w:rsidR="008F2D73" w:rsidRPr="004C6750" w14:paraId="7783ADFE" w14:textId="77777777" w:rsidTr="00F12400">
        <w:trPr>
          <w:trHeight w:val="44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370A6285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24726382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36027E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AE69850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7770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6E0A07" w14:textId="77777777" w:rsidR="008F2D73" w:rsidRPr="004C6750" w:rsidRDefault="008F2D73" w:rsidP="00F1240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4C6750">
              <w:rPr>
                <w:rFonts w:ascii="Comic Sans MS" w:hAnsi="Comic Sans MS" w:cs="Arial"/>
                <w:b/>
                <w:bCs/>
                <w:sz w:val="16"/>
                <w:szCs w:val="16"/>
              </w:rPr>
              <w:t>AFLP 2 CF déclinaisons référentiel ci-dessus</w:t>
            </w:r>
          </w:p>
        </w:tc>
      </w:tr>
    </w:tbl>
    <w:p w14:paraId="11B6E86E" w14:textId="77777777" w:rsidR="008F2D73" w:rsidRPr="003C5F13" w:rsidRDefault="008F2D73" w:rsidP="008F2D73">
      <w:pPr>
        <w:autoSpaceDE w:val="0"/>
        <w:autoSpaceDN w:val="0"/>
        <w:adjustRightInd w:val="0"/>
        <w:rPr>
          <w:rFonts w:ascii="Comic Sans MS" w:hAnsi="Comic Sans MS" w:cs="Arial"/>
          <w:color w:val="FF0000"/>
          <w:sz w:val="36"/>
          <w:szCs w:val="36"/>
        </w:rPr>
      </w:pPr>
    </w:p>
    <w:p w14:paraId="73E90AC1" w14:textId="515F60C6" w:rsidR="00E90F7A" w:rsidRDefault="00E90F7A"/>
    <w:p w14:paraId="531069AA" w14:textId="77777777" w:rsidR="00CC093A" w:rsidRDefault="00CC093A"/>
    <w:sectPr w:rsidR="00CC093A" w:rsidSect="008F2D73">
      <w:headerReference w:type="default" r:id="rId8"/>
      <w:footerReference w:type="default" r:id="rId9"/>
      <w:pgSz w:w="16817" w:h="11901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E091" w14:textId="77777777" w:rsidR="003D549E" w:rsidRDefault="003D549E" w:rsidP="00CC093A">
      <w:r>
        <w:separator/>
      </w:r>
    </w:p>
  </w:endnote>
  <w:endnote w:type="continuationSeparator" w:id="0">
    <w:p w14:paraId="19ABA439" w14:textId="77777777" w:rsidR="003D549E" w:rsidRDefault="003D549E" w:rsidP="00C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1DB5" w14:textId="6185A5EE" w:rsidR="00CC093A" w:rsidRPr="00CC093A" w:rsidRDefault="00CC093A">
    <w:pPr>
      <w:pStyle w:val="Pieddepag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16CE" w14:textId="77777777" w:rsidR="003D549E" w:rsidRDefault="003D549E" w:rsidP="00CC093A">
      <w:r>
        <w:separator/>
      </w:r>
    </w:p>
  </w:footnote>
  <w:footnote w:type="continuationSeparator" w:id="0">
    <w:p w14:paraId="162C32B2" w14:textId="77777777" w:rsidR="003D549E" w:rsidRDefault="003D549E" w:rsidP="00C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263" w14:textId="1ADBF36C" w:rsidR="00CC093A" w:rsidRPr="00CC093A" w:rsidRDefault="00CC093A" w:rsidP="00CC093A">
    <w:pPr>
      <w:pStyle w:val="En-tte"/>
      <w:jc w:val="right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54B"/>
    <w:multiLevelType w:val="hybridMultilevel"/>
    <w:tmpl w:val="AE42970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D45480"/>
    <w:multiLevelType w:val="hybridMultilevel"/>
    <w:tmpl w:val="0E8A1082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C39"/>
    <w:multiLevelType w:val="hybridMultilevel"/>
    <w:tmpl w:val="CA048CD6"/>
    <w:lvl w:ilvl="0" w:tplc="BE1CE840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7CC1"/>
    <w:multiLevelType w:val="hybridMultilevel"/>
    <w:tmpl w:val="717ACA1C"/>
    <w:lvl w:ilvl="0" w:tplc="32240972">
      <w:numFmt w:val="bullet"/>
      <w:lvlText w:val="-"/>
      <w:lvlJc w:val="left"/>
      <w:pPr>
        <w:ind w:left="1284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6"/>
        <w:szCs w:val="16"/>
        <w:lang w:val="fr-FR" w:eastAsia="en-US" w:bidi="ar-SA"/>
      </w:rPr>
    </w:lvl>
    <w:lvl w:ilvl="1" w:tplc="BE1CE840">
      <w:numFmt w:val="bullet"/>
      <w:lvlText w:val="•"/>
      <w:lvlJc w:val="left"/>
      <w:pPr>
        <w:ind w:left="2839" w:hanging="94"/>
      </w:pPr>
      <w:rPr>
        <w:rFonts w:hint="default"/>
        <w:lang w:val="fr-FR" w:eastAsia="en-US" w:bidi="ar-SA"/>
      </w:rPr>
    </w:lvl>
    <w:lvl w:ilvl="2" w:tplc="7BC81E7C">
      <w:numFmt w:val="bullet"/>
      <w:lvlText w:val="•"/>
      <w:lvlJc w:val="left"/>
      <w:pPr>
        <w:ind w:left="4388" w:hanging="94"/>
      </w:pPr>
      <w:rPr>
        <w:rFonts w:hint="default"/>
        <w:lang w:val="fr-FR" w:eastAsia="en-US" w:bidi="ar-SA"/>
      </w:rPr>
    </w:lvl>
    <w:lvl w:ilvl="3" w:tplc="EB46808A">
      <w:numFmt w:val="bullet"/>
      <w:lvlText w:val="•"/>
      <w:lvlJc w:val="left"/>
      <w:pPr>
        <w:ind w:left="5937" w:hanging="94"/>
      </w:pPr>
      <w:rPr>
        <w:rFonts w:hint="default"/>
        <w:lang w:val="fr-FR" w:eastAsia="en-US" w:bidi="ar-SA"/>
      </w:rPr>
    </w:lvl>
    <w:lvl w:ilvl="4" w:tplc="CC684A0C">
      <w:numFmt w:val="bullet"/>
      <w:lvlText w:val="•"/>
      <w:lvlJc w:val="left"/>
      <w:pPr>
        <w:ind w:left="7486" w:hanging="94"/>
      </w:pPr>
      <w:rPr>
        <w:rFonts w:hint="default"/>
        <w:lang w:val="fr-FR" w:eastAsia="en-US" w:bidi="ar-SA"/>
      </w:rPr>
    </w:lvl>
    <w:lvl w:ilvl="5" w:tplc="430CB7BC">
      <w:numFmt w:val="bullet"/>
      <w:lvlText w:val="•"/>
      <w:lvlJc w:val="left"/>
      <w:pPr>
        <w:ind w:left="9035" w:hanging="94"/>
      </w:pPr>
      <w:rPr>
        <w:rFonts w:hint="default"/>
        <w:lang w:val="fr-FR" w:eastAsia="en-US" w:bidi="ar-SA"/>
      </w:rPr>
    </w:lvl>
    <w:lvl w:ilvl="6" w:tplc="1FE6FCA6">
      <w:numFmt w:val="bullet"/>
      <w:lvlText w:val="•"/>
      <w:lvlJc w:val="left"/>
      <w:pPr>
        <w:ind w:left="10583" w:hanging="94"/>
      </w:pPr>
      <w:rPr>
        <w:rFonts w:hint="default"/>
        <w:lang w:val="fr-FR" w:eastAsia="en-US" w:bidi="ar-SA"/>
      </w:rPr>
    </w:lvl>
    <w:lvl w:ilvl="7" w:tplc="0F6A95CC">
      <w:numFmt w:val="bullet"/>
      <w:lvlText w:val="•"/>
      <w:lvlJc w:val="left"/>
      <w:pPr>
        <w:ind w:left="12132" w:hanging="94"/>
      </w:pPr>
      <w:rPr>
        <w:rFonts w:hint="default"/>
        <w:lang w:val="fr-FR" w:eastAsia="en-US" w:bidi="ar-SA"/>
      </w:rPr>
    </w:lvl>
    <w:lvl w:ilvl="8" w:tplc="3B64F338">
      <w:numFmt w:val="bullet"/>
      <w:lvlText w:val="•"/>
      <w:lvlJc w:val="left"/>
      <w:pPr>
        <w:ind w:left="13681" w:hanging="94"/>
      </w:pPr>
      <w:rPr>
        <w:rFonts w:hint="default"/>
        <w:lang w:val="fr-FR" w:eastAsia="en-US" w:bidi="ar-SA"/>
      </w:rPr>
    </w:lvl>
  </w:abstractNum>
  <w:abstractNum w:abstractNumId="5" w15:restartNumberingAfterBreak="0">
    <w:nsid w:val="17053D39"/>
    <w:multiLevelType w:val="hybridMultilevel"/>
    <w:tmpl w:val="EE7ED9F8"/>
    <w:lvl w:ilvl="0" w:tplc="BE1CE840">
      <w:numFmt w:val="bullet"/>
      <w:lvlText w:val="•"/>
      <w:lvlJc w:val="left"/>
      <w:pPr>
        <w:ind w:left="6375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</w:abstractNum>
  <w:abstractNum w:abstractNumId="6" w15:restartNumberingAfterBreak="0">
    <w:nsid w:val="17960650"/>
    <w:multiLevelType w:val="hybridMultilevel"/>
    <w:tmpl w:val="5F84D9DA"/>
    <w:lvl w:ilvl="0" w:tplc="3CC0215E">
      <w:start w:val="1"/>
      <w:numFmt w:val="decimal"/>
      <w:lvlText w:val="(%1)"/>
      <w:lvlJc w:val="left"/>
      <w:pPr>
        <w:ind w:left="927" w:hanging="360"/>
      </w:pPr>
      <w:rPr>
        <w:rFonts w:eastAsia="Arial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E25C21"/>
    <w:multiLevelType w:val="hybridMultilevel"/>
    <w:tmpl w:val="75BAC966"/>
    <w:lvl w:ilvl="0" w:tplc="BE1CE840">
      <w:numFmt w:val="bullet"/>
      <w:lvlText w:val="•"/>
      <w:lvlJc w:val="left"/>
      <w:pPr>
        <w:ind w:left="3272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2490650D"/>
    <w:multiLevelType w:val="hybridMultilevel"/>
    <w:tmpl w:val="62FE1700"/>
    <w:lvl w:ilvl="0" w:tplc="3EB401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95CF3"/>
    <w:multiLevelType w:val="hybridMultilevel"/>
    <w:tmpl w:val="2AE4D3A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16262A"/>
    <w:multiLevelType w:val="hybridMultilevel"/>
    <w:tmpl w:val="ABEAA86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5C3329"/>
    <w:multiLevelType w:val="hybridMultilevel"/>
    <w:tmpl w:val="EEF0ECFE"/>
    <w:lvl w:ilvl="0" w:tplc="90104F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231C"/>
    <w:multiLevelType w:val="hybridMultilevel"/>
    <w:tmpl w:val="BC5A62BE"/>
    <w:lvl w:ilvl="0" w:tplc="9000DB46">
      <w:start w:val="1"/>
      <w:numFmt w:val="decimal"/>
      <w:lvlText w:val="%1-"/>
      <w:lvlJc w:val="left"/>
      <w:pPr>
        <w:ind w:left="502" w:hanging="360"/>
      </w:pPr>
      <w:rPr>
        <w:rFonts w:ascii="Comic Sans MS" w:eastAsia="Times New Roman" w:hAnsi="Comic Sans MS" w:cs="Arial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31431"/>
    <w:multiLevelType w:val="hybridMultilevel"/>
    <w:tmpl w:val="A2E603EC"/>
    <w:lvl w:ilvl="0" w:tplc="3BA8E43E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4352D"/>
    <w:multiLevelType w:val="hybridMultilevel"/>
    <w:tmpl w:val="4B2A12C4"/>
    <w:lvl w:ilvl="0" w:tplc="01CE76D6">
      <w:numFmt w:val="bullet"/>
      <w:lvlText w:val="-"/>
      <w:lvlJc w:val="left"/>
      <w:pPr>
        <w:ind w:left="786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26108AA"/>
    <w:multiLevelType w:val="hybridMultilevel"/>
    <w:tmpl w:val="254AF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37927"/>
    <w:multiLevelType w:val="hybridMultilevel"/>
    <w:tmpl w:val="DC484424"/>
    <w:lvl w:ilvl="0" w:tplc="BE1CE840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  <w:lvl w:ilvl="1" w:tplc="BE1CE840">
      <w:numFmt w:val="bullet"/>
      <w:lvlText w:val="•"/>
      <w:lvlJc w:val="left"/>
      <w:pPr>
        <w:ind w:left="3240" w:hanging="360"/>
      </w:pPr>
      <w:rPr>
        <w:rFonts w:hint="default"/>
        <w:lang w:val="fr-FR" w:eastAsia="en-US" w:bidi="ar-SA"/>
      </w:rPr>
    </w:lvl>
    <w:lvl w:ilvl="2" w:tplc="BE1CE840">
      <w:numFmt w:val="bullet"/>
      <w:lvlText w:val="•"/>
      <w:lvlJc w:val="left"/>
      <w:pPr>
        <w:ind w:left="3960" w:hanging="360"/>
      </w:pPr>
      <w:rPr>
        <w:rFonts w:hint="default"/>
        <w:lang w:val="fr-FR" w:eastAsia="en-US" w:bidi="ar-SA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56F500D"/>
    <w:multiLevelType w:val="hybridMultilevel"/>
    <w:tmpl w:val="4308E2F8"/>
    <w:lvl w:ilvl="0" w:tplc="AAB68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C1285"/>
    <w:multiLevelType w:val="hybridMultilevel"/>
    <w:tmpl w:val="39ACDAC6"/>
    <w:lvl w:ilvl="0" w:tplc="BE1CE840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9504DE3"/>
    <w:multiLevelType w:val="hybridMultilevel"/>
    <w:tmpl w:val="84006102"/>
    <w:lvl w:ilvl="0" w:tplc="7632F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39807">
    <w:abstractNumId w:val="8"/>
  </w:num>
  <w:num w:numId="2" w16cid:durableId="2093887833">
    <w:abstractNumId w:val="13"/>
  </w:num>
  <w:num w:numId="3" w16cid:durableId="1394349582">
    <w:abstractNumId w:val="17"/>
  </w:num>
  <w:num w:numId="4" w16cid:durableId="1136874767">
    <w:abstractNumId w:val="2"/>
  </w:num>
  <w:num w:numId="5" w16cid:durableId="1818568337">
    <w:abstractNumId w:val="14"/>
  </w:num>
  <w:num w:numId="6" w16cid:durableId="800655839">
    <w:abstractNumId w:val="19"/>
  </w:num>
  <w:num w:numId="7" w16cid:durableId="1918241748">
    <w:abstractNumId w:val="6"/>
  </w:num>
  <w:num w:numId="8" w16cid:durableId="1663923154">
    <w:abstractNumId w:val="12"/>
  </w:num>
  <w:num w:numId="9" w16cid:durableId="186797544">
    <w:abstractNumId w:val="9"/>
  </w:num>
  <w:num w:numId="10" w16cid:durableId="1944075249">
    <w:abstractNumId w:val="10"/>
  </w:num>
  <w:num w:numId="11" w16cid:durableId="1457408066">
    <w:abstractNumId w:val="1"/>
  </w:num>
  <w:num w:numId="12" w16cid:durableId="1076126266">
    <w:abstractNumId w:val="0"/>
  </w:num>
  <w:num w:numId="13" w16cid:durableId="148136812">
    <w:abstractNumId w:val="11"/>
  </w:num>
  <w:num w:numId="14" w16cid:durableId="1683242935">
    <w:abstractNumId w:val="4"/>
  </w:num>
  <w:num w:numId="15" w16cid:durableId="182131890">
    <w:abstractNumId w:val="15"/>
  </w:num>
  <w:num w:numId="16" w16cid:durableId="352415221">
    <w:abstractNumId w:val="16"/>
  </w:num>
  <w:num w:numId="17" w16cid:durableId="556862485">
    <w:abstractNumId w:val="5"/>
  </w:num>
  <w:num w:numId="18" w16cid:durableId="979190667">
    <w:abstractNumId w:val="18"/>
  </w:num>
  <w:num w:numId="19" w16cid:durableId="1928726501">
    <w:abstractNumId w:val="7"/>
  </w:num>
  <w:num w:numId="20" w16cid:durableId="4357977">
    <w:abstractNumId w:val="3"/>
  </w:num>
  <w:num w:numId="21" w16cid:durableId="17320779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A"/>
    <w:rsid w:val="0011003B"/>
    <w:rsid w:val="00151245"/>
    <w:rsid w:val="0022519E"/>
    <w:rsid w:val="00226A89"/>
    <w:rsid w:val="002A49A0"/>
    <w:rsid w:val="002C5F62"/>
    <w:rsid w:val="00300650"/>
    <w:rsid w:val="00337640"/>
    <w:rsid w:val="0036726B"/>
    <w:rsid w:val="003D549E"/>
    <w:rsid w:val="00450CC3"/>
    <w:rsid w:val="00476303"/>
    <w:rsid w:val="004E575F"/>
    <w:rsid w:val="00533BAB"/>
    <w:rsid w:val="00573F67"/>
    <w:rsid w:val="00665DE8"/>
    <w:rsid w:val="00675D76"/>
    <w:rsid w:val="006E74D0"/>
    <w:rsid w:val="007159B2"/>
    <w:rsid w:val="007773C3"/>
    <w:rsid w:val="007D09AB"/>
    <w:rsid w:val="0086134B"/>
    <w:rsid w:val="008949B4"/>
    <w:rsid w:val="008C751D"/>
    <w:rsid w:val="008F2D73"/>
    <w:rsid w:val="0095138E"/>
    <w:rsid w:val="00971F8C"/>
    <w:rsid w:val="00AF1C15"/>
    <w:rsid w:val="00BF2A5A"/>
    <w:rsid w:val="00C0253B"/>
    <w:rsid w:val="00C640AE"/>
    <w:rsid w:val="00CC093A"/>
    <w:rsid w:val="00D86C84"/>
    <w:rsid w:val="00DE692C"/>
    <w:rsid w:val="00E06711"/>
    <w:rsid w:val="00E90F7A"/>
    <w:rsid w:val="00F05D86"/>
    <w:rsid w:val="00F24207"/>
    <w:rsid w:val="00F31EBF"/>
    <w:rsid w:val="00F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E75E"/>
  <w15:chartTrackingRefBased/>
  <w15:docId w15:val="{9C14EBB9-0B68-B04B-8D1F-9ED6C7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2D73"/>
    <w:pPr>
      <w:keepNext/>
      <w:keepLines/>
      <w:spacing w:before="480" w:after="120"/>
      <w:outlineLvl w:val="0"/>
    </w:pPr>
    <w:rPr>
      <w:rFonts w:ascii="Times" w:eastAsia="Times" w:hAnsi="Times" w:cs="Times"/>
      <w:b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2D73"/>
    <w:pPr>
      <w:keepNext/>
      <w:outlineLvl w:val="1"/>
    </w:pPr>
    <w:rPr>
      <w:rFonts w:ascii="Times New Roman" w:eastAsia="Times New Roman" w:hAnsi="Times New Roman" w:cs="Times New Roman"/>
      <w:b/>
      <w:sz w:val="22"/>
      <w:szCs w:val="2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2D73"/>
    <w:pPr>
      <w:keepNext/>
      <w:keepLines/>
      <w:spacing w:before="280" w:after="80"/>
      <w:outlineLvl w:val="2"/>
    </w:pPr>
    <w:rPr>
      <w:rFonts w:ascii="Times" w:eastAsia="Times" w:hAnsi="Times" w:cs="Times"/>
      <w:b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2D73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2D73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2D73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93A"/>
  </w:style>
  <w:style w:type="paragraph" w:styleId="Pieddepage">
    <w:name w:val="footer"/>
    <w:basedOn w:val="Normal"/>
    <w:link w:val="Pieddepag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93A"/>
  </w:style>
  <w:style w:type="character" w:customStyle="1" w:styleId="Titre1Car">
    <w:name w:val="Titre 1 Car"/>
    <w:basedOn w:val="Policepardfaut"/>
    <w:link w:val="Titre1"/>
    <w:uiPriority w:val="9"/>
    <w:rsid w:val="008F2D73"/>
    <w:rPr>
      <w:rFonts w:ascii="Times" w:eastAsia="Times" w:hAnsi="Times" w:cs="Times"/>
      <w:b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F2D73"/>
    <w:rPr>
      <w:rFonts w:ascii="Times New Roman" w:eastAsia="Times New Roman" w:hAnsi="Times New Roman" w:cs="Times New Roman"/>
      <w:b/>
      <w:sz w:val="22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F2D73"/>
    <w:rPr>
      <w:rFonts w:ascii="Times" w:eastAsia="Times" w:hAnsi="Times" w:cs="Times"/>
      <w:b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F2D73"/>
    <w:rPr>
      <w:rFonts w:ascii="Times New Roman" w:eastAsia="Times New Roman" w:hAnsi="Times New Roman" w:cs="Times New Roman"/>
      <w:b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F2D73"/>
    <w:rPr>
      <w:rFonts w:ascii="Times New Roman" w:eastAsia="Times New Roman" w:hAnsi="Times New Roman" w:cs="Times New Roman"/>
      <w:b/>
      <w:sz w:val="22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F2D7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table" w:customStyle="1" w:styleId="TableNormal">
    <w:name w:val="Table Normal"/>
    <w:rsid w:val="008F2D73"/>
    <w:rPr>
      <w:rFonts w:ascii="Times New Roman" w:eastAsia="Times New Roman" w:hAnsi="Times New Roman" w:cs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8F2D73"/>
    <w:pPr>
      <w:jc w:val="center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F2D7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2D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F2D73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D73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D73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8F2D73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8F2D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F2D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unhideWhenUsed/>
    <w:rsid w:val="008F2D73"/>
    <w:rPr>
      <w:color w:val="605E5C"/>
      <w:shd w:val="clear" w:color="auto" w:fill="E1DFDD"/>
    </w:rPr>
  </w:style>
  <w:style w:type="paragraph" w:customStyle="1" w:styleId="Default">
    <w:name w:val="Default"/>
    <w:rsid w:val="008F2D7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fr-FR"/>
    </w:rPr>
  </w:style>
  <w:style w:type="paragraph" w:customStyle="1" w:styleId="TableParagraph">
    <w:name w:val="Table Paragraph"/>
    <w:basedOn w:val="Normal"/>
    <w:uiPriority w:val="1"/>
    <w:qFormat/>
    <w:rsid w:val="008F2D7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2338</Words>
  <Characters>12861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Meyer</dc:creator>
  <cp:keywords/>
  <dc:description/>
  <cp:lastModifiedBy>isabelle ehrhardt</cp:lastModifiedBy>
  <cp:revision>27</cp:revision>
  <dcterms:created xsi:type="dcterms:W3CDTF">2023-03-09T15:03:00Z</dcterms:created>
  <dcterms:modified xsi:type="dcterms:W3CDTF">2024-06-10T12:22:00Z</dcterms:modified>
</cp:coreProperties>
</file>