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710" w:rsidRPr="00D32710" w:rsidRDefault="00D32710" w:rsidP="00D32710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</w:pP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Yoga au lycée - 1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vertAlign w:val="superscript"/>
          <w:lang w:eastAsia="fr-FR"/>
        </w:rPr>
        <w:t xml:space="preserve">e 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séquence</w:t>
      </w:r>
    </w:p>
    <w:p w:rsidR="00D32710" w:rsidRPr="00D32710" w:rsidRDefault="00D32710" w:rsidP="00D32710">
      <w:pP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</w:pP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>Cycle de 7 leçons – classe de 1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vertAlign w:val="superscript"/>
          <w:lang w:eastAsia="fr-FR"/>
        </w:rPr>
        <w:t>e</w:t>
      </w:r>
      <w:r w:rsidRPr="00D32710">
        <w:rPr>
          <w:rFonts w:eastAsia="Times New Roman"/>
          <w:b/>
          <w:bCs/>
          <w:color w:val="FF0000"/>
          <w:kern w:val="0"/>
          <w:sz w:val="40"/>
          <w:szCs w:val="40"/>
          <w:bdr w:val="single" w:sz="4" w:space="0" w:color="auto"/>
          <w:lang w:eastAsia="fr-FR"/>
        </w:rPr>
        <w:t xml:space="preserve">   </w:t>
      </w:r>
    </w:p>
    <w:p w:rsidR="00D32710" w:rsidRPr="00D32710" w:rsidRDefault="00D32710" w:rsidP="00D32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3"/>
        <w:rPr>
          <w:rFonts w:eastAsia="Times New Roman"/>
          <w:color w:val="FF0000"/>
          <w:kern w:val="0"/>
          <w:sz w:val="28"/>
          <w:szCs w:val="28"/>
          <w:lang w:eastAsia="fr-FR"/>
        </w:rPr>
      </w:pPr>
      <w:r w:rsidRPr="00D32710">
        <w:rPr>
          <w:rFonts w:eastAsia="Times New Roman"/>
          <w:color w:val="FF0000"/>
          <w:kern w:val="0"/>
          <w:sz w:val="28"/>
          <w:szCs w:val="28"/>
          <w:lang w:eastAsia="fr-FR"/>
        </w:rPr>
        <w:t>Objectif général du cycle</w:t>
      </w:r>
    </w:p>
    <w:p w:rsidR="00D32710" w:rsidRPr="00D32710" w:rsidRDefault="00D32710" w:rsidP="00D32710">
      <w:pPr>
        <w:spacing w:before="100" w:beforeAutospacing="1" w:after="100" w:afterAutospacing="1" w:line="240" w:lineRule="auto"/>
        <w:ind w:firstLine="708"/>
        <w:jc w:val="both"/>
        <w:rPr>
          <w:rFonts w:eastAsia="Times New Roman"/>
          <w:strike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Améliorer la conscience corporelle, la gestion du stress et l’équilibre émotionnel tout en développant des capacités à s’apaiser et à se dynamiser.</w:t>
      </w:r>
    </w:p>
    <w:p w:rsidR="00D32710" w:rsidRPr="00D32710" w:rsidRDefault="00D32710" w:rsidP="00D32710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0070C0"/>
          <w:kern w:val="0"/>
          <w:sz w:val="24"/>
          <w:szCs w:val="24"/>
          <w:lang w:eastAsia="fr-FR"/>
        </w:rPr>
      </w:pPr>
      <w:r w:rsidRPr="00D32710">
        <w:rPr>
          <w:rFonts w:eastAsia="Times New Roman"/>
          <w:b/>
          <w:bCs/>
          <w:color w:val="0070C0"/>
          <w:kern w:val="0"/>
          <w:sz w:val="24"/>
          <w:szCs w:val="24"/>
          <w:lang w:eastAsia="fr-FR"/>
        </w:rPr>
        <w:t>Leçon 6 : Force et dynamisme</w:t>
      </w: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color w:val="0070C0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color w:val="0070C0"/>
          <w:kern w:val="0"/>
          <w:sz w:val="24"/>
          <w:szCs w:val="24"/>
          <w:u w:val="single"/>
          <w:lang w:eastAsia="fr-FR"/>
        </w:rPr>
        <w:t>Objectifs</w:t>
      </w:r>
      <w:r>
        <w:rPr>
          <w:rFonts w:eastAsia="Times New Roman"/>
          <w:color w:val="0070C0"/>
          <w:kern w:val="0"/>
          <w:sz w:val="24"/>
          <w:szCs w:val="24"/>
          <w:u w:val="single"/>
          <w:lang w:eastAsia="fr-FR"/>
        </w:rPr>
        <w:t> :</w:t>
      </w:r>
    </w:p>
    <w:p w:rsidR="00D32710" w:rsidRPr="00D32710" w:rsidRDefault="00D32710" w:rsidP="00D327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color w:val="0070C0"/>
          <w:kern w:val="0"/>
          <w:sz w:val="24"/>
          <w:szCs w:val="24"/>
          <w:lang w:eastAsia="fr-FR"/>
        </w:rPr>
      </w:pPr>
      <w:r w:rsidRPr="00D32710">
        <w:rPr>
          <w:rFonts w:eastAsia="Times New Roman"/>
          <w:color w:val="0070C0"/>
          <w:kern w:val="0"/>
          <w:sz w:val="24"/>
          <w:szCs w:val="24"/>
          <w:lang w:eastAsia="fr-FR"/>
        </w:rPr>
        <w:t>Se mettre en projet avec 3 parties : prise de conscience – postures – relaxation.</w:t>
      </w:r>
    </w:p>
    <w:p w:rsidR="00D32710" w:rsidRPr="00D32710" w:rsidRDefault="00D32710" w:rsidP="00D327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color w:val="0070C0"/>
          <w:kern w:val="0"/>
          <w:sz w:val="24"/>
          <w:szCs w:val="24"/>
          <w:lang w:eastAsia="fr-FR"/>
        </w:rPr>
        <w:t>Développer la force physique et le dynamisme mental pour une meilleure confiance en soi.</w:t>
      </w:r>
      <w:r w:rsidRPr="00D32710">
        <w:rPr>
          <w:rFonts w:eastAsia="Times New Roman"/>
          <w:kern w:val="0"/>
          <w:sz w:val="24"/>
          <w:szCs w:val="24"/>
          <w:lang w:eastAsia="fr-FR"/>
        </w:rPr>
        <w:br/>
      </w:r>
    </w:p>
    <w:p w:rsidR="00D32710" w:rsidRPr="00D32710" w:rsidRDefault="00D32710" w:rsidP="00D32710">
      <w:pPr>
        <w:numPr>
          <w:ilvl w:val="0"/>
          <w:numId w:val="14"/>
        </w:num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t>Activité YAMA (10’-15’)</w:t>
      </w:r>
    </w:p>
    <w:p w:rsidR="00D32710" w:rsidRPr="00D32710" w:rsidRDefault="00D32710" w:rsidP="00D32710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Objectif</w:t>
      </w:r>
    </w:p>
    <w:p w:rsidR="00D32710" w:rsidRPr="00D32710" w:rsidRDefault="00D32710" w:rsidP="00D32710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Intégrer Ahimsa de façon approfondie, le respect des autres, la bienveillance dans une pratique partagée.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 xml:space="preserve">Introduction (5’) </w:t>
      </w:r>
    </w:p>
    <w:p w:rsidR="00D32710" w:rsidRPr="00D32710" w:rsidRDefault="00D32710" w:rsidP="00D32710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Discussion sur l’application d’Ahimsa dans les interactions humaines.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Pratique (10’)</w:t>
      </w:r>
    </w:p>
    <w:p w:rsidR="00D32710" w:rsidRPr="00D32710" w:rsidRDefault="00D32710" w:rsidP="00D32710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Travail en binôme : Chaque élève aide son partenaire à ajuster une posture tout en demandant régulièrement : « Est-ce confortable ? ». </w:t>
      </w:r>
    </w:p>
    <w:p w:rsidR="00D32710" w:rsidRPr="00D32710" w:rsidRDefault="00D32710" w:rsidP="00D32710">
      <w:pPr>
        <w:numPr>
          <w:ilvl w:val="0"/>
          <w:numId w:val="3"/>
        </w:numPr>
        <w:spacing w:before="100" w:beforeAutospacing="1" w:after="100" w:afterAutospacing="1" w:line="240" w:lineRule="auto"/>
        <w:outlineLvl w:val="2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Ils terminent par une réflexion sur l’importance du feedback bienveillant.</w:t>
      </w:r>
    </w:p>
    <w:p w:rsidR="00D32710" w:rsidRPr="00D32710" w:rsidRDefault="00D32710" w:rsidP="00D32710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Variante</w:t>
      </w:r>
      <w:r w:rsidRPr="00D32710">
        <w:rPr>
          <w:rFonts w:eastAsia="Times New Roman"/>
          <w:kern w:val="0"/>
          <w:sz w:val="24"/>
          <w:szCs w:val="24"/>
          <w:lang w:eastAsia="fr-FR"/>
        </w:rPr>
        <w:t> : Chaque élève propose un ajustement ou une consigne bienveillante à un partenaire dans une posture.</w:t>
      </w:r>
    </w:p>
    <w:p w:rsidR="00D32710" w:rsidRPr="00D32710" w:rsidRDefault="00D32710" w:rsidP="00D32710">
      <w:pPr>
        <w:spacing w:after="0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t>POSTURES</w:t>
      </w:r>
    </w:p>
    <w:p w:rsidR="00D32710" w:rsidRPr="00D32710" w:rsidRDefault="00D32710" w:rsidP="00D3271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LA PLANCHE FACIALE, LA PLANCHE COSTALE sur un bras LA PLANCHE DORSALE.</w:t>
      </w:r>
    </w:p>
    <w:p w:rsidR="00D32710" w:rsidRPr="00D32710" w:rsidRDefault="00D32710" w:rsidP="00D3271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LA MONTAGNE</w:t>
      </w:r>
    </w:p>
    <w:p w:rsidR="00D32710" w:rsidRPr="00D32710" w:rsidRDefault="00D32710" w:rsidP="00D3271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LA GUIRLANDE</w:t>
      </w:r>
    </w:p>
    <w:p w:rsidR="00D32710" w:rsidRDefault="00D32710" w:rsidP="00D3271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LE GUERRIER II</w:t>
      </w:r>
    </w:p>
    <w:p w:rsid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spacing w:before="100" w:beforeAutospacing="1" w:after="100" w:afterAutospacing="1" w:line="240" w:lineRule="auto"/>
        <w:ind w:left="720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lastRenderedPageBreak/>
        <w:t>Respiration</w:t>
      </w: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: </w:t>
      </w:r>
      <w:proofErr w:type="spellStart"/>
      <w:r w:rsidRPr="00D32710">
        <w:rPr>
          <w:rFonts w:eastAsia="Times New Roman"/>
          <w:kern w:val="0"/>
          <w:sz w:val="24"/>
          <w:szCs w:val="24"/>
          <w:lang w:eastAsia="fr-FR"/>
        </w:rPr>
        <w:t>Kapalabhati</w:t>
      </w:r>
      <w:proofErr w:type="spellEnd"/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(respiration dynamique).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ind w:left="720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b/>
          <w:bCs/>
          <w:kern w:val="0"/>
          <w:sz w:val="24"/>
          <w:szCs w:val="24"/>
          <w:u w:val="single"/>
          <w:lang w:eastAsia="fr-FR"/>
        </w:rPr>
        <w:t xml:space="preserve">Relaxation : </w:t>
      </w: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Visualisation d’une flamme intérieure pour dynamiser et renforcer.</w:t>
      </w:r>
    </w:p>
    <w:p w:rsid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Position initiale</w:t>
      </w: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: Assis confortablement ou allongé en </w:t>
      </w:r>
      <w:proofErr w:type="spellStart"/>
      <w:r w:rsidRPr="00D32710">
        <w:rPr>
          <w:rFonts w:eastAsia="Times New Roman"/>
          <w:kern w:val="0"/>
          <w:sz w:val="24"/>
          <w:szCs w:val="24"/>
          <w:lang w:eastAsia="fr-FR"/>
        </w:rPr>
        <w:t>Savasana</w:t>
      </w:r>
      <w:proofErr w:type="spellEnd"/>
      <w:r w:rsidRPr="00D32710">
        <w:rPr>
          <w:rFonts w:eastAsia="Times New Roman"/>
          <w:kern w:val="0"/>
          <w:sz w:val="24"/>
          <w:szCs w:val="24"/>
          <w:lang w:eastAsia="fr-FR"/>
        </w:rPr>
        <w:t>, les yeux fermés. Relâchez les épaules et détendez votre visage.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Visualisation</w:t>
      </w:r>
    </w:p>
    <w:p w:rsidR="00D32710" w:rsidRDefault="00D32710" w:rsidP="00D3271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Imaginez une petite flamme vive au centre de votre abdomen. </w:t>
      </w:r>
    </w:p>
    <w:p w:rsidR="00D32710" w:rsidRPr="00D32710" w:rsidRDefault="00D32710" w:rsidP="00D3271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Cette flamme représente votre énergie vitale. </w:t>
      </w:r>
    </w:p>
    <w:p w:rsidR="00D32710" w:rsidRPr="00D32710" w:rsidRDefault="00D32710" w:rsidP="00D3271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Avec chaque inspiration, visualisez la flamme grandir</w:t>
      </w:r>
      <w:r>
        <w:rPr>
          <w:rFonts w:eastAsia="Times New Roman"/>
          <w:kern w:val="0"/>
          <w:sz w:val="24"/>
          <w:szCs w:val="24"/>
          <w:lang w:eastAsia="fr-FR"/>
        </w:rPr>
        <w:t xml:space="preserve"> et la chaleur se difuser</w:t>
      </w:r>
      <w:bookmarkStart w:id="0" w:name="_GoBack"/>
      <w:bookmarkEnd w:id="0"/>
      <w:r w:rsidRPr="00D32710">
        <w:rPr>
          <w:rFonts w:eastAsia="Times New Roman"/>
          <w:kern w:val="0"/>
          <w:sz w:val="24"/>
          <w:szCs w:val="24"/>
          <w:lang w:eastAsia="fr-FR"/>
        </w:rPr>
        <w:t>.</w:t>
      </w:r>
    </w:p>
    <w:p w:rsidR="00D32710" w:rsidRPr="00D32710" w:rsidRDefault="00D32710" w:rsidP="00D3271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Avec chaque expiration, sentez sa chaleur se diffuser dans tout votre corps, vous apportant force et vitalité.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Respiration guidée</w:t>
      </w: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</w:t>
      </w:r>
    </w:p>
    <w:p w:rsidR="00D32710" w:rsidRPr="00D32710" w:rsidRDefault="00D32710" w:rsidP="00D3271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Inspirez profondément sur 6 sec.</w:t>
      </w:r>
      <w:r w:rsidRPr="00D32710">
        <w:rPr>
          <w:rFonts w:eastAsia="Times New Roman"/>
          <w:kern w:val="0"/>
          <w:sz w:val="24"/>
          <w:szCs w:val="24"/>
          <w:lang w:eastAsia="fr-FR"/>
        </w:rPr>
        <w:t>, en visualisant la flamme qui s’intensifie et éclaire tout votre abdomen.</w:t>
      </w:r>
    </w:p>
    <w:p w:rsidR="00D32710" w:rsidRPr="00D32710" w:rsidRDefault="00D32710" w:rsidP="00D3271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Retenez votre souffle pendant 4 sec.</w:t>
      </w: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</w:t>
      </w:r>
      <w:proofErr w:type="gramStart"/>
      <w:r w:rsidRPr="00D32710">
        <w:rPr>
          <w:rFonts w:eastAsia="Times New Roman"/>
          <w:kern w:val="0"/>
          <w:sz w:val="24"/>
          <w:szCs w:val="24"/>
          <w:lang w:eastAsia="fr-FR"/>
        </w:rPr>
        <w:t>pour</w:t>
      </w:r>
      <w:proofErr w:type="gramEnd"/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concentrer cette énergie.</w:t>
      </w:r>
    </w:p>
    <w:p w:rsidR="00D32710" w:rsidRDefault="00D32710" w:rsidP="00D3271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>
        <w:rPr>
          <w:rFonts w:eastAsia="Times New Roman"/>
          <w:kern w:val="0"/>
          <w:sz w:val="24"/>
          <w:szCs w:val="24"/>
          <w:lang w:eastAsia="fr-FR"/>
        </w:rPr>
        <w:t>Expirez sur 8 sec.</w:t>
      </w: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</w:t>
      </w:r>
      <w:proofErr w:type="gramStart"/>
      <w:r w:rsidRPr="00D32710">
        <w:rPr>
          <w:rFonts w:eastAsia="Times New Roman"/>
          <w:kern w:val="0"/>
          <w:sz w:val="24"/>
          <w:szCs w:val="24"/>
          <w:lang w:eastAsia="fr-FR"/>
        </w:rPr>
        <w:t>en</w:t>
      </w:r>
      <w:proofErr w:type="gramEnd"/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 laissant la chaleur se propager dans tout votre corps.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ind w:left="720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Prolongation</w:t>
      </w:r>
    </w:p>
    <w:p w:rsidR="00D32710" w:rsidRPr="00D32710" w:rsidRDefault="00D32710" w:rsidP="00D327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Continuez ce cycle pendant 5 à 7 minutes. </w:t>
      </w:r>
    </w:p>
    <w:p w:rsidR="00D32710" w:rsidRPr="00D32710" w:rsidRDefault="00D32710" w:rsidP="00D327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À chaque inspiration, sentez-vous revitalisé. </w:t>
      </w:r>
    </w:p>
    <w:p w:rsidR="00D32710" w:rsidRDefault="00D32710" w:rsidP="00D3271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À chaque expiration, laissez cette énergie se stabiliser et renforcer votre corps.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ind w:left="720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kern w:val="0"/>
          <w:sz w:val="24"/>
          <w:szCs w:val="24"/>
          <w:u w:val="single"/>
          <w:lang w:eastAsia="fr-FR"/>
        </w:rPr>
        <w:t>Retour progressif</w:t>
      </w:r>
    </w:p>
    <w:p w:rsidR="00D32710" w:rsidRPr="00D32710" w:rsidRDefault="00D32710" w:rsidP="00D3271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Bougez doucement vos doigts et vos orteils.</w:t>
      </w:r>
    </w:p>
    <w:p w:rsidR="00D32710" w:rsidRPr="00D32710" w:rsidRDefault="00D32710" w:rsidP="00D3271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 xml:space="preserve">Puis ouvrez les yeux lentement. </w:t>
      </w:r>
    </w:p>
    <w:p w:rsidR="00D32710" w:rsidRPr="00D32710" w:rsidRDefault="00D32710" w:rsidP="00D3271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/>
          <w:kern w:val="0"/>
          <w:sz w:val="24"/>
          <w:szCs w:val="24"/>
          <w:lang w:eastAsia="fr-FR"/>
        </w:rPr>
      </w:pPr>
      <w:r w:rsidRPr="00D32710">
        <w:rPr>
          <w:rFonts w:eastAsia="Times New Roman"/>
          <w:kern w:val="0"/>
          <w:sz w:val="24"/>
          <w:szCs w:val="24"/>
          <w:lang w:eastAsia="fr-FR"/>
        </w:rPr>
        <w:t>Prenez un moment pour ressentir cette force intérieure avant de vous redresser.</w:t>
      </w:r>
    </w:p>
    <w:p w:rsidR="00D32710" w:rsidRPr="00D32710" w:rsidRDefault="00D32710" w:rsidP="00D32710">
      <w:pPr>
        <w:spacing w:before="100" w:beforeAutospacing="1" w:after="100" w:afterAutospacing="1" w:line="240" w:lineRule="auto"/>
        <w:ind w:left="720"/>
        <w:rPr>
          <w:rFonts w:eastAsia="Times New Roman"/>
          <w:kern w:val="0"/>
          <w:sz w:val="24"/>
          <w:szCs w:val="24"/>
          <w:lang w:eastAsia="fr-FR"/>
        </w:rPr>
      </w:pPr>
    </w:p>
    <w:p w:rsidR="00D32710" w:rsidRPr="00D32710" w:rsidRDefault="00D32710" w:rsidP="00D32710">
      <w:pPr>
        <w:spacing w:before="100" w:beforeAutospacing="1" w:after="100" w:afterAutospacing="1" w:line="240" w:lineRule="auto"/>
        <w:rPr>
          <w:rFonts w:eastAsia="Times New Roman"/>
          <w:b/>
          <w:bCs/>
          <w:color w:val="00B050"/>
          <w:kern w:val="0"/>
          <w:sz w:val="24"/>
          <w:szCs w:val="24"/>
          <w:u w:val="single"/>
          <w:lang w:eastAsia="fr-FR"/>
        </w:rPr>
      </w:pPr>
      <w:r w:rsidRPr="00D32710">
        <w:rPr>
          <w:rFonts w:eastAsia="Times New Roman"/>
          <w:b/>
          <w:bCs/>
          <w:color w:val="00B050"/>
          <w:kern w:val="0"/>
          <w:sz w:val="24"/>
          <w:szCs w:val="24"/>
          <w:u w:val="single"/>
          <w:lang w:eastAsia="fr-FR"/>
        </w:rPr>
        <w:t xml:space="preserve">Compétences visées </w:t>
      </w:r>
    </w:p>
    <w:p w:rsidR="00D32710" w:rsidRPr="00D32710" w:rsidRDefault="00D32710" w:rsidP="00D327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color w:val="00B050"/>
          <w:kern w:val="0"/>
          <w:sz w:val="24"/>
          <w:szCs w:val="24"/>
          <w:lang w:eastAsia="fr-FR"/>
        </w:rPr>
      </w:pPr>
      <w:r w:rsidRPr="00D32710">
        <w:rPr>
          <w:rFonts w:eastAsia="Times New Roman"/>
          <w:color w:val="00B050"/>
          <w:kern w:val="0"/>
          <w:sz w:val="24"/>
          <w:szCs w:val="24"/>
          <w:lang w:eastAsia="fr-FR"/>
        </w:rPr>
        <w:t>Travailler la force et l’endurance dans les postures.</w:t>
      </w:r>
    </w:p>
    <w:p w:rsidR="00D32710" w:rsidRPr="00D32710" w:rsidRDefault="00D32710" w:rsidP="00D327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color w:val="00B050"/>
          <w:kern w:val="0"/>
          <w:sz w:val="24"/>
          <w:szCs w:val="24"/>
          <w:lang w:eastAsia="fr-FR"/>
        </w:rPr>
      </w:pPr>
      <w:r w:rsidRPr="00D32710">
        <w:rPr>
          <w:rFonts w:eastAsia="Times New Roman"/>
          <w:color w:val="00B050"/>
          <w:kern w:val="0"/>
          <w:sz w:val="24"/>
          <w:szCs w:val="24"/>
          <w:lang w:eastAsia="fr-FR"/>
        </w:rPr>
        <w:t>Dynamiser le corps et l’esprit.</w:t>
      </w:r>
    </w:p>
    <w:p w:rsidR="00DF4BBC" w:rsidRDefault="00DF4BBC"/>
    <w:sectPr w:rsidR="00DF4BBC" w:rsidSect="00EC2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E22"/>
    <w:multiLevelType w:val="hybridMultilevel"/>
    <w:tmpl w:val="7DF82486"/>
    <w:lvl w:ilvl="0" w:tplc="5EA07AEE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7370A"/>
    <w:multiLevelType w:val="hybridMultilevel"/>
    <w:tmpl w:val="4A866900"/>
    <w:lvl w:ilvl="0" w:tplc="D2AC9B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831C5"/>
    <w:multiLevelType w:val="multilevel"/>
    <w:tmpl w:val="35B4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E7C6F"/>
    <w:multiLevelType w:val="hybridMultilevel"/>
    <w:tmpl w:val="62444E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359DA"/>
    <w:multiLevelType w:val="hybridMultilevel"/>
    <w:tmpl w:val="B7E2C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F5F68"/>
    <w:multiLevelType w:val="hybridMultilevel"/>
    <w:tmpl w:val="C78AA8D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73922"/>
    <w:multiLevelType w:val="hybridMultilevel"/>
    <w:tmpl w:val="041AC38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36AA0"/>
    <w:multiLevelType w:val="hybridMultilevel"/>
    <w:tmpl w:val="0A548B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93CD5"/>
    <w:multiLevelType w:val="multilevel"/>
    <w:tmpl w:val="EED4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871344"/>
    <w:multiLevelType w:val="hybridMultilevel"/>
    <w:tmpl w:val="95D8F5D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756B8"/>
    <w:multiLevelType w:val="multilevel"/>
    <w:tmpl w:val="1A08E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5202E7"/>
    <w:multiLevelType w:val="hybridMultilevel"/>
    <w:tmpl w:val="F7D429B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03F2C"/>
    <w:multiLevelType w:val="hybridMultilevel"/>
    <w:tmpl w:val="766CA5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E2E89"/>
    <w:multiLevelType w:val="hybridMultilevel"/>
    <w:tmpl w:val="F18AE97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13"/>
  </w:num>
  <w:num w:numId="11">
    <w:abstractNumId w:val="6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FD3"/>
    <w:rsid w:val="0099169F"/>
    <w:rsid w:val="00D32710"/>
    <w:rsid w:val="00DF4BBC"/>
    <w:rsid w:val="00EC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7B01"/>
  <w15:chartTrackingRefBased/>
  <w15:docId w15:val="{9848DD27-FC41-4C50-B739-2D12FE4B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FD3"/>
    <w:rPr>
      <w:rFonts w:ascii="Aptos" w:eastAsia="Aptos" w:hAnsi="Aptos" w:cs="Times New Roman"/>
      <w:kern w:val="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C2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2</cp:revision>
  <dcterms:created xsi:type="dcterms:W3CDTF">2025-11-20T10:16:00Z</dcterms:created>
  <dcterms:modified xsi:type="dcterms:W3CDTF">2025-11-20T10:16:00Z</dcterms:modified>
</cp:coreProperties>
</file>