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710" w:rsidRPr="00D32710" w:rsidRDefault="00D32710" w:rsidP="00D32710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</w:pP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Yoga au lycée - 1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vertAlign w:val="superscript"/>
          <w:lang w:eastAsia="fr-FR"/>
        </w:rPr>
        <w:t xml:space="preserve">e 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séquence</w:t>
      </w:r>
    </w:p>
    <w:p w:rsidR="00D32710" w:rsidRPr="00D32710" w:rsidRDefault="00D32710" w:rsidP="00D32710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</w:pP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Cycle de 7 leçons – classe de 1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vertAlign w:val="superscript"/>
          <w:lang w:eastAsia="fr-FR"/>
        </w:rPr>
        <w:t>e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 xml:space="preserve">   </w:t>
      </w:r>
    </w:p>
    <w:p w:rsidR="00D32710" w:rsidRPr="00D32710" w:rsidRDefault="00D32710" w:rsidP="00D32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3"/>
        <w:rPr>
          <w:rFonts w:eastAsia="Times New Roman"/>
          <w:color w:val="FF0000"/>
          <w:kern w:val="0"/>
          <w:sz w:val="28"/>
          <w:szCs w:val="28"/>
          <w:lang w:eastAsia="fr-FR"/>
        </w:rPr>
      </w:pPr>
      <w:r w:rsidRPr="00D32710">
        <w:rPr>
          <w:rFonts w:eastAsia="Times New Roman"/>
          <w:color w:val="FF0000"/>
          <w:kern w:val="0"/>
          <w:sz w:val="28"/>
          <w:szCs w:val="28"/>
          <w:lang w:eastAsia="fr-FR"/>
        </w:rPr>
        <w:t>Objectif général du cycle</w:t>
      </w:r>
    </w:p>
    <w:p w:rsidR="004917D8" w:rsidRPr="004917D8" w:rsidRDefault="00D32710" w:rsidP="004917D8">
      <w:pPr>
        <w:spacing w:before="100" w:beforeAutospacing="1" w:after="100" w:afterAutospacing="1" w:line="240" w:lineRule="auto"/>
        <w:ind w:firstLine="708"/>
        <w:jc w:val="both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Améliorer la conscience corporelle, la gestion du stress et l’équilibre émotionnel tout en développant des capacités à s’apaiser et à se dynamiser.</w:t>
      </w:r>
    </w:p>
    <w:p w:rsidR="004917D8" w:rsidRDefault="004917D8" w:rsidP="004917D8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  <w:bookmarkStart w:id="0" w:name="_GoBack"/>
      <w:bookmarkEnd w:id="0"/>
    </w:p>
    <w:p w:rsidR="004917D8" w:rsidRDefault="004917D8" w:rsidP="00491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0070C0"/>
          <w:kern w:val="0"/>
          <w:sz w:val="24"/>
          <w:szCs w:val="24"/>
          <w:lang w:eastAsia="fr-FR"/>
        </w:rPr>
      </w:pPr>
      <w:r>
        <w:rPr>
          <w:rFonts w:eastAsia="Times New Roman"/>
          <w:b/>
          <w:bCs/>
          <w:color w:val="0070C0"/>
          <w:kern w:val="0"/>
          <w:sz w:val="24"/>
          <w:szCs w:val="24"/>
          <w:lang w:eastAsia="fr-FR"/>
        </w:rPr>
        <w:t>Leçon 7 : Intégration et autonomisation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color w:val="0070C0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color w:val="0070C0"/>
          <w:kern w:val="0"/>
          <w:sz w:val="24"/>
          <w:szCs w:val="24"/>
          <w:u w:val="single"/>
          <w:lang w:eastAsia="fr-FR"/>
        </w:rPr>
        <w:t>Objectifs</w:t>
      </w:r>
      <w:r>
        <w:rPr>
          <w:rFonts w:eastAsia="Times New Roman"/>
          <w:color w:val="0070C0"/>
          <w:kern w:val="0"/>
          <w:sz w:val="24"/>
          <w:szCs w:val="24"/>
          <w:u w:val="single"/>
          <w:lang w:eastAsia="fr-FR"/>
        </w:rPr>
        <w:t> :</w:t>
      </w:r>
    </w:p>
    <w:p w:rsidR="004917D8" w:rsidRPr="00507CA2" w:rsidRDefault="004917D8" w:rsidP="004917D8">
      <w:pPr>
        <w:numPr>
          <w:ilvl w:val="0"/>
          <w:numId w:val="3"/>
        </w:numPr>
        <w:spacing w:after="0" w:line="240" w:lineRule="auto"/>
        <w:rPr>
          <w:rFonts w:eastAsia="Times New Roman"/>
          <w:color w:val="0070C0"/>
          <w:kern w:val="0"/>
          <w:sz w:val="24"/>
          <w:szCs w:val="24"/>
          <w:lang w:eastAsia="fr-FR"/>
        </w:rPr>
      </w:pPr>
      <w:r>
        <w:rPr>
          <w:rFonts w:eastAsia="Times New Roman"/>
          <w:color w:val="0070C0"/>
          <w:kern w:val="0"/>
          <w:sz w:val="24"/>
          <w:szCs w:val="24"/>
          <w:lang w:eastAsia="fr-FR"/>
        </w:rPr>
        <w:t xml:space="preserve">Consolider les acquis : </w:t>
      </w:r>
      <w:r w:rsidRPr="00507CA2">
        <w:rPr>
          <w:rFonts w:eastAsia="Times New Roman"/>
          <w:color w:val="0070C0"/>
          <w:kern w:val="0"/>
          <w:sz w:val="24"/>
          <w:szCs w:val="24"/>
          <w:lang w:eastAsia="fr-FR"/>
        </w:rPr>
        <w:t>répéter mémoriser analyser</w:t>
      </w:r>
    </w:p>
    <w:p w:rsidR="004917D8" w:rsidRDefault="004917D8" w:rsidP="004917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color w:val="0070C0"/>
          <w:kern w:val="0"/>
          <w:sz w:val="24"/>
          <w:szCs w:val="24"/>
          <w:lang w:eastAsia="fr-FR"/>
        </w:rPr>
      </w:pPr>
      <w:r>
        <w:rPr>
          <w:rFonts w:eastAsia="Times New Roman"/>
          <w:color w:val="0070C0"/>
          <w:kern w:val="0"/>
          <w:sz w:val="24"/>
          <w:szCs w:val="24"/>
          <w:lang w:eastAsia="fr-FR"/>
        </w:rPr>
        <w:t>Intégrer les capacités à s’apaiser et se dynamiser.</w:t>
      </w:r>
    </w:p>
    <w:p w:rsidR="004917D8" w:rsidRDefault="004917D8" w:rsidP="004917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color w:val="0070C0"/>
          <w:kern w:val="0"/>
          <w:sz w:val="24"/>
          <w:szCs w:val="24"/>
          <w:lang w:eastAsia="fr-FR"/>
        </w:rPr>
        <w:t>Créer une pratique autonome.</w:t>
      </w:r>
      <w:r>
        <w:rPr>
          <w:rFonts w:eastAsia="Times New Roman"/>
          <w:kern w:val="0"/>
          <w:sz w:val="24"/>
          <w:szCs w:val="24"/>
          <w:lang w:eastAsia="fr-FR"/>
        </w:rPr>
        <w:br/>
      </w:r>
    </w:p>
    <w:p w:rsidR="004917D8" w:rsidRDefault="004917D8" w:rsidP="004917D8">
      <w:pPr>
        <w:numPr>
          <w:ilvl w:val="0"/>
          <w:numId w:val="21"/>
        </w:num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t>Activité YAMA (10’-15’)</w:t>
      </w:r>
    </w:p>
    <w:p w:rsidR="004917D8" w:rsidRDefault="004917D8" w:rsidP="004917D8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>Objectifs</w:t>
      </w:r>
      <w:r>
        <w:rPr>
          <w:rFonts w:eastAsia="Times New Roman"/>
          <w:kern w:val="0"/>
          <w:sz w:val="24"/>
          <w:szCs w:val="24"/>
          <w:u w:val="single"/>
          <w:lang w:eastAsia="fr-FR"/>
        </w:rPr>
        <w:t> :</w:t>
      </w:r>
    </w:p>
    <w:p w:rsidR="004917D8" w:rsidRDefault="004917D8" w:rsidP="004917D8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Encourager les élèves à partager honnêtement leurs ressentis et apprentissages du cycle : Satya approfondi avec sincérité dans l’évaluation.</w:t>
      </w:r>
    </w:p>
    <w:p w:rsidR="004917D8" w:rsidRDefault="004917D8" w:rsidP="004917D8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Faire un bilan collectif.</w:t>
      </w:r>
    </w:p>
    <w:p w:rsidR="004917D8" w:rsidRDefault="004917D8" w:rsidP="004917D8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>Introduction (5’)</w:t>
      </w:r>
    </w:p>
    <w:p w:rsidR="004917D8" w:rsidRDefault="004917D8" w:rsidP="004917D8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Discussion sur « Qu’avez-vous appris sur vous-même pendant ce cycle ? ».</w:t>
      </w:r>
    </w:p>
    <w:p w:rsidR="004917D8" w:rsidRDefault="004917D8" w:rsidP="004917D8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>Partage (10’)</w:t>
      </w:r>
    </w:p>
    <w:p w:rsidR="004917D8" w:rsidRDefault="004917D8" w:rsidP="004917D8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Chaque élève prend quelques minutes pour exprimer son ressenti général, par écrit puis à l’oral avec partage).</w:t>
      </w:r>
    </w:p>
    <w:p w:rsidR="004917D8" w:rsidRDefault="004917D8" w:rsidP="004917D8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Discussion sur la sincérité dans l’évaluation personnelle : « Pourquoi est-il important d’être honnête avec soi-même ? ».</w:t>
      </w:r>
    </w:p>
    <w:p w:rsidR="004917D8" w:rsidRDefault="004917D8" w:rsidP="004917D8">
      <w:pPr>
        <w:spacing w:after="0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>Variante</w:t>
      </w:r>
    </w:p>
    <w:p w:rsidR="004917D8" w:rsidRDefault="004917D8" w:rsidP="004917D8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Cercle de discussion où chaque élève partage un moment marquant du cycle, en toute authenticité.</w:t>
      </w:r>
    </w:p>
    <w:p w:rsidR="004917D8" w:rsidRDefault="004917D8" w:rsidP="004917D8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4917D8" w:rsidRDefault="004917D8" w:rsidP="004917D8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4917D8" w:rsidRPr="007B78F6" w:rsidRDefault="004917D8" w:rsidP="004917D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outlineLvl w:val="2"/>
        <w:rPr>
          <w:rFonts w:eastAsia="Times New Roman"/>
          <w:kern w:val="0"/>
          <w:sz w:val="24"/>
          <w:szCs w:val="24"/>
          <w:lang w:eastAsia="fr-FR"/>
        </w:rPr>
      </w:pPr>
      <w:r w:rsidRPr="00BF6F38">
        <w:rPr>
          <w:rFonts w:eastAsia="Times New Roman"/>
          <w:b/>
          <w:bCs/>
          <w:sz w:val="24"/>
          <w:szCs w:val="24"/>
          <w:u w:val="single"/>
          <w:lang w:eastAsia="fr-FR"/>
        </w:rPr>
        <w:t xml:space="preserve">Situation 1 : </w:t>
      </w:r>
      <w:r w:rsidRPr="007B78F6">
        <w:rPr>
          <w:rFonts w:eastAsia="Times New Roman"/>
          <w:sz w:val="24"/>
          <w:szCs w:val="24"/>
          <w:u w:val="single"/>
          <w:lang w:eastAsia="fr-FR"/>
        </w:rPr>
        <w:t xml:space="preserve">Pause </w:t>
      </w:r>
      <w:r>
        <w:rPr>
          <w:rFonts w:eastAsia="Times New Roman"/>
          <w:sz w:val="24"/>
          <w:szCs w:val="24"/>
          <w:u w:val="single"/>
          <w:lang w:eastAsia="fr-FR"/>
        </w:rPr>
        <w:t>2</w:t>
      </w:r>
      <w:r w:rsidRPr="007B78F6">
        <w:rPr>
          <w:rFonts w:eastAsia="Times New Roman"/>
          <w:sz w:val="24"/>
          <w:szCs w:val="24"/>
          <w:u w:val="single"/>
          <w:lang w:eastAsia="fr-FR"/>
        </w:rPr>
        <w:t>’</w:t>
      </w:r>
      <w:r>
        <w:rPr>
          <w:rFonts w:eastAsia="Times New Roman"/>
          <w:sz w:val="24"/>
          <w:szCs w:val="24"/>
          <w:u w:val="single"/>
          <w:lang w:eastAsia="fr-FR"/>
        </w:rPr>
        <w:t xml:space="preserve">3’ </w:t>
      </w:r>
      <w:r w:rsidRPr="007B78F6">
        <w:rPr>
          <w:rFonts w:eastAsia="Times New Roman"/>
          <w:sz w:val="24"/>
          <w:szCs w:val="24"/>
          <w:u w:val="single"/>
          <w:lang w:eastAsia="fr-FR"/>
        </w:rPr>
        <w:t>(à répéter à chaque séance)</w:t>
      </w:r>
    </w:p>
    <w:p w:rsidR="004917D8" w:rsidRPr="00BF6F38" w:rsidRDefault="004917D8" w:rsidP="004917D8">
      <w:pPr>
        <w:spacing w:before="100" w:beforeAutospacing="1" w:after="100" w:afterAutospacing="1" w:line="240" w:lineRule="auto"/>
        <w:ind w:left="1440"/>
        <w:jc w:val="both"/>
        <w:outlineLvl w:val="2"/>
        <w:rPr>
          <w:rFonts w:eastAsia="Times New Roman"/>
          <w:b/>
          <w:bCs/>
          <w:kern w:val="0"/>
          <w:sz w:val="24"/>
          <w:szCs w:val="24"/>
          <w:lang w:eastAsia="fr-FR"/>
        </w:rPr>
      </w:pPr>
    </w:p>
    <w:p w:rsidR="004917D8" w:rsidRPr="007B78F6" w:rsidRDefault="004917D8" w:rsidP="004917D8">
      <w:pPr>
        <w:numPr>
          <w:ilvl w:val="0"/>
          <w:numId w:val="21"/>
        </w:numPr>
        <w:spacing w:before="100" w:beforeAutospacing="1" w:after="0" w:line="276" w:lineRule="auto"/>
        <w:jc w:val="both"/>
        <w:rPr>
          <w:rFonts w:eastAsia="Times New Roman"/>
          <w:sz w:val="24"/>
          <w:szCs w:val="24"/>
          <w:u w:val="single"/>
          <w:lang w:eastAsia="fr-FR"/>
        </w:rPr>
      </w:pPr>
      <w:r w:rsidRPr="00BF6F38">
        <w:rPr>
          <w:rFonts w:eastAsia="Times New Roman"/>
          <w:b/>
          <w:bCs/>
          <w:sz w:val="24"/>
          <w:szCs w:val="24"/>
          <w:u w:val="single"/>
          <w:lang w:eastAsia="fr-FR"/>
        </w:rPr>
        <w:t xml:space="preserve">Situation 2 : </w:t>
      </w:r>
      <w:r w:rsidRPr="007B78F6">
        <w:rPr>
          <w:rFonts w:eastAsia="Times New Roman"/>
          <w:sz w:val="24"/>
          <w:szCs w:val="24"/>
          <w:u w:val="single"/>
          <w:lang w:eastAsia="fr-FR"/>
        </w:rPr>
        <w:t>Echauffement (à répéter à chaque séance)</w:t>
      </w:r>
    </w:p>
    <w:p w:rsidR="004917D8" w:rsidRPr="007B78F6" w:rsidRDefault="004917D8" w:rsidP="004917D8">
      <w:pPr>
        <w:spacing w:before="100" w:beforeAutospacing="1" w:after="100" w:afterAutospacing="1" w:line="240" w:lineRule="auto"/>
        <w:ind w:left="720"/>
        <w:outlineLvl w:val="2"/>
        <w:rPr>
          <w:rFonts w:eastAsia="Times New Roman"/>
          <w:kern w:val="0"/>
          <w:sz w:val="24"/>
          <w:szCs w:val="24"/>
          <w:lang w:eastAsia="fr-FR"/>
        </w:rPr>
      </w:pPr>
    </w:p>
    <w:p w:rsidR="004917D8" w:rsidRPr="00F77798" w:rsidRDefault="004917D8" w:rsidP="004917D8">
      <w:pPr>
        <w:numPr>
          <w:ilvl w:val="0"/>
          <w:numId w:val="21"/>
        </w:num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</w:pPr>
      <w:r w:rsidRPr="00F77798"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lastRenderedPageBreak/>
        <w:t>POSTURES</w:t>
      </w:r>
    </w:p>
    <w:p w:rsidR="004917D8" w:rsidRDefault="004917D8" w:rsidP="004917D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Enchaînement libre guidé par les élèves.</w:t>
      </w:r>
    </w:p>
    <w:p w:rsidR="004917D8" w:rsidRDefault="004917D8" w:rsidP="004917D8">
      <w:pPr>
        <w:spacing w:before="100" w:beforeAutospacing="1" w:after="100" w:afterAutospacing="1" w:line="240" w:lineRule="auto"/>
        <w:ind w:left="720"/>
        <w:rPr>
          <w:rFonts w:eastAsia="Times New Roman"/>
          <w:kern w:val="0"/>
          <w:sz w:val="24"/>
          <w:szCs w:val="24"/>
          <w:lang w:eastAsia="fr-FR"/>
        </w:rPr>
      </w:pPr>
    </w:p>
    <w:p w:rsidR="004917D8" w:rsidRDefault="004917D8" w:rsidP="004917D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t>Respiration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Combinaison des techniques apprises (respiration complète).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4917D8" w:rsidRDefault="004917D8" w:rsidP="004917D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t>Relaxation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Visualisation d’un ciel étoilé pour l’intégration des acquis (carte mentale en annexe)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>Position initiale</w:t>
      </w:r>
      <w:r>
        <w:rPr>
          <w:rFonts w:eastAsia="Times New Roman"/>
          <w:kern w:val="0"/>
          <w:sz w:val="24"/>
          <w:szCs w:val="24"/>
          <w:lang w:eastAsia="fr-FR"/>
        </w:rPr>
        <w:t xml:space="preserve"> : Allongé en </w:t>
      </w:r>
      <w:proofErr w:type="spellStart"/>
      <w:r>
        <w:rPr>
          <w:rFonts w:eastAsia="Times New Roman"/>
          <w:kern w:val="0"/>
          <w:sz w:val="24"/>
          <w:szCs w:val="24"/>
          <w:lang w:eastAsia="fr-FR"/>
        </w:rPr>
        <w:t>Savasana</w:t>
      </w:r>
      <w:proofErr w:type="spellEnd"/>
      <w:r>
        <w:rPr>
          <w:rFonts w:eastAsia="Times New Roman"/>
          <w:kern w:val="0"/>
          <w:sz w:val="24"/>
          <w:szCs w:val="24"/>
          <w:lang w:eastAsia="fr-FR"/>
        </w:rPr>
        <w:t xml:space="preserve">, les bras légèrement écartés et les paumes tournées vers le ciel. 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Fermez les yeux et relâchez tout votre corps.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 xml:space="preserve">Visualisation </w:t>
      </w:r>
    </w:p>
    <w:p w:rsidR="004917D8" w:rsidRDefault="004917D8" w:rsidP="004917D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 xml:space="preserve">Imaginez que vous êtes allongé sous un ciel clair et étoilé. </w:t>
      </w:r>
    </w:p>
    <w:p w:rsidR="004917D8" w:rsidRDefault="004917D8" w:rsidP="004917D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 xml:space="preserve">Chaque étoile représente une compétence ou une capacité que vous avez développée au cours de ce cycle. </w:t>
      </w:r>
    </w:p>
    <w:p w:rsidR="004917D8" w:rsidRDefault="004917D8" w:rsidP="004917D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Visualisez les étoiles briller plus intensément à chaque inspiration, illuminant doucement votre corps et votre esprit.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>Respiration guidée</w:t>
      </w:r>
    </w:p>
    <w:p w:rsidR="004917D8" w:rsidRDefault="004917D8" w:rsidP="004917D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Inspirez profondément sur 5 temps, en visualisant la lumière des étoiles entrer dans votre corps.</w:t>
      </w:r>
    </w:p>
    <w:p w:rsidR="004917D8" w:rsidRDefault="004917D8" w:rsidP="004917D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Expirez lentement sur 5 temps, en laissant cette lumière diffuser dans tout votre être, renforçant vos acquis.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 xml:space="preserve">Prolongation </w:t>
      </w:r>
    </w:p>
    <w:p w:rsidR="004917D8" w:rsidRDefault="004917D8" w:rsidP="004917D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 xml:space="preserve">Continuez à respirer calmement, en vous concentrant sur les étoiles qui illuminent votre chemin et consolidant vos apprentissages. </w:t>
      </w:r>
    </w:p>
    <w:p w:rsidR="004917D8" w:rsidRDefault="004917D8" w:rsidP="004917D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Sentez la stabilité, la confiance et l’autonomie se renforcer en vous.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kern w:val="0"/>
          <w:sz w:val="24"/>
          <w:szCs w:val="24"/>
          <w:u w:val="single"/>
          <w:lang w:eastAsia="fr-FR"/>
        </w:rPr>
        <w:t xml:space="preserve">Retour progressif </w:t>
      </w:r>
    </w:p>
    <w:p w:rsidR="004917D8" w:rsidRDefault="004917D8" w:rsidP="004917D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 xml:space="preserve">Revenez doucement à une conscience physique en bougeant légèrement les doigts et les orteils. </w:t>
      </w:r>
    </w:p>
    <w:p w:rsidR="004917D8" w:rsidRDefault="004917D8" w:rsidP="004917D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Étirez-vous doucement, ouvrez les yeux.</w:t>
      </w:r>
    </w:p>
    <w:p w:rsidR="004917D8" w:rsidRDefault="004917D8" w:rsidP="004917D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Prenez un instant pour réfléchir à vos progrès tout au long de ce cycle.</w:t>
      </w: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4917D8" w:rsidRDefault="004917D8" w:rsidP="004917D8">
      <w:pPr>
        <w:spacing w:before="100" w:beforeAutospacing="1" w:after="100" w:afterAutospacing="1" w:line="240" w:lineRule="auto"/>
        <w:rPr>
          <w:rFonts w:eastAsia="Times New Roman"/>
          <w:b/>
          <w:bCs/>
          <w:color w:val="00B050"/>
          <w:kern w:val="0"/>
          <w:sz w:val="24"/>
          <w:szCs w:val="24"/>
          <w:u w:val="single"/>
          <w:lang w:eastAsia="fr-FR"/>
        </w:rPr>
      </w:pPr>
      <w:r>
        <w:rPr>
          <w:rFonts w:eastAsia="Times New Roman"/>
          <w:b/>
          <w:bCs/>
          <w:color w:val="00B050"/>
          <w:kern w:val="0"/>
          <w:sz w:val="24"/>
          <w:szCs w:val="24"/>
          <w:u w:val="single"/>
          <w:lang w:eastAsia="fr-FR"/>
        </w:rPr>
        <w:t>Compétences visées</w:t>
      </w:r>
    </w:p>
    <w:p w:rsidR="004917D8" w:rsidRDefault="004917D8" w:rsidP="004917D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color w:val="00B050"/>
          <w:kern w:val="0"/>
          <w:sz w:val="24"/>
          <w:szCs w:val="24"/>
          <w:lang w:eastAsia="fr-FR"/>
        </w:rPr>
      </w:pPr>
      <w:r>
        <w:rPr>
          <w:rFonts w:eastAsia="Times New Roman"/>
          <w:color w:val="00B050"/>
          <w:kern w:val="0"/>
          <w:sz w:val="24"/>
          <w:szCs w:val="24"/>
          <w:lang w:eastAsia="fr-FR"/>
        </w:rPr>
        <w:t>S’approprier une séance de yoga en autonomie.</w:t>
      </w:r>
    </w:p>
    <w:p w:rsidR="004917D8" w:rsidRDefault="004917D8" w:rsidP="004917D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color w:val="00B050"/>
          <w:kern w:val="0"/>
          <w:sz w:val="24"/>
          <w:szCs w:val="24"/>
          <w:lang w:eastAsia="fr-FR"/>
        </w:rPr>
      </w:pPr>
      <w:r>
        <w:rPr>
          <w:rFonts w:eastAsia="Times New Roman"/>
          <w:color w:val="00B050"/>
          <w:kern w:val="0"/>
          <w:sz w:val="24"/>
          <w:szCs w:val="24"/>
          <w:lang w:eastAsia="fr-FR"/>
        </w:rPr>
        <w:t>Intégrer des techniques adaptées pour s’apaiser ou se dynamiser selon les besoins.</w:t>
      </w:r>
    </w:p>
    <w:p w:rsidR="004917D8" w:rsidRPr="00D32710" w:rsidRDefault="004917D8" w:rsidP="00D32710">
      <w:pPr>
        <w:spacing w:before="100" w:beforeAutospacing="1" w:after="100" w:afterAutospacing="1" w:line="240" w:lineRule="auto"/>
        <w:ind w:firstLine="708"/>
        <w:jc w:val="both"/>
        <w:rPr>
          <w:rFonts w:eastAsia="Times New Roman"/>
          <w:strike/>
          <w:kern w:val="0"/>
          <w:sz w:val="24"/>
          <w:szCs w:val="24"/>
          <w:lang w:eastAsia="fr-FR"/>
        </w:rPr>
      </w:pPr>
    </w:p>
    <w:sectPr w:rsidR="004917D8" w:rsidRPr="00D32710" w:rsidSect="00EC2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22"/>
    <w:multiLevelType w:val="hybridMultilevel"/>
    <w:tmpl w:val="7DF82486"/>
    <w:lvl w:ilvl="0" w:tplc="5EA07AEE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7370A"/>
    <w:multiLevelType w:val="hybridMultilevel"/>
    <w:tmpl w:val="4A866900"/>
    <w:lvl w:ilvl="0" w:tplc="D2AC9B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831C5"/>
    <w:multiLevelType w:val="multilevel"/>
    <w:tmpl w:val="35B4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E7C6F"/>
    <w:multiLevelType w:val="hybridMultilevel"/>
    <w:tmpl w:val="62444E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359DA"/>
    <w:multiLevelType w:val="hybridMultilevel"/>
    <w:tmpl w:val="B7E2C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45723"/>
    <w:multiLevelType w:val="hybridMultilevel"/>
    <w:tmpl w:val="307436F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F5F68"/>
    <w:multiLevelType w:val="hybridMultilevel"/>
    <w:tmpl w:val="C78AA8D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73922"/>
    <w:multiLevelType w:val="hybridMultilevel"/>
    <w:tmpl w:val="041AC38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36AA0"/>
    <w:multiLevelType w:val="hybridMultilevel"/>
    <w:tmpl w:val="0A548B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93CD5"/>
    <w:multiLevelType w:val="multilevel"/>
    <w:tmpl w:val="EED4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871344"/>
    <w:multiLevelType w:val="hybridMultilevel"/>
    <w:tmpl w:val="95D8F5D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56B8"/>
    <w:multiLevelType w:val="multilevel"/>
    <w:tmpl w:val="1A08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C64FFD"/>
    <w:multiLevelType w:val="hybridMultilevel"/>
    <w:tmpl w:val="CA7A1DB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202E7"/>
    <w:multiLevelType w:val="hybridMultilevel"/>
    <w:tmpl w:val="F7D429B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B6737"/>
    <w:multiLevelType w:val="multilevel"/>
    <w:tmpl w:val="EA52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E03F2C"/>
    <w:multiLevelType w:val="hybridMultilevel"/>
    <w:tmpl w:val="766CA5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704E3"/>
    <w:multiLevelType w:val="multilevel"/>
    <w:tmpl w:val="33FE1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9D5AE1"/>
    <w:multiLevelType w:val="hybridMultilevel"/>
    <w:tmpl w:val="AAD2D6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C6C53"/>
    <w:multiLevelType w:val="hybridMultilevel"/>
    <w:tmpl w:val="CFD84CA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E2E89"/>
    <w:multiLevelType w:val="hybridMultilevel"/>
    <w:tmpl w:val="F18AE97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B775D"/>
    <w:multiLevelType w:val="hybridMultilevel"/>
    <w:tmpl w:val="0A76CD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4"/>
  </w:num>
  <w:num w:numId="10">
    <w:abstractNumId w:val="19"/>
  </w:num>
  <w:num w:numId="11">
    <w:abstractNumId w:val="7"/>
  </w:num>
  <w:num w:numId="12">
    <w:abstractNumId w:val="15"/>
  </w:num>
  <w:num w:numId="13">
    <w:abstractNumId w:val="13"/>
  </w:num>
  <w:num w:numId="14">
    <w:abstractNumId w:val="8"/>
  </w:num>
  <w:num w:numId="15">
    <w:abstractNumId w:val="16"/>
  </w:num>
  <w:num w:numId="16">
    <w:abstractNumId w:val="14"/>
  </w:num>
  <w:num w:numId="17">
    <w:abstractNumId w:val="20"/>
  </w:num>
  <w:num w:numId="18">
    <w:abstractNumId w:val="5"/>
  </w:num>
  <w:num w:numId="19">
    <w:abstractNumId w:val="12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FD3"/>
    <w:rsid w:val="004917D8"/>
    <w:rsid w:val="0099169F"/>
    <w:rsid w:val="00D32710"/>
    <w:rsid w:val="00DF4BBC"/>
    <w:rsid w:val="00EC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7B01"/>
  <w15:chartTrackingRefBased/>
  <w15:docId w15:val="{9848DD27-FC41-4C50-B739-2D12FE4B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FD3"/>
    <w:rPr>
      <w:rFonts w:ascii="Aptos" w:eastAsia="Aptos" w:hAnsi="Aptos" w:cs="Times New Roman"/>
      <w:kern w:val="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C2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2</cp:revision>
  <dcterms:created xsi:type="dcterms:W3CDTF">2025-11-20T10:18:00Z</dcterms:created>
  <dcterms:modified xsi:type="dcterms:W3CDTF">2025-11-20T10:18:00Z</dcterms:modified>
</cp:coreProperties>
</file>