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5F" w:rsidRDefault="0015355F" w:rsidP="0015355F">
      <w:pPr>
        <w:jc w:val="center"/>
        <w:rPr>
          <w:b/>
          <w:sz w:val="40"/>
        </w:rPr>
      </w:pPr>
      <w:bookmarkStart w:id="0" w:name="_GoBack"/>
      <w:bookmarkEnd w:id="0"/>
      <w:r w:rsidRPr="0015355F">
        <w:rPr>
          <w:b/>
          <w:sz w:val="40"/>
        </w:rPr>
        <w:t xml:space="preserve">Séquence : D’où vient la neige du </w:t>
      </w:r>
      <w:proofErr w:type="spellStart"/>
      <w:r w:rsidRPr="0015355F">
        <w:rPr>
          <w:b/>
          <w:sz w:val="40"/>
        </w:rPr>
        <w:t>Snowhall</w:t>
      </w:r>
      <w:proofErr w:type="spellEnd"/>
      <w:r w:rsidRPr="0015355F">
        <w:rPr>
          <w:b/>
          <w:sz w:val="40"/>
        </w:rPr>
        <w:t> ?</w:t>
      </w:r>
    </w:p>
    <w:p w:rsidR="0097190B" w:rsidRPr="0097190B" w:rsidRDefault="0097190B" w:rsidP="00421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expériences sont à réaliser idéalement en période 3 même si le cycle ski est prévu tard dans l’année. Les observations de la neige peuvent alors être réalisées un jour où il a neigé. Les sorties au </w:t>
      </w:r>
      <w:proofErr w:type="spellStart"/>
      <w:r>
        <w:rPr>
          <w:b/>
          <w:sz w:val="24"/>
          <w:szCs w:val="24"/>
        </w:rPr>
        <w:t>Snowhall</w:t>
      </w:r>
      <w:proofErr w:type="spellEnd"/>
      <w:r>
        <w:rPr>
          <w:b/>
          <w:sz w:val="24"/>
          <w:szCs w:val="24"/>
        </w:rPr>
        <w:t xml:space="preserve"> serviront alors à confirmer ou infirmer ses observations et à questionner les professionnels de la structure sur les questions restées en suspens.</w:t>
      </w:r>
    </w:p>
    <w:p w:rsidR="00421081" w:rsidRPr="00421081" w:rsidRDefault="00421081" w:rsidP="00421081">
      <w:pPr>
        <w:rPr>
          <w:b/>
          <w:sz w:val="24"/>
          <w:szCs w:val="24"/>
        </w:rPr>
      </w:pPr>
      <w:r w:rsidRPr="00421081">
        <w:rPr>
          <w:b/>
          <w:sz w:val="24"/>
          <w:szCs w:val="24"/>
          <w:u w:val="single"/>
        </w:rPr>
        <w:t>Prérequis</w:t>
      </w:r>
      <w:r>
        <w:rPr>
          <w:b/>
          <w:sz w:val="24"/>
          <w:szCs w:val="24"/>
        </w:rPr>
        <w:t> : Les états de l’eau, l’air (vent et masses d’air chaudes et froides), la météo</w:t>
      </w:r>
      <w:r w:rsidR="00161BCD">
        <w:rPr>
          <w:b/>
          <w:sz w:val="24"/>
          <w:szCs w:val="24"/>
        </w:rPr>
        <w:t xml:space="preserve"> (fabriquer de la pluie</w:t>
      </w:r>
      <w:r w:rsidR="00B15F9D">
        <w:rPr>
          <w:b/>
          <w:sz w:val="24"/>
          <w:szCs w:val="24"/>
        </w:rPr>
        <w:t xml:space="preserve">, cf. séquence sur la météo des Enigma 2019,  </w:t>
      </w:r>
      <w:hyperlink r:id="rId6" w:anchor="onglet" w:history="1">
        <w:r w:rsidR="00B15F9D" w:rsidRPr="00F30156">
          <w:rPr>
            <w:rStyle w:val="Lienhypertexte"/>
            <w:b/>
            <w:sz w:val="24"/>
            <w:szCs w:val="24"/>
          </w:rPr>
          <w:t>http://www4.ac-nancy-metz.fr/ia57sciences/#onglet</w:t>
        </w:r>
      </w:hyperlink>
      <w:r w:rsidR="00B15F9D">
        <w:rPr>
          <w:b/>
          <w:sz w:val="24"/>
          <w:szCs w:val="24"/>
        </w:rPr>
        <w:t xml:space="preserve"> </w:t>
      </w:r>
      <w:r w:rsidR="00161BCD">
        <w:rPr>
          <w:b/>
          <w:sz w:val="24"/>
          <w:szCs w:val="24"/>
        </w:rPr>
        <w:t>)</w:t>
      </w:r>
    </w:p>
    <w:tbl>
      <w:tblPr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0"/>
      </w:tblGrid>
      <w:tr w:rsidR="0015355F" w:rsidRPr="00F94A3B" w:rsidTr="0032727D">
        <w:trPr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F94A3B" w:rsidRDefault="0015355F" w:rsidP="0032727D">
            <w:pPr>
              <w:spacing w:after="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Séance 1</w:t>
            </w:r>
            <w:r w:rsidRPr="002570A8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 :</w:t>
            </w:r>
            <w:r w:rsidRPr="00F94A3B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Les représentations initiales</w:t>
            </w:r>
          </w:p>
        </w:tc>
      </w:tr>
      <w:tr w:rsidR="0015355F" w:rsidRPr="00F94A3B" w:rsidTr="0015355F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AC5F2C" w:rsidRDefault="0015355F" w:rsidP="0032727D">
            <w:pPr>
              <w:spacing w:after="0"/>
              <w:rPr>
                <w:color w:val="C00000"/>
              </w:rPr>
            </w:pPr>
            <w:r w:rsidRPr="002570A8">
              <w:rPr>
                <w:rFonts w:ascii="Arial" w:hAnsi="Arial" w:cs="Arial"/>
                <w:b/>
                <w:bCs/>
                <w:color w:val="C00000"/>
              </w:rPr>
              <w:t>Objectifs</w:t>
            </w:r>
            <w:r w:rsidRPr="002570A8">
              <w:rPr>
                <w:rFonts w:ascii="Arial" w:hAnsi="Arial" w:cs="Arial"/>
                <w:color w:val="C00000"/>
              </w:rPr>
              <w:t xml:space="preserve"> : </w:t>
            </w:r>
            <w:r w:rsidRPr="00AC5F2C">
              <w:rPr>
                <w:b/>
                <w:color w:val="C00000"/>
              </w:rPr>
              <w:tab/>
            </w:r>
          </w:p>
          <w:p w:rsidR="0015355F" w:rsidRPr="00FD0484" w:rsidRDefault="0015355F" w:rsidP="0015355F">
            <w:pPr>
              <w:pStyle w:val="Paragraphedeliste"/>
              <w:numPr>
                <w:ilvl w:val="0"/>
                <w:numId w:val="2"/>
              </w:numPr>
              <w:spacing w:after="0" w:line="259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Recueillir les représentations des élèves autour de la question « d’où vient la neige du </w:t>
            </w:r>
            <w:proofErr w:type="spellStart"/>
            <w:r>
              <w:rPr>
                <w:b/>
                <w:color w:val="C00000"/>
              </w:rPr>
              <w:t>Snowhall</w:t>
            </w:r>
            <w:proofErr w:type="spellEnd"/>
            <w:r>
              <w:rPr>
                <w:b/>
                <w:color w:val="C00000"/>
              </w:rPr>
              <w:t> ? »</w:t>
            </w:r>
          </w:p>
        </w:tc>
      </w:tr>
      <w:tr w:rsidR="00421081" w:rsidRPr="00F94A3B" w:rsidTr="00F46BD4">
        <w:trPr>
          <w:trHeight w:val="432"/>
        </w:trPr>
        <w:tc>
          <w:tcPr>
            <w:tcW w:w="10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081" w:rsidRPr="002570A8" w:rsidRDefault="00421081" w:rsidP="0032727D">
            <w:pPr>
              <w:spacing w:after="0"/>
            </w:pPr>
            <w:r w:rsidRPr="002570A8">
              <w:rPr>
                <w:b/>
                <w:sz w:val="28"/>
              </w:rPr>
              <w:t>Matériel</w:t>
            </w:r>
            <w:r w:rsidRPr="002570A8">
              <w:rPr>
                <w:sz w:val="28"/>
              </w:rPr>
              <w:t> </w:t>
            </w:r>
            <w:r w:rsidRPr="002570A8">
              <w:t xml:space="preserve">: </w:t>
            </w:r>
          </w:p>
          <w:p w:rsidR="00421081" w:rsidRPr="00421081" w:rsidRDefault="00421081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4"/>
              </w:rPr>
            </w:pPr>
            <w:r w:rsidRPr="00421081">
              <w:rPr>
                <w:sz w:val="24"/>
              </w:rPr>
              <w:t>Affiche A3 ou fiche A4 (par groupe)</w:t>
            </w:r>
          </w:p>
          <w:p w:rsidR="00421081" w:rsidRPr="00450EFA" w:rsidRDefault="00421081" w:rsidP="00421081">
            <w:pPr>
              <w:pStyle w:val="Paragraphedeliste"/>
              <w:spacing w:after="0"/>
              <w:rPr>
                <w:sz w:val="28"/>
              </w:rPr>
            </w:pPr>
            <w:r w:rsidRPr="00421081">
              <w:rPr>
                <w:sz w:val="24"/>
              </w:rPr>
              <w:t>Feutres, crayon de papier, marqueurs, …</w:t>
            </w:r>
          </w:p>
        </w:tc>
      </w:tr>
    </w:tbl>
    <w:p w:rsidR="00982B0D" w:rsidRDefault="00982B0D" w:rsidP="0015355F">
      <w:pPr>
        <w:pStyle w:val="Cartable"/>
        <w:spacing w:line="240" w:lineRule="auto"/>
      </w:pPr>
    </w:p>
    <w:tbl>
      <w:tblPr>
        <w:tblW w:w="10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8745"/>
      </w:tblGrid>
      <w:tr w:rsidR="0015355F" w:rsidRPr="00F94A3B" w:rsidTr="0032727D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687FD6" w:rsidRDefault="0015355F" w:rsidP="0032727D">
            <w:pPr>
              <w:spacing w:after="0"/>
              <w:jc w:val="center"/>
              <w:rPr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16"/>
              </w:rPr>
              <w:t>Durée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5355F" w:rsidRPr="00687FD6" w:rsidRDefault="0015355F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20"/>
              </w:rPr>
              <w:t>Modalité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F94A3B" w:rsidRDefault="0015355F" w:rsidP="0032727D">
            <w:pPr>
              <w:spacing w:after="0"/>
              <w:jc w:val="center"/>
              <w:rPr>
                <w:sz w:val="28"/>
              </w:rPr>
            </w:pPr>
            <w:r w:rsidRPr="00F94A3B">
              <w:rPr>
                <w:rFonts w:ascii="Arial" w:hAnsi="Arial" w:cs="Arial"/>
                <w:b/>
                <w:bCs/>
                <w:color w:val="000000"/>
                <w:sz w:val="28"/>
              </w:rPr>
              <w:t>Description des phases</w:t>
            </w:r>
          </w:p>
        </w:tc>
      </w:tr>
      <w:tr w:rsidR="0015355F" w:rsidRPr="00F94A3B" w:rsidTr="00C91B5D">
        <w:trPr>
          <w:trHeight w:val="9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687FD6" w:rsidRDefault="0015355F" w:rsidP="00C91B5D">
            <w:pPr>
              <w:spacing w:after="0"/>
              <w:jc w:val="center"/>
            </w:pPr>
            <w:r w:rsidRPr="00687FD6">
              <w:br/>
            </w:r>
            <w:r w:rsidR="00C91B5D">
              <w:rPr>
                <w:rFonts w:ascii="Arial" w:hAnsi="Arial" w:cs="Arial"/>
                <w:color w:val="000000"/>
              </w:rPr>
              <w:t>2</w:t>
            </w:r>
            <w:r w:rsidRPr="00687FD6">
              <w:rPr>
                <w:rFonts w:ascii="Arial" w:hAnsi="Arial" w:cs="Arial"/>
                <w:color w:val="000000"/>
              </w:rPr>
              <w:t>0’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15355F" w:rsidRPr="00687FD6" w:rsidRDefault="0015355F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  <w:r w:rsidR="00C91B5D">
              <w:rPr>
                <w:rFonts w:ascii="Arial" w:hAnsi="Arial" w:cs="Arial"/>
                <w:bCs/>
                <w:color w:val="000000"/>
                <w:szCs w:val="20"/>
              </w:rPr>
              <w:t>classe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D41F01" w:rsidRDefault="0015355F" w:rsidP="0032727D">
            <w:pPr>
              <w:spacing w:after="0"/>
            </w:pPr>
            <w:r>
              <w:t>Vous allez travailler sur deux instruments d’une station météo : le baromètre et l’hygromètre.</w:t>
            </w:r>
          </w:p>
          <w:p w:rsidR="0015355F" w:rsidRPr="002570A8" w:rsidRDefault="0015355F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1 : </w:t>
            </w:r>
            <w:r w:rsidR="00C91B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Phase orale</w:t>
            </w:r>
          </w:p>
          <w:p w:rsidR="0015355F" w:rsidRPr="00C91B5D" w:rsidRDefault="0015355F" w:rsidP="0032727D">
            <w:pPr>
              <w:spacing w:after="0"/>
              <w:rPr>
                <w:b/>
                <w:i/>
                <w:color w:val="E36C0A" w:themeColor="accent6" w:themeShade="BF"/>
              </w:rPr>
            </w:pPr>
            <w:r w:rsidRPr="00E80EE5">
              <w:rPr>
                <w:b/>
                <w:i/>
                <w:color w:val="E36C0A" w:themeColor="accent6" w:themeShade="BF"/>
              </w:rPr>
              <w:t>«</w:t>
            </w:r>
            <w:r>
              <w:rPr>
                <w:b/>
                <w:i/>
                <w:color w:val="E36C0A" w:themeColor="accent6" w:themeShade="BF"/>
              </w:rPr>
              <w:t xml:space="preserve"> </w:t>
            </w:r>
            <w:r w:rsidR="00C91B5D">
              <w:rPr>
                <w:b/>
                <w:i/>
                <w:color w:val="E36C0A" w:themeColor="accent6" w:themeShade="BF"/>
              </w:rPr>
              <w:t>Etes-vous déjà allé au ski ? Savez-vous d’où vient la neige ? »</w:t>
            </w:r>
          </w:p>
        </w:tc>
      </w:tr>
      <w:tr w:rsidR="00C91B5D" w:rsidRPr="00DC5229" w:rsidTr="001B73AA">
        <w:trPr>
          <w:trHeight w:val="602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B5D" w:rsidRPr="00687FD6" w:rsidRDefault="00C91B5D" w:rsidP="0032727D">
            <w:pPr>
              <w:spacing w:after="0"/>
              <w:jc w:val="center"/>
            </w:pPr>
          </w:p>
          <w:p w:rsidR="00C91B5D" w:rsidRPr="00687FD6" w:rsidRDefault="00C91B5D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  <w:r w:rsidR="00276835">
              <w:rPr>
                <w:rFonts w:ascii="Arial" w:hAnsi="Arial" w:cs="Arial"/>
                <w:color w:val="000000"/>
              </w:rPr>
              <w:t>5</w:t>
            </w:r>
            <w:r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C91B5D" w:rsidRPr="00687FD6" w:rsidRDefault="00C91B5D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classe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B5D" w:rsidRDefault="00C91B5D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2 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Observation</w:t>
            </w:r>
          </w:p>
          <w:p w:rsidR="00C91B5D" w:rsidRDefault="00C91B5D" w:rsidP="00C91B5D">
            <w:pPr>
              <w:spacing w:after="0"/>
              <w:jc w:val="both"/>
            </w:pPr>
            <w:r w:rsidRPr="00E80EE5">
              <w:t xml:space="preserve">Les élèves </w:t>
            </w:r>
            <w:r>
              <w:t xml:space="preserve">vont au </w:t>
            </w:r>
            <w:proofErr w:type="spellStart"/>
            <w:r>
              <w:t>Snowhall</w:t>
            </w:r>
            <w:proofErr w:type="spellEnd"/>
            <w:r>
              <w:t xml:space="preserve"> pour la première fois : ils observent la structure, la neige (à différents endroits de la piste).</w:t>
            </w:r>
          </w:p>
          <w:p w:rsidR="00C91B5D" w:rsidRPr="00E80EE5" w:rsidRDefault="00C91B5D" w:rsidP="0032727D">
            <w:pPr>
              <w:spacing w:after="0"/>
              <w:jc w:val="both"/>
            </w:pPr>
            <w:r>
              <w:rPr>
                <w:b/>
              </w:rPr>
              <w:t>Prévoir de prendre des photos pour le retour en classe.</w:t>
            </w:r>
          </w:p>
          <w:p w:rsidR="00C91B5D" w:rsidRPr="00AC5F2C" w:rsidRDefault="00C91B5D" w:rsidP="0032727D">
            <w:pPr>
              <w:spacing w:after="0"/>
              <w:jc w:val="both"/>
              <w:rPr>
                <w:i/>
                <w:color w:val="00B050"/>
              </w:rPr>
            </w:pPr>
          </w:p>
        </w:tc>
      </w:tr>
      <w:tr w:rsidR="0015355F" w:rsidRPr="00DC5229" w:rsidTr="00276835">
        <w:trPr>
          <w:trHeight w:val="939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Pr="00687FD6" w:rsidRDefault="0015355F" w:rsidP="0032727D">
            <w:pPr>
              <w:spacing w:after="0"/>
              <w:jc w:val="center"/>
            </w:pPr>
          </w:p>
          <w:p w:rsidR="0015355F" w:rsidRPr="00687FD6" w:rsidRDefault="00276835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30</w:t>
            </w:r>
            <w:r w:rsidR="0015355F"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55F" w:rsidRPr="00687FD6" w:rsidRDefault="00C91B5D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En groupe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355F" w:rsidRDefault="0015355F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3 : </w:t>
            </w:r>
            <w:r w:rsidR="00C91B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Analyse de ce qui a été observé</w:t>
            </w:r>
          </w:p>
          <w:p w:rsidR="0015355F" w:rsidRPr="00276835" w:rsidRDefault="00C91B5D" w:rsidP="00276835">
            <w:pPr>
              <w:spacing w:after="0"/>
            </w:pPr>
            <w:r>
              <w:t>Les élèves remplissent une fiche d’observation</w:t>
            </w:r>
            <w:r w:rsidR="00276835">
              <w:t>/cahier de recherche et émettent des hypothèses.</w:t>
            </w:r>
          </w:p>
        </w:tc>
      </w:tr>
      <w:tr w:rsidR="00276835" w:rsidRPr="00DC5229" w:rsidTr="00276835">
        <w:trPr>
          <w:trHeight w:val="1119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835" w:rsidRPr="00276835" w:rsidRDefault="00276835" w:rsidP="00276835">
            <w:pPr>
              <w:spacing w:after="0"/>
              <w:jc w:val="center"/>
              <w:rPr>
                <w:rFonts w:ascii="Arial" w:hAnsi="Arial" w:cs="Arial"/>
              </w:rPr>
            </w:pPr>
            <w:r w:rsidRPr="00276835">
              <w:rPr>
                <w:rFonts w:ascii="Arial" w:hAnsi="Arial" w:cs="Arial"/>
              </w:rPr>
              <w:t>30’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6835" w:rsidRDefault="00276835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835" w:rsidRDefault="00276835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4 : Mise en commun </w:t>
            </w:r>
          </w:p>
          <w:p w:rsidR="00276835" w:rsidRPr="00276835" w:rsidRDefault="00276835" w:rsidP="00276835">
            <w:pPr>
              <w:spacing w:after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Chaque groupe présente son travail avec ses hypothèses. La classe décide des expériences à réaliser pour les valider.</w:t>
            </w:r>
          </w:p>
        </w:tc>
      </w:tr>
      <w:tr w:rsidR="00276835" w:rsidRPr="00DC5229" w:rsidTr="00276835">
        <w:trPr>
          <w:trHeight w:val="1544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835" w:rsidRPr="00276835" w:rsidRDefault="00276835" w:rsidP="0032727D">
            <w:p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Réponses attendues :</w:t>
            </w:r>
          </w:p>
          <w:p w:rsidR="00276835" w:rsidRPr="00276835" w:rsidRDefault="00276835" w:rsidP="00276835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La neige vient du ciel. Est-ce possible au </w:t>
            </w:r>
            <w:proofErr w:type="spellStart"/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Snowhall</w:t>
            </w:r>
            <w:proofErr w:type="spellEnd"/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 ?</w:t>
            </w:r>
          </w:p>
          <w:p w:rsidR="00276835" w:rsidRDefault="00276835" w:rsidP="00276835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La neige vient de dehors et a été amenée par camions.</w:t>
            </w:r>
          </w:p>
          <w:p w:rsidR="00E02E35" w:rsidRPr="00276835" w:rsidRDefault="00E02E35" w:rsidP="00276835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La neige, c’est de la glace !</w:t>
            </w:r>
          </w:p>
          <w:p w:rsidR="00B052FB" w:rsidRPr="00421081" w:rsidRDefault="00B052FB" w:rsidP="0042108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B052FB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Ils la fabriquent mais on ne sait pas comment !</w:t>
            </w:r>
            <w:r w:rsidR="00421081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 </w:t>
            </w:r>
            <w:r w:rsidR="00421081">
              <w:rPr>
                <w:rFonts w:ascii="Arial" w:hAnsi="Arial" w:cs="Arial"/>
                <w:b/>
                <w:bCs/>
                <w:i/>
                <w:color w:val="000000"/>
                <w:sz w:val="24"/>
                <w:szCs w:val="28"/>
              </w:rPr>
              <w:t>→</w:t>
            </w:r>
            <w:r w:rsidR="00421081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 Essayons !</w:t>
            </w:r>
          </w:p>
        </w:tc>
      </w:tr>
    </w:tbl>
    <w:p w:rsidR="00E02E35" w:rsidRDefault="00E02E35" w:rsidP="0015355F">
      <w:pPr>
        <w:pStyle w:val="Cartable"/>
      </w:pPr>
    </w:p>
    <w:tbl>
      <w:tblPr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0"/>
      </w:tblGrid>
      <w:tr w:rsidR="00E02E35" w:rsidRPr="00F94A3B" w:rsidTr="0032727D">
        <w:trPr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F94A3B" w:rsidRDefault="00E02E35" w:rsidP="0032727D">
            <w:pPr>
              <w:spacing w:after="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lastRenderedPageBreak/>
              <w:t>Séance 2</w:t>
            </w:r>
            <w:r w:rsidRPr="002570A8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 :</w:t>
            </w:r>
            <w:r w:rsidRPr="00F94A3B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Protocoles expérimentaux</w:t>
            </w:r>
          </w:p>
        </w:tc>
      </w:tr>
      <w:tr w:rsidR="00E02E35" w:rsidRPr="00F94A3B" w:rsidTr="0032727D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AC5F2C" w:rsidRDefault="00E02E35" w:rsidP="0032727D">
            <w:pPr>
              <w:spacing w:after="0"/>
              <w:rPr>
                <w:color w:val="C00000"/>
              </w:rPr>
            </w:pPr>
            <w:r w:rsidRPr="002570A8">
              <w:rPr>
                <w:rFonts w:ascii="Arial" w:hAnsi="Arial" w:cs="Arial"/>
                <w:b/>
                <w:bCs/>
                <w:color w:val="C00000"/>
              </w:rPr>
              <w:t>Objectifs</w:t>
            </w:r>
            <w:r w:rsidRPr="002570A8">
              <w:rPr>
                <w:rFonts w:ascii="Arial" w:hAnsi="Arial" w:cs="Arial"/>
                <w:color w:val="C00000"/>
              </w:rPr>
              <w:t xml:space="preserve"> : </w:t>
            </w:r>
            <w:r w:rsidRPr="00AC5F2C">
              <w:rPr>
                <w:b/>
                <w:color w:val="C00000"/>
              </w:rPr>
              <w:tab/>
            </w:r>
          </w:p>
          <w:p w:rsidR="00E02E35" w:rsidRDefault="00E02E35" w:rsidP="0032727D">
            <w:pPr>
              <w:pStyle w:val="Paragraphedeliste"/>
              <w:numPr>
                <w:ilvl w:val="0"/>
                <w:numId w:val="2"/>
              </w:numPr>
              <w:spacing w:after="0" w:line="259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Décider des expériences à réaliser</w:t>
            </w:r>
          </w:p>
          <w:p w:rsidR="00E02E35" w:rsidRDefault="00E02E35" w:rsidP="0032727D">
            <w:pPr>
              <w:pStyle w:val="Paragraphedeliste"/>
              <w:numPr>
                <w:ilvl w:val="0"/>
                <w:numId w:val="2"/>
              </w:numPr>
              <w:spacing w:after="0" w:line="259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Lister le matériel</w:t>
            </w:r>
          </w:p>
          <w:p w:rsidR="00E02E35" w:rsidRPr="00FD0484" w:rsidRDefault="00E02E35" w:rsidP="0032727D">
            <w:pPr>
              <w:pStyle w:val="Paragraphedeliste"/>
              <w:numPr>
                <w:ilvl w:val="0"/>
                <w:numId w:val="2"/>
              </w:numPr>
              <w:spacing w:after="0" w:line="259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Elaborer les fiches d’expériences</w:t>
            </w:r>
          </w:p>
        </w:tc>
      </w:tr>
      <w:tr w:rsidR="00E02E35" w:rsidRPr="00F94A3B" w:rsidTr="0032727D">
        <w:trPr>
          <w:trHeight w:val="432"/>
        </w:trPr>
        <w:tc>
          <w:tcPr>
            <w:tcW w:w="10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E35" w:rsidRPr="002570A8" w:rsidRDefault="00E02E35" w:rsidP="0032727D">
            <w:pPr>
              <w:spacing w:after="0"/>
            </w:pPr>
            <w:r w:rsidRPr="002570A8">
              <w:rPr>
                <w:b/>
                <w:sz w:val="28"/>
              </w:rPr>
              <w:t>Matériel</w:t>
            </w:r>
            <w:r w:rsidRPr="002570A8">
              <w:rPr>
                <w:sz w:val="28"/>
              </w:rPr>
              <w:t> </w:t>
            </w:r>
            <w:r w:rsidRPr="002570A8">
              <w:t xml:space="preserve">: </w:t>
            </w:r>
          </w:p>
          <w:p w:rsidR="00E02E35" w:rsidRPr="00450EFA" w:rsidRDefault="00E02E35" w:rsidP="00E02E35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>Fiches d’observation de la séance 1</w:t>
            </w:r>
          </w:p>
        </w:tc>
      </w:tr>
    </w:tbl>
    <w:p w:rsidR="00E02E35" w:rsidRDefault="00E02E35" w:rsidP="00E02E35">
      <w:pPr>
        <w:pStyle w:val="Cartable"/>
        <w:spacing w:line="240" w:lineRule="auto"/>
      </w:pPr>
    </w:p>
    <w:tbl>
      <w:tblPr>
        <w:tblW w:w="10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8745"/>
      </w:tblGrid>
      <w:tr w:rsidR="00E02E35" w:rsidRPr="00F94A3B" w:rsidTr="00E02E35">
        <w:trPr>
          <w:trHeight w:val="6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687FD6" w:rsidRDefault="00E02E35" w:rsidP="0032727D">
            <w:pPr>
              <w:spacing w:after="0"/>
              <w:jc w:val="center"/>
              <w:rPr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16"/>
              </w:rPr>
              <w:t>Durée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E02E35" w:rsidRPr="00687FD6" w:rsidRDefault="00E02E35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20"/>
              </w:rPr>
              <w:t>Modalité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F94A3B" w:rsidRDefault="00E02E35" w:rsidP="0032727D">
            <w:pPr>
              <w:spacing w:after="0"/>
              <w:jc w:val="center"/>
              <w:rPr>
                <w:sz w:val="28"/>
              </w:rPr>
            </w:pPr>
            <w:r w:rsidRPr="00F94A3B">
              <w:rPr>
                <w:rFonts w:ascii="Arial" w:hAnsi="Arial" w:cs="Arial"/>
                <w:b/>
                <w:bCs/>
                <w:color w:val="000000"/>
                <w:sz w:val="28"/>
              </w:rPr>
              <w:t>Description des phases</w:t>
            </w:r>
          </w:p>
        </w:tc>
      </w:tr>
      <w:tr w:rsidR="00E02E35" w:rsidRPr="00F94A3B" w:rsidTr="0032727D">
        <w:trPr>
          <w:trHeight w:val="9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687FD6" w:rsidRDefault="00E02E35" w:rsidP="0032727D">
            <w:pPr>
              <w:spacing w:after="0"/>
              <w:jc w:val="center"/>
            </w:pPr>
            <w:r w:rsidRPr="00687FD6">
              <w:br/>
            </w:r>
            <w:r w:rsidR="0097190B">
              <w:rPr>
                <w:rFonts w:ascii="Arial" w:hAnsi="Arial" w:cs="Arial"/>
                <w:color w:val="000000"/>
              </w:rPr>
              <w:t>1</w:t>
            </w:r>
            <w:r w:rsidRPr="00687FD6">
              <w:rPr>
                <w:rFonts w:ascii="Arial" w:hAnsi="Arial" w:cs="Arial"/>
                <w:color w:val="000000"/>
              </w:rPr>
              <w:t>0’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E02E35" w:rsidRPr="00687FD6" w:rsidRDefault="00E02E35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classe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2570A8" w:rsidRDefault="00E02E35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Phase 1 : Phase orale</w:t>
            </w:r>
          </w:p>
          <w:p w:rsidR="00E02E35" w:rsidRPr="00E02E35" w:rsidRDefault="00E02E35" w:rsidP="0032727D">
            <w:pPr>
              <w:spacing w:after="0"/>
            </w:pPr>
            <w:r>
              <w:t xml:space="preserve">Rappel de la séance 1 et des observations au </w:t>
            </w:r>
            <w:proofErr w:type="spellStart"/>
            <w:r>
              <w:t>Snowhall</w:t>
            </w:r>
            <w:proofErr w:type="spellEnd"/>
            <w:r>
              <w:t xml:space="preserve">. </w:t>
            </w:r>
          </w:p>
          <w:p w:rsidR="00E02E35" w:rsidRPr="00C91B5D" w:rsidRDefault="00E02E35" w:rsidP="0032727D">
            <w:pPr>
              <w:spacing w:after="0"/>
              <w:rPr>
                <w:b/>
                <w:i/>
                <w:color w:val="E36C0A" w:themeColor="accent6" w:themeShade="BF"/>
              </w:rPr>
            </w:pPr>
            <w:r w:rsidRPr="00E80EE5">
              <w:rPr>
                <w:b/>
                <w:i/>
                <w:color w:val="E36C0A" w:themeColor="accent6" w:themeShade="BF"/>
              </w:rPr>
              <w:t>«</w:t>
            </w:r>
            <w:r>
              <w:rPr>
                <w:b/>
                <w:i/>
                <w:color w:val="E36C0A" w:themeColor="accent6" w:themeShade="BF"/>
              </w:rPr>
              <w:t xml:space="preserve"> </w:t>
            </w:r>
            <w:r w:rsidR="0097190B">
              <w:rPr>
                <w:b/>
                <w:i/>
                <w:color w:val="E36C0A" w:themeColor="accent6" w:themeShade="BF"/>
              </w:rPr>
              <w:t>Nous allons maintenant essayer de créer notre propre neige.</w:t>
            </w:r>
            <w:r>
              <w:rPr>
                <w:b/>
                <w:i/>
                <w:color w:val="E36C0A" w:themeColor="accent6" w:themeShade="BF"/>
              </w:rPr>
              <w:t> »</w:t>
            </w:r>
          </w:p>
        </w:tc>
      </w:tr>
      <w:tr w:rsidR="00E02E35" w:rsidRPr="00DC5229" w:rsidTr="0032727D">
        <w:trPr>
          <w:trHeight w:val="602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687FD6" w:rsidRDefault="00E02E35" w:rsidP="0032727D">
            <w:pPr>
              <w:spacing w:after="0"/>
              <w:jc w:val="center"/>
            </w:pPr>
          </w:p>
          <w:p w:rsidR="00E02E35" w:rsidRPr="00687FD6" w:rsidRDefault="00E02E35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E02E35" w:rsidRPr="00687FD6" w:rsidRDefault="00E02E35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Default="00E02E35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2 :  </w:t>
            </w:r>
            <w:r w:rsidR="009719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Proposition d’expériences</w:t>
            </w:r>
          </w:p>
          <w:p w:rsidR="00E02E35" w:rsidRPr="00E80EE5" w:rsidRDefault="0097190B" w:rsidP="0032727D">
            <w:pPr>
              <w:spacing w:after="0"/>
              <w:jc w:val="both"/>
            </w:pPr>
            <w:r>
              <w:t>Chaque groupe propose une expérience pour fabriquer de la neige.</w:t>
            </w:r>
          </w:p>
          <w:p w:rsidR="00E02E35" w:rsidRPr="00AC5F2C" w:rsidRDefault="00E02E35" w:rsidP="0032727D">
            <w:pPr>
              <w:spacing w:after="0"/>
              <w:jc w:val="both"/>
              <w:rPr>
                <w:i/>
                <w:color w:val="00B050"/>
              </w:rPr>
            </w:pPr>
          </w:p>
        </w:tc>
      </w:tr>
      <w:tr w:rsidR="00E02E35" w:rsidRPr="00DC5229" w:rsidTr="0032727D">
        <w:trPr>
          <w:trHeight w:val="939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Pr="00687FD6" w:rsidRDefault="00E02E35" w:rsidP="0032727D">
            <w:pPr>
              <w:spacing w:after="0"/>
              <w:jc w:val="center"/>
            </w:pPr>
          </w:p>
          <w:p w:rsidR="00E02E35" w:rsidRPr="00687FD6" w:rsidRDefault="00E02E35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30</w:t>
            </w:r>
            <w:r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2E35" w:rsidRPr="00687FD6" w:rsidRDefault="00E02E35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En groupe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02E35" w:rsidRDefault="00E02E35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3 : </w:t>
            </w:r>
            <w:r w:rsidR="009719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Mise en commun</w:t>
            </w:r>
          </w:p>
          <w:p w:rsidR="00E02E35" w:rsidRPr="00276835" w:rsidRDefault="0097190B" w:rsidP="0032727D">
            <w:pPr>
              <w:spacing w:after="0"/>
            </w:pPr>
            <w:r>
              <w:rPr>
                <w:rFonts w:asciiTheme="minorHAnsi" w:hAnsiTheme="minorHAnsi" w:cstheme="minorHAnsi"/>
                <w:bCs/>
                <w:color w:val="000000"/>
              </w:rPr>
              <w:t>Chaque groupe présente son travail. La classe décide des expériences à réaliser et liste le matériel nécessaire.</w:t>
            </w:r>
          </w:p>
        </w:tc>
      </w:tr>
      <w:tr w:rsidR="00E02E35" w:rsidRPr="00DC5229" w:rsidTr="0032727D">
        <w:trPr>
          <w:trHeight w:val="1544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E35" w:rsidRPr="00276835" w:rsidRDefault="00E02E35" w:rsidP="0032727D">
            <w:p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Réponses attendues :</w:t>
            </w:r>
          </w:p>
          <w:p w:rsidR="00E02E35" w:rsidRPr="00421081" w:rsidRDefault="00D23FF9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La plupart des groupes proposeront de mettre de l’eau au congélateur ou réfrigérateur. Cela ne pose pas de problème ; l’expérience servira alors à lancer le questionnement pour les expériences suivantes.</w:t>
            </w:r>
          </w:p>
        </w:tc>
      </w:tr>
    </w:tbl>
    <w:p w:rsidR="0015355F" w:rsidRDefault="0015355F" w:rsidP="005132C5">
      <w:pPr>
        <w:pStyle w:val="Cartable"/>
        <w:spacing w:line="240" w:lineRule="auto"/>
      </w:pPr>
    </w:p>
    <w:tbl>
      <w:tblPr>
        <w:tblW w:w="10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0"/>
      </w:tblGrid>
      <w:tr w:rsidR="00C553FB" w:rsidRPr="00F94A3B" w:rsidTr="0032727D">
        <w:trPr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3FB" w:rsidRPr="00F94A3B" w:rsidRDefault="00C553FB" w:rsidP="0032727D">
            <w:pPr>
              <w:spacing w:after="0"/>
              <w:jc w:val="center"/>
              <w:rPr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Séance 3</w:t>
            </w:r>
            <w:r w:rsidRPr="002570A8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 :</w:t>
            </w:r>
            <w:r w:rsidRPr="00F94A3B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Réaliser les expériences</w:t>
            </w:r>
          </w:p>
        </w:tc>
      </w:tr>
      <w:tr w:rsidR="00C553FB" w:rsidRPr="00F94A3B" w:rsidTr="0032727D">
        <w:trPr>
          <w:trHeight w:val="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3FB" w:rsidRPr="00AC5F2C" w:rsidRDefault="00C553FB" w:rsidP="0032727D">
            <w:pPr>
              <w:spacing w:after="0"/>
              <w:rPr>
                <w:color w:val="C00000"/>
              </w:rPr>
            </w:pPr>
            <w:r w:rsidRPr="002570A8">
              <w:rPr>
                <w:rFonts w:ascii="Arial" w:hAnsi="Arial" w:cs="Arial"/>
                <w:b/>
                <w:bCs/>
                <w:color w:val="C00000"/>
              </w:rPr>
              <w:t>Objectifs</w:t>
            </w:r>
            <w:r w:rsidRPr="002570A8">
              <w:rPr>
                <w:rFonts w:ascii="Arial" w:hAnsi="Arial" w:cs="Arial"/>
                <w:color w:val="C00000"/>
              </w:rPr>
              <w:t xml:space="preserve"> : </w:t>
            </w:r>
            <w:r w:rsidRPr="00AC5F2C">
              <w:rPr>
                <w:b/>
                <w:color w:val="C00000"/>
              </w:rPr>
              <w:tab/>
            </w:r>
          </w:p>
          <w:p w:rsidR="00C553FB" w:rsidRPr="00FD0484" w:rsidRDefault="00C553FB" w:rsidP="0032727D">
            <w:pPr>
              <w:pStyle w:val="Paragraphedeliste"/>
              <w:numPr>
                <w:ilvl w:val="0"/>
                <w:numId w:val="2"/>
              </w:numPr>
              <w:spacing w:after="0" w:line="259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Réaliser les expériences proposées à la séance 2</w:t>
            </w:r>
          </w:p>
        </w:tc>
      </w:tr>
      <w:tr w:rsidR="00C553FB" w:rsidRPr="00F94A3B" w:rsidTr="0032727D">
        <w:trPr>
          <w:trHeight w:val="432"/>
        </w:trPr>
        <w:tc>
          <w:tcPr>
            <w:tcW w:w="10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3FB" w:rsidRPr="002570A8" w:rsidRDefault="00C553FB" w:rsidP="0032727D">
            <w:pPr>
              <w:spacing w:after="0"/>
            </w:pPr>
            <w:r w:rsidRPr="002570A8">
              <w:rPr>
                <w:b/>
                <w:sz w:val="28"/>
              </w:rPr>
              <w:t>Matériel</w:t>
            </w:r>
            <w:r w:rsidRPr="002570A8">
              <w:rPr>
                <w:sz w:val="28"/>
              </w:rPr>
              <w:t> </w:t>
            </w:r>
            <w:r w:rsidRPr="002570A8">
              <w:t xml:space="preserve">: </w:t>
            </w:r>
          </w:p>
          <w:p w:rsidR="00C553FB" w:rsidRDefault="00C553FB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Fiches </w:t>
            </w:r>
            <w:r w:rsidR="005D435A">
              <w:rPr>
                <w:sz w:val="28"/>
              </w:rPr>
              <w:t>d’expérience</w:t>
            </w:r>
            <w:r>
              <w:rPr>
                <w:sz w:val="28"/>
              </w:rPr>
              <w:t xml:space="preserve"> de la séance </w:t>
            </w:r>
            <w:r w:rsidR="005D435A">
              <w:rPr>
                <w:sz w:val="28"/>
              </w:rPr>
              <w:t>2</w:t>
            </w:r>
          </w:p>
          <w:p w:rsidR="00876ABD" w:rsidRPr="00450EFA" w:rsidRDefault="00876ABD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8"/>
              </w:rPr>
            </w:pPr>
            <w:proofErr w:type="gramStart"/>
            <w:r>
              <w:rPr>
                <w:sz w:val="28"/>
              </w:rPr>
              <w:t>eau</w:t>
            </w:r>
            <w:proofErr w:type="gramEnd"/>
            <w:r>
              <w:rPr>
                <w:sz w:val="28"/>
              </w:rPr>
              <w:t>, récipient</w:t>
            </w:r>
            <w:r w:rsidR="00600392">
              <w:rPr>
                <w:sz w:val="28"/>
              </w:rPr>
              <w:t>s</w:t>
            </w:r>
            <w:r>
              <w:rPr>
                <w:sz w:val="28"/>
              </w:rPr>
              <w:t>, congélateur, réfrigérateur</w:t>
            </w:r>
            <w:r w:rsidR="00600392">
              <w:rPr>
                <w:sz w:val="28"/>
              </w:rPr>
              <w:t>, thermomètre</w:t>
            </w:r>
          </w:p>
        </w:tc>
      </w:tr>
    </w:tbl>
    <w:p w:rsidR="00600392" w:rsidRPr="00336682" w:rsidRDefault="00600392" w:rsidP="0015355F">
      <w:pPr>
        <w:pStyle w:val="Cartable"/>
      </w:pPr>
    </w:p>
    <w:tbl>
      <w:tblPr>
        <w:tblW w:w="104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8745"/>
      </w:tblGrid>
      <w:tr w:rsidR="00600392" w:rsidRPr="00F94A3B" w:rsidTr="0032727D">
        <w:trPr>
          <w:trHeight w:val="62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687FD6" w:rsidRDefault="00600392" w:rsidP="0032727D">
            <w:pPr>
              <w:spacing w:after="0"/>
              <w:jc w:val="center"/>
              <w:rPr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16"/>
              </w:rPr>
              <w:t>Durée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600392" w:rsidRPr="00687FD6" w:rsidRDefault="00600392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87FD6">
              <w:rPr>
                <w:rFonts w:ascii="Arial" w:hAnsi="Arial" w:cs="Arial"/>
                <w:b/>
                <w:bCs/>
                <w:color w:val="000000"/>
                <w:sz w:val="20"/>
              </w:rPr>
              <w:t>Modalité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F94A3B" w:rsidRDefault="00600392" w:rsidP="0032727D">
            <w:pPr>
              <w:spacing w:after="0"/>
              <w:jc w:val="center"/>
              <w:rPr>
                <w:sz w:val="28"/>
              </w:rPr>
            </w:pPr>
            <w:r w:rsidRPr="00F94A3B">
              <w:rPr>
                <w:rFonts w:ascii="Arial" w:hAnsi="Arial" w:cs="Arial"/>
                <w:b/>
                <w:bCs/>
                <w:color w:val="000000"/>
                <w:sz w:val="28"/>
              </w:rPr>
              <w:t>Description des phases</w:t>
            </w:r>
          </w:p>
        </w:tc>
      </w:tr>
      <w:tr w:rsidR="00600392" w:rsidRPr="00F94A3B" w:rsidTr="0032727D">
        <w:trPr>
          <w:trHeight w:val="97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687FD6" w:rsidRDefault="00600392" w:rsidP="0032727D">
            <w:pPr>
              <w:spacing w:after="0"/>
              <w:jc w:val="center"/>
            </w:pPr>
            <w:r w:rsidRPr="00687FD6">
              <w:lastRenderedPageBreak/>
              <w:br/>
            </w:r>
            <w:r>
              <w:rPr>
                <w:rFonts w:ascii="Arial" w:hAnsi="Arial" w:cs="Arial"/>
                <w:color w:val="000000"/>
              </w:rPr>
              <w:t>1</w:t>
            </w:r>
            <w:r w:rsidRPr="00687FD6">
              <w:rPr>
                <w:rFonts w:ascii="Arial" w:hAnsi="Arial" w:cs="Arial"/>
                <w:color w:val="000000"/>
              </w:rPr>
              <w:t>0’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00392" w:rsidRPr="00687FD6" w:rsidRDefault="00600392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 w:rsidRPr="00687FD6">
              <w:rPr>
                <w:rFonts w:ascii="Arial" w:hAnsi="Arial" w:cs="Arial"/>
                <w:bCs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classe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2570A8" w:rsidRDefault="00600392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Phase 1 : Phase orale</w:t>
            </w:r>
          </w:p>
          <w:p w:rsidR="00600392" w:rsidRPr="00E02E35" w:rsidRDefault="00600392" w:rsidP="0032727D">
            <w:pPr>
              <w:spacing w:after="0"/>
            </w:pPr>
            <w:r>
              <w:t xml:space="preserve">Rappel des séances précédentes, description de(s) l’expérience(s). </w:t>
            </w:r>
          </w:p>
          <w:p w:rsidR="00600392" w:rsidRPr="00C91B5D" w:rsidRDefault="00600392" w:rsidP="0032727D">
            <w:pPr>
              <w:spacing w:after="0"/>
              <w:rPr>
                <w:b/>
                <w:i/>
                <w:color w:val="E36C0A" w:themeColor="accent6" w:themeShade="BF"/>
              </w:rPr>
            </w:pPr>
            <w:r w:rsidRPr="00E80EE5">
              <w:rPr>
                <w:b/>
                <w:i/>
                <w:color w:val="E36C0A" w:themeColor="accent6" w:themeShade="BF"/>
              </w:rPr>
              <w:t>«</w:t>
            </w:r>
            <w:r>
              <w:rPr>
                <w:b/>
                <w:i/>
                <w:color w:val="E36C0A" w:themeColor="accent6" w:themeShade="BF"/>
              </w:rPr>
              <w:t xml:space="preserve"> Nous allons maintenant tester vos expériences pour voir si on obtient de la neige. »</w:t>
            </w:r>
          </w:p>
        </w:tc>
      </w:tr>
      <w:tr w:rsidR="00600392" w:rsidRPr="00DC5229" w:rsidTr="0032727D">
        <w:trPr>
          <w:trHeight w:val="602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687FD6" w:rsidRDefault="00600392" w:rsidP="0032727D">
            <w:pPr>
              <w:spacing w:after="0"/>
              <w:jc w:val="center"/>
            </w:pPr>
          </w:p>
          <w:p w:rsidR="00600392" w:rsidRPr="00687FD6" w:rsidRDefault="00600392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15</w:t>
            </w:r>
            <w:r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 w:rsidR="00600392" w:rsidRPr="00687FD6" w:rsidRDefault="00600392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ou </w:t>
            </w:r>
            <w:proofErr w:type="spellStart"/>
            <w:r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classe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Default="00600392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2 :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Proposition d’expériences</w:t>
            </w:r>
          </w:p>
          <w:p w:rsidR="00600392" w:rsidRPr="00E80EE5" w:rsidRDefault="00600392" w:rsidP="0032727D">
            <w:pPr>
              <w:spacing w:after="0"/>
              <w:jc w:val="both"/>
            </w:pPr>
            <w:r>
              <w:t>En fonction du nombre d’expériences, les élèves peuvent être répartis en groupes.</w:t>
            </w:r>
          </w:p>
          <w:p w:rsidR="00600392" w:rsidRPr="00AC5F2C" w:rsidRDefault="00600392" w:rsidP="0032727D">
            <w:pPr>
              <w:spacing w:after="0"/>
              <w:jc w:val="both"/>
              <w:rPr>
                <w:i/>
                <w:color w:val="00B050"/>
              </w:rPr>
            </w:pPr>
          </w:p>
        </w:tc>
      </w:tr>
      <w:tr w:rsidR="00600392" w:rsidRPr="00DC5229" w:rsidTr="0032727D">
        <w:trPr>
          <w:trHeight w:val="939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Pr="00687FD6" w:rsidRDefault="00600392" w:rsidP="0032727D">
            <w:pPr>
              <w:spacing w:after="0"/>
              <w:jc w:val="center"/>
            </w:pPr>
          </w:p>
          <w:p w:rsidR="00600392" w:rsidRPr="00687FD6" w:rsidRDefault="00600392" w:rsidP="0032727D">
            <w:pPr>
              <w:spacing w:after="0"/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  <w:r w:rsidRPr="00687FD6">
              <w:rPr>
                <w:rFonts w:ascii="Arial" w:hAnsi="Arial" w:cs="Arial"/>
                <w:color w:val="000000"/>
              </w:rPr>
              <w:t>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0392" w:rsidRPr="00687FD6" w:rsidRDefault="00600392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En groupe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392" w:rsidRDefault="00600392" w:rsidP="0032727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Phase 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Observations</w:t>
            </w:r>
          </w:p>
          <w:p w:rsidR="00600392" w:rsidRPr="00276835" w:rsidRDefault="00600392" w:rsidP="0032727D">
            <w:pPr>
              <w:spacing w:after="0"/>
            </w:pPr>
            <w:r>
              <w:rPr>
                <w:rFonts w:asciiTheme="minorHAnsi" w:hAnsiTheme="minorHAnsi" w:cstheme="minorHAnsi"/>
                <w:bCs/>
                <w:color w:val="000000"/>
              </w:rPr>
              <w:t>Observer le résultat des expériences toutes les heures, après une demi-journée, le lendemain… Au fur et à mesure, les élèves réalisent un dessin d’observation.</w:t>
            </w:r>
          </w:p>
        </w:tc>
      </w:tr>
      <w:tr w:rsidR="00600392" w:rsidRPr="00DC5229" w:rsidTr="00600392">
        <w:trPr>
          <w:trHeight w:val="773"/>
        </w:trPr>
        <w:tc>
          <w:tcPr>
            <w:tcW w:w="699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392" w:rsidRPr="00687FD6" w:rsidRDefault="00600392" w:rsidP="0032727D">
            <w:pPr>
              <w:spacing w:after="0"/>
              <w:jc w:val="center"/>
            </w:pPr>
            <w:r>
              <w:t>15’</w:t>
            </w:r>
          </w:p>
        </w:tc>
        <w:tc>
          <w:tcPr>
            <w:tcW w:w="992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0392" w:rsidRDefault="00600392" w:rsidP="0032727D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Cs w:val="20"/>
              </w:rPr>
              <w:t>Grp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classe</w:t>
            </w:r>
          </w:p>
        </w:tc>
        <w:tc>
          <w:tcPr>
            <w:tcW w:w="8745" w:type="dxa"/>
            <w:tcBorders>
              <w:top w:val="dotted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392" w:rsidRDefault="00600392" w:rsidP="0060039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Phase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4 </w:t>
            </w:r>
            <w:r w:rsidRPr="00DC52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Conclusion</w:t>
            </w:r>
          </w:p>
          <w:p w:rsidR="00600392" w:rsidRDefault="00600392" w:rsidP="00600392">
            <w:pPr>
              <w:spacing w:after="0"/>
              <w:rPr>
                <w:b/>
                <w:i/>
                <w:color w:val="E36C0A" w:themeColor="accent6" w:themeShade="BF"/>
              </w:rPr>
            </w:pPr>
            <w:r w:rsidRPr="00E80EE5">
              <w:rPr>
                <w:b/>
                <w:i/>
                <w:color w:val="E36C0A" w:themeColor="accent6" w:themeShade="BF"/>
              </w:rPr>
              <w:t>«</w:t>
            </w:r>
            <w:r>
              <w:rPr>
                <w:b/>
                <w:i/>
                <w:color w:val="E36C0A" w:themeColor="accent6" w:themeShade="BF"/>
              </w:rPr>
              <w:t xml:space="preserve"> Avons-nous obtenu de la neige ? »</w:t>
            </w:r>
            <w:r w:rsidR="00D76635">
              <w:rPr>
                <w:b/>
                <w:i/>
                <w:color w:val="E36C0A" w:themeColor="accent6" w:themeShade="BF"/>
              </w:rPr>
              <w:t>, « Peut-on transformer le glaçon en neige ? »</w:t>
            </w:r>
          </w:p>
          <w:p w:rsidR="00600392" w:rsidRPr="00600392" w:rsidRDefault="00600392" w:rsidP="00600392">
            <w:pPr>
              <w:spacing w:after="0"/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E36C0A" w:themeColor="accent6" w:themeShade="BF"/>
              </w:rPr>
              <w:t>« </w:t>
            </w:r>
            <w:r w:rsidRPr="00600392">
              <w:rPr>
                <w:b/>
                <w:i/>
                <w:color w:val="E36C0A" w:themeColor="accent6" w:themeShade="BF"/>
              </w:rPr>
              <w:t>Est-ce qu’on a répondu à notre question ? Avez-vous d’autres idées ?</w:t>
            </w:r>
            <w:r>
              <w:rPr>
                <w:b/>
                <w:i/>
                <w:color w:val="E36C0A" w:themeColor="accent6" w:themeShade="BF"/>
              </w:rPr>
              <w:t> »</w:t>
            </w:r>
          </w:p>
        </w:tc>
      </w:tr>
      <w:tr w:rsidR="00600392" w:rsidRPr="00DC5229" w:rsidTr="00D76635">
        <w:trPr>
          <w:trHeight w:val="844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392" w:rsidRPr="00276835" w:rsidRDefault="00600392" w:rsidP="0032727D">
            <w:p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 w:rsidRPr="00276835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Réponses attendues :</w:t>
            </w:r>
          </w:p>
          <w:p w:rsidR="00D76635" w:rsidRDefault="00D76635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On peut casser le glaçon, le râper.</w:t>
            </w:r>
          </w:p>
          <w:p w:rsidR="00600392" w:rsidRDefault="00D76635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On n’a pas de neige et on ne sait pas comment faire : prévoir de questionner les professionnels du </w:t>
            </w:r>
            <w:proofErr w:type="spellStart"/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Snowhall</w:t>
            </w:r>
            <w:proofErr w:type="spellEnd"/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, visionnage des épisodes de </w:t>
            </w:r>
            <w:proofErr w:type="gramStart"/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« C’est pas</w:t>
            </w:r>
            <w:proofErr w:type="gramEnd"/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 sorcier ! », montrer une expérience de </w:t>
            </w:r>
            <w:r w:rsidRPr="00D76635">
              <w:rPr>
                <w:rFonts w:cs="Arial"/>
                <w:b/>
                <w:bCs/>
                <w:i/>
                <w:color w:val="000000"/>
                <w:sz w:val="24"/>
                <w:szCs w:val="28"/>
                <w:u w:val="single"/>
              </w:rPr>
              <w:t>surfusion</w:t>
            </w: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 xml:space="preserve"> et la réaliser</w:t>
            </w:r>
            <w:r w:rsidR="00F259F1"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.</w:t>
            </w:r>
          </w:p>
          <w:p w:rsidR="00F259F1" w:rsidRPr="00421081" w:rsidRDefault="00F259F1" w:rsidP="0032727D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</w:pPr>
            <w:r>
              <w:rPr>
                <w:rFonts w:cs="Arial"/>
                <w:b/>
                <w:bCs/>
                <w:i/>
                <w:color w:val="000000"/>
                <w:sz w:val="24"/>
                <w:szCs w:val="28"/>
              </w:rPr>
              <w:t>Expliquer qu’il serait possible de faire de la neige avec l’expérience de la fabrication de la pluie mais il faudrait de l’air très froid.</w:t>
            </w:r>
          </w:p>
        </w:tc>
      </w:tr>
    </w:tbl>
    <w:p w:rsidR="00600392" w:rsidRPr="00336682" w:rsidRDefault="00600392" w:rsidP="0015355F">
      <w:pPr>
        <w:pStyle w:val="Cartable"/>
      </w:pPr>
    </w:p>
    <w:sectPr w:rsidR="00600392" w:rsidRPr="00336682" w:rsidSect="0015355F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C15"/>
    <w:multiLevelType w:val="hybridMultilevel"/>
    <w:tmpl w:val="98FA192A"/>
    <w:lvl w:ilvl="0" w:tplc="F8744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5BE"/>
    <w:multiLevelType w:val="hybridMultilevel"/>
    <w:tmpl w:val="43F43E5A"/>
    <w:lvl w:ilvl="0" w:tplc="BE5E8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C7ED2"/>
    <w:multiLevelType w:val="multilevel"/>
    <w:tmpl w:val="56BC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>
      <w:start w:val="2"/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5F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355F"/>
    <w:rsid w:val="00154C15"/>
    <w:rsid w:val="00161BCD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5705E"/>
    <w:rsid w:val="00260E09"/>
    <w:rsid w:val="002636E2"/>
    <w:rsid w:val="0026391E"/>
    <w:rsid w:val="00274C7C"/>
    <w:rsid w:val="00276835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1081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132C5"/>
    <w:rsid w:val="00515D8C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D435A"/>
    <w:rsid w:val="0060039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76ABD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60BEC"/>
    <w:rsid w:val="0097190B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52FB"/>
    <w:rsid w:val="00B06DB2"/>
    <w:rsid w:val="00B15F9D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553FB"/>
    <w:rsid w:val="00C624CD"/>
    <w:rsid w:val="00C74A98"/>
    <w:rsid w:val="00C81229"/>
    <w:rsid w:val="00C91B5D"/>
    <w:rsid w:val="00CA0F6A"/>
    <w:rsid w:val="00CA1EDD"/>
    <w:rsid w:val="00CA76B9"/>
    <w:rsid w:val="00CB408E"/>
    <w:rsid w:val="00CD614B"/>
    <w:rsid w:val="00CD6C5E"/>
    <w:rsid w:val="00CF0240"/>
    <w:rsid w:val="00D0071B"/>
    <w:rsid w:val="00D23FF9"/>
    <w:rsid w:val="00D46075"/>
    <w:rsid w:val="00D465DD"/>
    <w:rsid w:val="00D54D1A"/>
    <w:rsid w:val="00D64C48"/>
    <w:rsid w:val="00D67606"/>
    <w:rsid w:val="00D76635"/>
    <w:rsid w:val="00D81D46"/>
    <w:rsid w:val="00DC23BF"/>
    <w:rsid w:val="00DC65D9"/>
    <w:rsid w:val="00DD05F9"/>
    <w:rsid w:val="00DD5E53"/>
    <w:rsid w:val="00E02E35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59F1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BAB9-D2BE-464D-9ACD-E0BEF60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05E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25705E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25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5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35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5F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4.ac-nancy-metz.fr/ia57scien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99FB-215C-4A08-82E1-7DD21996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géraldine CHARRET</cp:lastModifiedBy>
  <cp:revision>2</cp:revision>
  <dcterms:created xsi:type="dcterms:W3CDTF">2019-03-12T13:54:00Z</dcterms:created>
  <dcterms:modified xsi:type="dcterms:W3CDTF">2019-03-12T13:54:00Z</dcterms:modified>
</cp:coreProperties>
</file>