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D10" w:rsidRDefault="00E26D10" w:rsidP="00E26D10">
      <w:pPr>
        <w:spacing w:after="0" w:line="259" w:lineRule="auto"/>
        <w:rPr>
          <w:color w:val="9966CC"/>
          <w:sz w:val="24"/>
        </w:rPr>
      </w:pPr>
      <w:r>
        <w:rPr>
          <w:color w:val="9966CC"/>
          <w:sz w:val="24"/>
        </w:rPr>
        <w:t>Semaine des mathématiques à l'école 57</w:t>
      </w:r>
      <w:r>
        <w:rPr>
          <w:color w:val="9966CC"/>
          <w:sz w:val="24"/>
        </w:rPr>
        <w:tab/>
        <w:t>année 2020-2021</w:t>
      </w:r>
    </w:p>
    <w:p w:rsidR="0036641C" w:rsidRDefault="00E26D10">
      <w:pPr>
        <w:spacing w:after="0" w:line="259" w:lineRule="auto"/>
        <w:ind w:left="1770" w:hanging="1770"/>
      </w:pPr>
      <w:r>
        <w:rPr>
          <w:color w:val="9966CC"/>
          <w:sz w:val="24"/>
        </w:rPr>
        <w:t xml:space="preserve"> </w:t>
      </w:r>
      <w:r>
        <w:rPr>
          <w:sz w:val="72"/>
        </w:rPr>
        <w:t xml:space="preserve">Défi </w:t>
      </w:r>
      <w:r>
        <w:rPr>
          <w:noProof/>
        </w:rPr>
        <w:drawing>
          <wp:inline distT="0" distB="0" distL="0" distR="0">
            <wp:extent cx="1069848" cy="344424"/>
            <wp:effectExtent l="0" t="0" r="0" b="0"/>
            <wp:docPr id="302" name="Picture 302"/>
            <wp:cNvGraphicFramePr/>
            <a:graphic xmlns:a="http://schemas.openxmlformats.org/drawingml/2006/main">
              <a:graphicData uri="http://schemas.openxmlformats.org/drawingml/2006/picture">
                <pic:pic xmlns:pic="http://schemas.openxmlformats.org/drawingml/2006/picture">
                  <pic:nvPicPr>
                    <pic:cNvPr id="302" name="Picture 302"/>
                    <pic:cNvPicPr/>
                  </pic:nvPicPr>
                  <pic:blipFill>
                    <a:blip r:embed="rId4"/>
                    <a:stretch>
                      <a:fillRect/>
                    </a:stretch>
                  </pic:blipFill>
                  <pic:spPr>
                    <a:xfrm>
                      <a:off x="0" y="0"/>
                      <a:ext cx="1069848" cy="344424"/>
                    </a:xfrm>
                    <a:prstGeom prst="rect">
                      <a:avLst/>
                    </a:prstGeom>
                  </pic:spPr>
                </pic:pic>
              </a:graphicData>
            </a:graphic>
          </wp:inline>
        </w:drawing>
      </w:r>
      <w:r>
        <w:rPr>
          <w:sz w:val="72"/>
        </w:rPr>
        <w:t xml:space="preserve"> n°1 Cycle 2</w:t>
      </w:r>
    </w:p>
    <w:p w:rsidR="0036641C" w:rsidRDefault="00E26D10">
      <w:pPr>
        <w:pStyle w:val="Titre1"/>
        <w:ind w:left="563"/>
      </w:pPr>
      <w:r>
        <w:t>Présentation du projet : 5 min</w:t>
      </w:r>
    </w:p>
    <w:p w:rsidR="00654DD2" w:rsidRDefault="00654DD2">
      <w:pPr>
        <w:spacing w:after="8"/>
        <w:ind w:left="-5"/>
      </w:pPr>
      <w:r>
        <w:t>Ouvrez scratch 3 et cliquez sur fichier/</w:t>
      </w:r>
      <w:proofErr w:type="spellStart"/>
      <w:r>
        <w:t>load</w:t>
      </w:r>
      <w:proofErr w:type="spellEnd"/>
      <w:r>
        <w:t xml:space="preserve"> </w:t>
      </w:r>
      <w:proofErr w:type="spellStart"/>
      <w:r>
        <w:t>from</w:t>
      </w:r>
      <w:proofErr w:type="spellEnd"/>
      <w:r>
        <w:t xml:space="preserve"> </w:t>
      </w:r>
      <w:proofErr w:type="spellStart"/>
      <w:r>
        <w:t>your</w:t>
      </w:r>
      <w:proofErr w:type="spellEnd"/>
      <w:r>
        <w:t xml:space="preserve"> computer/chargez le fichier du défi.</w:t>
      </w:r>
    </w:p>
    <w:p w:rsidR="0036641C" w:rsidRDefault="00E26D10">
      <w:pPr>
        <w:spacing w:after="8"/>
        <w:ind w:left="-5"/>
      </w:pPr>
      <w:r>
        <w:t>Afficher au tableau ou sur les ordinateurs le projet défi1 cycle2.</w:t>
      </w:r>
    </w:p>
    <w:p w:rsidR="00292365" w:rsidRPr="00292365" w:rsidRDefault="00292365">
      <w:pPr>
        <w:spacing w:after="8"/>
        <w:ind w:left="-5"/>
        <w:rPr>
          <w:b/>
        </w:rPr>
      </w:pPr>
      <w:r>
        <w:t xml:space="preserve">Consigne : </w:t>
      </w:r>
      <w:r w:rsidRPr="00292365">
        <w:rPr>
          <w:b/>
        </w:rPr>
        <w:t>La voiture doit avancer jusqu'au milieu de l'écran et klaxonner</w:t>
      </w:r>
      <w:r w:rsidRPr="00292365">
        <w:rPr>
          <w:b/>
        </w:rPr>
        <w:t>.</w:t>
      </w:r>
    </w:p>
    <w:p w:rsidR="00115572" w:rsidRDefault="00E26D10" w:rsidP="00115572">
      <w:pPr>
        <w:ind w:left="-5"/>
      </w:pPr>
      <w:r>
        <w:t xml:space="preserve">Demander aux élèves de décrire ce qu'ils voient et d'essayer </w:t>
      </w:r>
      <w:r w:rsidR="00115572">
        <w:t>de faire la liste des blocs utilisables.</w:t>
      </w:r>
      <w:r w:rsidR="00115572">
        <w:br/>
        <w:t xml:space="preserve">Les blocs </w:t>
      </w:r>
      <w:r w:rsidR="000C79B1">
        <w:t>utilisables</w:t>
      </w:r>
      <w:r w:rsidR="00115572">
        <w:t xml:space="preserve"> sont : </w:t>
      </w:r>
      <w:r w:rsidR="00BC2CA7">
        <w:t xml:space="preserve">jouer le son ; </w:t>
      </w:r>
      <w:r w:rsidR="000C79B1">
        <w:t xml:space="preserve">glisser en x secondes à ; attendre </w:t>
      </w:r>
    </w:p>
    <w:p w:rsidR="0036641C" w:rsidRDefault="00E26D10">
      <w:pPr>
        <w:pStyle w:val="Titre1"/>
        <w:ind w:left="563"/>
      </w:pPr>
      <w:r>
        <w:t>Recherche : 10 à 15 min</w:t>
      </w:r>
    </w:p>
    <w:p w:rsidR="0036641C" w:rsidRDefault="00E26D10">
      <w:pPr>
        <w:ind w:left="-5"/>
      </w:pPr>
      <w:r>
        <w:t>Les élèves cherchent la solution par groupe de deux sur un ordinateur. L'exercice peut se faire de façon collective avec ardoise et projection au tableau. Les élèves proposent un script sur leur ardoise. On peut faire des essais et corriger le script.</w:t>
      </w:r>
    </w:p>
    <w:p w:rsidR="0036641C" w:rsidRDefault="00E26D10">
      <w:pPr>
        <w:pStyle w:val="Titre1"/>
        <w:ind w:left="563"/>
      </w:pPr>
      <w:r>
        <w:t>Mise en commun : 5min</w:t>
      </w:r>
      <w:bookmarkStart w:id="0" w:name="_GoBack"/>
      <w:bookmarkEnd w:id="0"/>
    </w:p>
    <w:p w:rsidR="0036641C" w:rsidRDefault="00E26D10">
      <w:pPr>
        <w:ind w:left="-5"/>
      </w:pPr>
      <w:r>
        <w:t xml:space="preserve">Quand tout le monde est d'accord on enregistre le </w:t>
      </w:r>
      <w:r w:rsidR="003232DA">
        <w:t>script pour la classe. La réponse peut être montrée aux élèves, mais elle n’est en aucun cas la seule solution.</w:t>
      </w:r>
    </w:p>
    <w:sectPr w:rsidR="0036641C" w:rsidSect="00E26D10">
      <w:pgSz w:w="11900" w:h="8400" w:orient="landscape"/>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41C"/>
    <w:rsid w:val="000C79B1"/>
    <w:rsid w:val="00115572"/>
    <w:rsid w:val="00292365"/>
    <w:rsid w:val="003232DA"/>
    <w:rsid w:val="0036641C"/>
    <w:rsid w:val="00654DD2"/>
    <w:rsid w:val="00BC2CA7"/>
    <w:rsid w:val="00E24D5E"/>
    <w:rsid w:val="00E26D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C90288-8202-4874-8942-3C0673402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8" w:line="249" w:lineRule="auto"/>
      <w:ind w:left="10" w:hanging="10"/>
    </w:pPr>
    <w:rPr>
      <w:rFonts w:ascii="Comic Sans MS" w:eastAsia="Comic Sans MS" w:hAnsi="Comic Sans MS" w:cs="Comic Sans MS"/>
      <w:color w:val="663399"/>
      <w:sz w:val="20"/>
    </w:rPr>
  </w:style>
  <w:style w:type="paragraph" w:styleId="Titre1">
    <w:name w:val="heading 1"/>
    <w:next w:val="Normal"/>
    <w:link w:val="Titre1Car"/>
    <w:uiPriority w:val="9"/>
    <w:unhideWhenUsed/>
    <w:qFormat/>
    <w:pPr>
      <w:keepNext/>
      <w:keepLines/>
      <w:spacing w:after="0"/>
      <w:ind w:left="578" w:hanging="10"/>
      <w:outlineLvl w:val="0"/>
    </w:pPr>
    <w:rPr>
      <w:rFonts w:ascii="Comic Sans MS" w:eastAsia="Comic Sans MS" w:hAnsi="Comic Sans MS" w:cs="Comic Sans MS"/>
      <w:b/>
      <w:color w:val="663399"/>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omic Sans MS" w:eastAsia="Comic Sans MS" w:hAnsi="Comic Sans MS" w:cs="Comic Sans MS"/>
      <w:b/>
      <w:color w:val="6633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151</Words>
  <Characters>832</Characters>
  <Application>Microsoft Office Word</Application>
  <DocSecurity>0</DocSecurity>
  <Lines>6</Lines>
  <Paragraphs>1</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
      <vt:lpstr>Présentation du projet : 5 min</vt:lpstr>
      <vt:lpstr>Recherche : 10 à 15 min</vt:lpstr>
      <vt:lpstr>Mise en commun : 5min</vt:lpstr>
    </vt:vector>
  </TitlesOfParts>
  <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cp:lastModifiedBy>Compte Microsoft</cp:lastModifiedBy>
  <cp:revision>7</cp:revision>
  <dcterms:created xsi:type="dcterms:W3CDTF">2021-02-12T07:55:00Z</dcterms:created>
  <dcterms:modified xsi:type="dcterms:W3CDTF">2021-02-12T08:31:00Z</dcterms:modified>
</cp:coreProperties>
</file>