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C1" w:rsidRPr="00534326" w:rsidRDefault="004630F6" w:rsidP="00534326">
      <w:pPr>
        <w:pBdr>
          <w:bottom w:val="single" w:sz="4" w:space="1" w:color="auto"/>
        </w:pBdr>
        <w:jc w:val="center"/>
        <w:rPr>
          <w:rFonts w:ascii="Arial Unicode MS" w:eastAsia="Arial Unicode MS" w:hAnsi="Arial Unicode MS" w:cs="Arial Unicode MS"/>
          <w:sz w:val="28"/>
        </w:rPr>
      </w:pPr>
      <w:r w:rsidRPr="00534326">
        <w:rPr>
          <w:rFonts w:ascii="Arial Unicode MS" w:eastAsia="Arial Unicode MS" w:hAnsi="Arial Unicode MS" w:cs="Arial Unicode MS"/>
          <w:sz w:val="28"/>
        </w:rPr>
        <w:t xml:space="preserve">Enquête sur l’évaluation </w:t>
      </w:r>
      <w:r w:rsidR="00710449">
        <w:rPr>
          <w:rFonts w:ascii="Arial Unicode MS" w:eastAsia="Arial Unicode MS" w:hAnsi="Arial Unicode MS" w:cs="Arial Unicode MS"/>
          <w:sz w:val="28"/>
        </w:rPr>
        <w:t>des élèves en difficulté : synthèse</w:t>
      </w:r>
      <w:r w:rsidRPr="00534326">
        <w:rPr>
          <w:rFonts w:ascii="Arial Unicode MS" w:eastAsia="Arial Unicode MS" w:hAnsi="Arial Unicode MS" w:cs="Arial Unicode MS"/>
          <w:sz w:val="28"/>
        </w:rPr>
        <w:t xml:space="preserve"> des résultats</w:t>
      </w:r>
    </w:p>
    <w:p w:rsidR="004630F6" w:rsidRPr="004630F6" w:rsidRDefault="004630F6" w:rsidP="008A614E">
      <w:pPr>
        <w:shd w:val="clear" w:color="auto" w:fill="D9D9D9" w:themeFill="background1" w:themeFillShade="D9"/>
        <w:rPr>
          <w:rFonts w:ascii="Arial Unicode MS" w:eastAsia="Arial Unicode MS" w:hAnsi="Arial Unicode MS" w:cs="Arial Unicode MS"/>
          <w:b/>
          <w:sz w:val="24"/>
        </w:rPr>
      </w:pPr>
      <w:r w:rsidRPr="004630F6">
        <w:rPr>
          <w:rFonts w:ascii="Arial Unicode MS" w:eastAsia="Arial Unicode MS" w:hAnsi="Arial Unicode MS" w:cs="Arial Unicode MS"/>
          <w:b/>
          <w:sz w:val="24"/>
        </w:rPr>
        <w:t>I. Les enseignants sollicités :</w:t>
      </w:r>
    </w:p>
    <w:p w:rsidR="004630F6" w:rsidRDefault="004630F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Seuls les enseignants des cycles II et III étaient sollicités, l’évaluation des élèves en maternelle étant un sujet très différent. On notera que parmi les enseignants qui se sont manifestés, tous les niveaux sont convenablement représentés donnant ainsi une image des </w:t>
      </w:r>
      <w:proofErr w:type="spellStart"/>
      <w:r>
        <w:rPr>
          <w:rFonts w:ascii="Arial Unicode MS" w:eastAsia="Arial Unicode MS" w:hAnsi="Arial Unicode MS" w:cs="Arial Unicode MS"/>
          <w:sz w:val="24"/>
        </w:rPr>
        <w:t>diffcultés</w:t>
      </w:r>
      <w:proofErr w:type="spellEnd"/>
      <w:r>
        <w:rPr>
          <w:rFonts w:ascii="Arial Unicode MS" w:eastAsia="Arial Unicode MS" w:hAnsi="Arial Unicode MS" w:cs="Arial Unicode MS"/>
          <w:sz w:val="24"/>
        </w:rPr>
        <w:t xml:space="preserve"> rencontrées tant pa</w:t>
      </w:r>
      <w:r w:rsidR="00BE08D0">
        <w:rPr>
          <w:rFonts w:ascii="Arial Unicode MS" w:eastAsia="Arial Unicode MS" w:hAnsi="Arial Unicode MS" w:cs="Arial Unicode MS"/>
          <w:sz w:val="24"/>
        </w:rPr>
        <w:t xml:space="preserve">r les enseignants d’un CP que dans </w:t>
      </w:r>
      <w:r>
        <w:rPr>
          <w:rFonts w:ascii="Arial Unicode MS" w:eastAsia="Arial Unicode MS" w:hAnsi="Arial Unicode MS" w:cs="Arial Unicode MS"/>
          <w:sz w:val="24"/>
        </w:rPr>
        <w:t>une classe de fin de cycle III.</w:t>
      </w:r>
    </w:p>
    <w:p w:rsidR="004630F6" w:rsidRDefault="004630F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Enfin, le bémol vient du nombre de participants : un panel bien maigre de </w:t>
      </w:r>
      <w:r w:rsidRPr="00B05332">
        <w:rPr>
          <w:rFonts w:ascii="Arial Unicode MS" w:eastAsia="Arial Unicode MS" w:hAnsi="Arial Unicode MS" w:cs="Arial Unicode MS"/>
          <w:i/>
          <w:sz w:val="24"/>
        </w:rPr>
        <w:t>20 personnes</w:t>
      </w:r>
      <w:r>
        <w:rPr>
          <w:rFonts w:ascii="Arial Unicode MS" w:eastAsia="Arial Unicode MS" w:hAnsi="Arial Unicode MS" w:cs="Arial Unicode MS"/>
          <w:sz w:val="24"/>
        </w:rPr>
        <w:t xml:space="preserve"> sera notre base d’étude. Notons toutefois que les personnes qui ont pris la peine de répondre à toutes ces questions sont certainement des personnes qui se reconnaissent forcément dans cette thématique précise.</w:t>
      </w:r>
    </w:p>
    <w:p w:rsidR="004630F6" w:rsidRDefault="004630F6" w:rsidP="004630F6">
      <w:pPr>
        <w:spacing w:after="0" w:line="240" w:lineRule="auto"/>
        <w:rPr>
          <w:rFonts w:ascii="Arial Unicode MS" w:eastAsia="Arial Unicode MS" w:hAnsi="Arial Unicode MS" w:cs="Arial Unicode MS"/>
          <w:sz w:val="24"/>
        </w:rPr>
      </w:pPr>
    </w:p>
    <w:p w:rsidR="004630F6" w:rsidRPr="004630F6" w:rsidRDefault="004630F6" w:rsidP="008A614E">
      <w:pPr>
        <w:shd w:val="clear" w:color="auto" w:fill="D9D9D9" w:themeFill="background1" w:themeFillShade="D9"/>
        <w:spacing w:after="0" w:line="240" w:lineRule="auto"/>
        <w:rPr>
          <w:rFonts w:ascii="Arial Unicode MS" w:eastAsia="Arial Unicode MS" w:hAnsi="Arial Unicode MS" w:cs="Arial Unicode MS"/>
          <w:b/>
          <w:sz w:val="24"/>
        </w:rPr>
      </w:pPr>
      <w:r w:rsidRPr="004630F6">
        <w:rPr>
          <w:rFonts w:ascii="Arial Unicode MS" w:eastAsia="Arial Unicode MS" w:hAnsi="Arial Unicode MS" w:cs="Arial Unicode MS"/>
          <w:b/>
          <w:sz w:val="24"/>
        </w:rPr>
        <w:t>II. L’évaluation d’un élève en difficulté face au groupe classe :</w:t>
      </w:r>
    </w:p>
    <w:p w:rsidR="004630F6" w:rsidRPr="002052CE" w:rsidRDefault="002052CE" w:rsidP="004630F6">
      <w:pPr>
        <w:spacing w:after="0" w:line="240" w:lineRule="auto"/>
        <w:rPr>
          <w:rFonts w:ascii="Arial Unicode MS" w:eastAsia="Arial Unicode MS" w:hAnsi="Arial Unicode MS" w:cs="Arial Unicode MS"/>
          <w:sz w:val="24"/>
          <w:u w:val="single"/>
        </w:rPr>
      </w:pPr>
      <w:r>
        <w:rPr>
          <w:rFonts w:ascii="Arial Unicode MS" w:eastAsia="Arial Unicode MS" w:hAnsi="Arial Unicode MS" w:cs="Arial Unicode MS"/>
          <w:sz w:val="24"/>
        </w:rPr>
        <w:t xml:space="preserve">       </w:t>
      </w:r>
      <w:r w:rsidR="004630F6" w:rsidRPr="002052CE">
        <w:rPr>
          <w:rFonts w:ascii="Arial Unicode MS" w:eastAsia="Arial Unicode MS" w:hAnsi="Arial Unicode MS" w:cs="Arial Unicode MS"/>
          <w:sz w:val="24"/>
          <w:u w:val="single"/>
        </w:rPr>
        <w:t>1. Pratiques courantes :</w:t>
      </w:r>
    </w:p>
    <w:p w:rsidR="002052CE" w:rsidRDefault="002052C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Une majorité des ense</w:t>
      </w:r>
      <w:r w:rsidR="00B05332">
        <w:rPr>
          <w:rFonts w:ascii="Arial Unicode MS" w:eastAsia="Arial Unicode MS" w:hAnsi="Arial Unicode MS" w:cs="Arial Unicode MS"/>
          <w:sz w:val="24"/>
        </w:rPr>
        <w:t>ignants interrogés reconnaît</w:t>
      </w:r>
      <w:r>
        <w:rPr>
          <w:rFonts w:ascii="Arial Unicode MS" w:eastAsia="Arial Unicode MS" w:hAnsi="Arial Unicode MS" w:cs="Arial Unicode MS"/>
          <w:sz w:val="24"/>
        </w:rPr>
        <w:t xml:space="preserve"> donner aux élèves en difficulté les </w:t>
      </w:r>
      <w:r w:rsidRPr="00B05332">
        <w:rPr>
          <w:rFonts w:ascii="Arial Unicode MS" w:eastAsia="Arial Unicode MS" w:hAnsi="Arial Unicode MS" w:cs="Arial Unicode MS"/>
          <w:b/>
          <w:sz w:val="24"/>
        </w:rPr>
        <w:t>mêmes évaluations</w:t>
      </w:r>
      <w:r>
        <w:rPr>
          <w:rFonts w:ascii="Arial Unicode MS" w:eastAsia="Arial Unicode MS" w:hAnsi="Arial Unicode MS" w:cs="Arial Unicode MS"/>
          <w:sz w:val="24"/>
        </w:rPr>
        <w:t xml:space="preserve"> qu’aux autres élèves de la classe principalement afin de pouvoir situer l’enfant par rapport au niveau général de sa classe et étudier les compétences de l’élève en difficulté face aux compétences attendues.</w:t>
      </w:r>
    </w:p>
    <w:p w:rsidR="002052CE" w:rsidRDefault="002052C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Toutefois, on observe beaucoup de </w:t>
      </w:r>
      <w:r w:rsidRPr="00B05332">
        <w:rPr>
          <w:rFonts w:ascii="Arial Unicode MS" w:eastAsia="Arial Unicode MS" w:hAnsi="Arial Unicode MS" w:cs="Arial Unicode MS"/>
          <w:b/>
          <w:sz w:val="24"/>
        </w:rPr>
        <w:t>nuances</w:t>
      </w:r>
      <w:r>
        <w:rPr>
          <w:rFonts w:ascii="Arial Unicode MS" w:eastAsia="Arial Unicode MS" w:hAnsi="Arial Unicode MS" w:cs="Arial Unicode MS"/>
          <w:sz w:val="24"/>
        </w:rPr>
        <w:t xml:space="preserve"> dans la façon de la rédiger mais aussi de la faire passer </w:t>
      </w:r>
      <w:proofErr w:type="gramStart"/>
      <w:r>
        <w:rPr>
          <w:rFonts w:ascii="Arial Unicode MS" w:eastAsia="Arial Unicode MS" w:hAnsi="Arial Unicode MS" w:cs="Arial Unicode MS"/>
          <w:sz w:val="24"/>
        </w:rPr>
        <w:t>à</w:t>
      </w:r>
      <w:proofErr w:type="gramEnd"/>
      <w:r>
        <w:rPr>
          <w:rFonts w:ascii="Arial Unicode MS" w:eastAsia="Arial Unicode MS" w:hAnsi="Arial Unicode MS" w:cs="Arial Unicode MS"/>
          <w:sz w:val="24"/>
        </w:rPr>
        <w:t xml:space="preserve"> l’enfant. Si de nombreux enseignants utilisent les mêmes évaluations à la base, ils </w:t>
      </w:r>
      <w:r w:rsidR="00A7237B">
        <w:rPr>
          <w:rFonts w:ascii="Arial Unicode MS" w:eastAsia="Arial Unicode MS" w:hAnsi="Arial Unicode MS" w:cs="Arial Unicode MS"/>
          <w:sz w:val="24"/>
        </w:rPr>
        <w:t xml:space="preserve">apportent toutefois des différenciations </w:t>
      </w:r>
      <w:r>
        <w:rPr>
          <w:rFonts w:ascii="Arial Unicode MS" w:eastAsia="Arial Unicode MS" w:hAnsi="Arial Unicode MS" w:cs="Arial Unicode MS"/>
          <w:sz w:val="24"/>
        </w:rPr>
        <w:t>au niveau du contenu, du temps ou des conditions de passage et cela reste avant tout une véritable « adaptation » à la difficulté de l’élève.</w:t>
      </w:r>
    </w:p>
    <w:p w:rsidR="002052CE" w:rsidRDefault="002052C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Ainsi, si on en croit la lecture des réponses apportées, une évaluation qui est considérée comme identique à celle des autres enfants, de par ces nuances amenées par </w:t>
      </w:r>
      <w:proofErr w:type="gramStart"/>
      <w:r>
        <w:rPr>
          <w:rFonts w:ascii="Arial Unicode MS" w:eastAsia="Arial Unicode MS" w:hAnsi="Arial Unicode MS" w:cs="Arial Unicode MS"/>
          <w:sz w:val="24"/>
        </w:rPr>
        <w:t>la</w:t>
      </w:r>
      <w:proofErr w:type="gramEnd"/>
      <w:r>
        <w:rPr>
          <w:rFonts w:ascii="Arial Unicode MS" w:eastAsia="Arial Unicode MS" w:hAnsi="Arial Unicode MS" w:cs="Arial Unicode MS"/>
          <w:sz w:val="24"/>
        </w:rPr>
        <w:t xml:space="preserve"> maître, devient somme toute une évaluation adaptée.</w:t>
      </w:r>
    </w:p>
    <w:p w:rsidR="002052CE" w:rsidRDefault="002052C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On peut naturellement en conclure que beaucoup plus d’enseignants qu’il ne semble font un véritable </w:t>
      </w:r>
      <w:proofErr w:type="gramStart"/>
      <w:r>
        <w:rPr>
          <w:rFonts w:ascii="Arial Unicode MS" w:eastAsia="Arial Unicode MS" w:hAnsi="Arial Unicode MS" w:cs="Arial Unicode MS"/>
          <w:sz w:val="24"/>
        </w:rPr>
        <w:t>travail</w:t>
      </w:r>
      <w:proofErr w:type="gramEnd"/>
      <w:r>
        <w:rPr>
          <w:rFonts w:ascii="Arial Unicode MS" w:eastAsia="Arial Unicode MS" w:hAnsi="Arial Unicode MS" w:cs="Arial Unicode MS"/>
          <w:sz w:val="24"/>
        </w:rPr>
        <w:t xml:space="preserve"> d’adaptation de leurs évaluations au quotidien.</w:t>
      </w:r>
    </w:p>
    <w:p w:rsidR="004630F6" w:rsidRDefault="002052C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004630F6" w:rsidRPr="002052CE">
        <w:rPr>
          <w:rFonts w:ascii="Arial Unicode MS" w:eastAsia="Arial Unicode MS" w:hAnsi="Arial Unicode MS" w:cs="Arial Unicode MS"/>
          <w:sz w:val="24"/>
          <w:u w:val="single"/>
        </w:rPr>
        <w:t>2. Contenu de l’évaluation</w:t>
      </w:r>
      <w:r w:rsidR="004630F6">
        <w:rPr>
          <w:rFonts w:ascii="Arial Unicode MS" w:eastAsia="Arial Unicode MS" w:hAnsi="Arial Unicode MS" w:cs="Arial Unicode MS"/>
          <w:sz w:val="24"/>
        </w:rPr>
        <w:t> :</w:t>
      </w:r>
    </w:p>
    <w:p w:rsidR="002052CE" w:rsidRDefault="002052C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Pour les mêmes raisons énoncées précédemment, les contenus sont souvent très similaires ; l’enfant </w:t>
      </w:r>
      <w:proofErr w:type="gramStart"/>
      <w:r>
        <w:rPr>
          <w:rFonts w:ascii="Arial Unicode MS" w:eastAsia="Arial Unicode MS" w:hAnsi="Arial Unicode MS" w:cs="Arial Unicode MS"/>
          <w:sz w:val="24"/>
        </w:rPr>
        <w:t>en</w:t>
      </w:r>
      <w:proofErr w:type="gramEnd"/>
      <w:r>
        <w:rPr>
          <w:rFonts w:ascii="Arial Unicode MS" w:eastAsia="Arial Unicode MS" w:hAnsi="Arial Unicode MS" w:cs="Arial Unicode MS"/>
          <w:sz w:val="24"/>
        </w:rPr>
        <w:t xml:space="preserve"> difficulté doit lui aussi être évalué sur le travail réalisé </w:t>
      </w:r>
      <w:r w:rsidR="00BE08D0">
        <w:rPr>
          <w:rFonts w:ascii="Arial Unicode MS" w:eastAsia="Arial Unicode MS" w:hAnsi="Arial Unicode MS" w:cs="Arial Unicode MS"/>
          <w:sz w:val="24"/>
        </w:rPr>
        <w:t xml:space="preserve">au quotidien </w:t>
      </w:r>
      <w:r>
        <w:rPr>
          <w:rFonts w:ascii="Arial Unicode MS" w:eastAsia="Arial Unicode MS" w:hAnsi="Arial Unicode MS" w:cs="Arial Unicode MS"/>
          <w:sz w:val="24"/>
        </w:rPr>
        <w:t>et ne pas se sentir mis à l’écart du groupe classe à cause des difficultés qu’il rencontre.</w:t>
      </w:r>
    </w:p>
    <w:p w:rsidR="002052CE" w:rsidRDefault="00B05332"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Néanmoins</w:t>
      </w:r>
      <w:r w:rsidR="00534326">
        <w:rPr>
          <w:rFonts w:ascii="Arial Unicode MS" w:eastAsia="Arial Unicode MS" w:hAnsi="Arial Unicode MS" w:cs="Arial Unicode MS"/>
          <w:sz w:val="24"/>
        </w:rPr>
        <w:t>, beaucoup de modifications peuvent être apportées. Voici les différentes pistes répertoriées parmi les réponses obtenues :</w:t>
      </w:r>
    </w:p>
    <w:p w:rsidR="00534326" w:rsidRDefault="0053432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B05332">
        <w:rPr>
          <w:rFonts w:ascii="Arial Unicode MS" w:eastAsia="Arial Unicode MS" w:hAnsi="Arial Unicode MS" w:cs="Arial Unicode MS"/>
          <w:b/>
          <w:sz w:val="24"/>
        </w:rPr>
        <w:t>allègement</w:t>
      </w:r>
      <w:r>
        <w:rPr>
          <w:rFonts w:ascii="Arial Unicode MS" w:eastAsia="Arial Unicode MS" w:hAnsi="Arial Unicode MS" w:cs="Arial Unicode MS"/>
          <w:sz w:val="24"/>
        </w:rPr>
        <w:t xml:space="preserve"> de l’exercice : suppression d’une ou plusieurs phrases par exemple</w:t>
      </w:r>
      <w:r w:rsidR="00A7237B">
        <w:rPr>
          <w:rFonts w:ascii="Arial Unicode MS" w:eastAsia="Arial Unicode MS" w:hAnsi="Arial Unicode MS" w:cs="Arial Unicode MS"/>
          <w:sz w:val="24"/>
        </w:rPr>
        <w:t xml:space="preserve"> tout en conservant le même exercice et la même consigne que pour les autres élèves</w:t>
      </w:r>
      <w:r w:rsidR="00B05332">
        <w:rPr>
          <w:rFonts w:ascii="Arial Unicode MS" w:eastAsia="Arial Unicode MS" w:hAnsi="Arial Unicode MS" w:cs="Arial Unicode MS"/>
          <w:sz w:val="24"/>
        </w:rPr>
        <w:t>.</w:t>
      </w:r>
    </w:p>
    <w:p w:rsidR="00534326" w:rsidRDefault="0053432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-augmentation du </w:t>
      </w:r>
      <w:r w:rsidRPr="00B05332">
        <w:rPr>
          <w:rFonts w:ascii="Arial Unicode MS" w:eastAsia="Arial Unicode MS" w:hAnsi="Arial Unicode MS" w:cs="Arial Unicode MS"/>
          <w:b/>
          <w:sz w:val="24"/>
        </w:rPr>
        <w:t>temps</w:t>
      </w:r>
      <w:r>
        <w:rPr>
          <w:rFonts w:ascii="Arial Unicode MS" w:eastAsia="Arial Unicode MS" w:hAnsi="Arial Unicode MS" w:cs="Arial Unicode MS"/>
          <w:sz w:val="24"/>
        </w:rPr>
        <w:t xml:space="preserve"> pour réaliser la même tâche</w:t>
      </w:r>
      <w:r w:rsidR="00A7237B">
        <w:rPr>
          <w:rFonts w:ascii="Arial Unicode MS" w:eastAsia="Arial Unicode MS" w:hAnsi="Arial Unicode MS" w:cs="Arial Unicode MS"/>
          <w:sz w:val="24"/>
        </w:rPr>
        <w:t xml:space="preserve"> : cette méthode reste la plus utilisée </w:t>
      </w:r>
      <w:r w:rsidR="00B05332">
        <w:rPr>
          <w:rFonts w:ascii="Arial Unicode MS" w:eastAsia="Arial Unicode MS" w:hAnsi="Arial Unicode MS" w:cs="Arial Unicode MS"/>
          <w:sz w:val="24"/>
        </w:rPr>
        <w:t>par la majorité des enseignants.</w:t>
      </w:r>
    </w:p>
    <w:p w:rsidR="00534326" w:rsidRDefault="0053432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lastRenderedPageBreak/>
        <w:t>-</w:t>
      </w:r>
      <w:r w:rsidRPr="00B05332">
        <w:rPr>
          <w:rFonts w:ascii="Arial Unicode MS" w:eastAsia="Arial Unicode MS" w:hAnsi="Arial Unicode MS" w:cs="Arial Unicode MS"/>
          <w:b/>
          <w:sz w:val="24"/>
        </w:rPr>
        <w:t>segmentation</w:t>
      </w:r>
      <w:r>
        <w:rPr>
          <w:rFonts w:ascii="Arial Unicode MS" w:eastAsia="Arial Unicode MS" w:hAnsi="Arial Unicode MS" w:cs="Arial Unicode MS"/>
          <w:sz w:val="24"/>
        </w:rPr>
        <w:t xml:space="preserve"> de la tâche : énoncé des différentes étapes à effectuer</w:t>
      </w:r>
      <w:r w:rsidR="00A7237B">
        <w:rPr>
          <w:rFonts w:ascii="Arial Unicode MS" w:eastAsia="Arial Unicode MS" w:hAnsi="Arial Unicode MS" w:cs="Arial Unicode MS"/>
          <w:sz w:val="24"/>
        </w:rPr>
        <w:t xml:space="preserve"> pour favoriser la compréhension de l’exercice tout en gardant l’objectif principal</w:t>
      </w:r>
      <w:r w:rsidR="00B05332">
        <w:rPr>
          <w:rFonts w:ascii="Arial Unicode MS" w:eastAsia="Arial Unicode MS" w:hAnsi="Arial Unicode MS" w:cs="Arial Unicode MS"/>
          <w:sz w:val="24"/>
        </w:rPr>
        <w:t>.</w:t>
      </w:r>
    </w:p>
    <w:p w:rsidR="00534326" w:rsidRDefault="0053432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B05332">
        <w:rPr>
          <w:rFonts w:ascii="Arial Unicode MS" w:eastAsia="Arial Unicode MS" w:hAnsi="Arial Unicode MS" w:cs="Arial Unicode MS"/>
          <w:b/>
          <w:sz w:val="24"/>
        </w:rPr>
        <w:t>simplification</w:t>
      </w:r>
      <w:r>
        <w:rPr>
          <w:rFonts w:ascii="Arial Unicode MS" w:eastAsia="Arial Unicode MS" w:hAnsi="Arial Unicode MS" w:cs="Arial Unicode MS"/>
          <w:sz w:val="24"/>
        </w:rPr>
        <w:t xml:space="preserve"> de l’exercice : réduction des exigences à l’intérieur de la consigne même</w:t>
      </w:r>
      <w:r w:rsidR="00A7237B">
        <w:rPr>
          <w:rFonts w:ascii="Arial Unicode MS" w:eastAsia="Arial Unicode MS" w:hAnsi="Arial Unicode MS" w:cs="Arial Unicode MS"/>
          <w:sz w:val="24"/>
        </w:rPr>
        <w:t xml:space="preserve"> (on renonce à une partie des compétences attendues pour privilégier celles considérées comme essentielles)</w:t>
      </w:r>
      <w:r w:rsidR="00B05332">
        <w:rPr>
          <w:rFonts w:ascii="Arial Unicode MS" w:eastAsia="Arial Unicode MS" w:hAnsi="Arial Unicode MS" w:cs="Arial Unicode MS"/>
          <w:sz w:val="24"/>
        </w:rPr>
        <w:t>.</w:t>
      </w:r>
    </w:p>
    <w:p w:rsidR="00534326" w:rsidRDefault="0053432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B05332">
        <w:rPr>
          <w:rFonts w:ascii="Arial Unicode MS" w:eastAsia="Arial Unicode MS" w:hAnsi="Arial Unicode MS" w:cs="Arial Unicode MS"/>
          <w:b/>
          <w:sz w:val="24"/>
        </w:rPr>
        <w:t xml:space="preserve">suppression </w:t>
      </w:r>
      <w:r>
        <w:rPr>
          <w:rFonts w:ascii="Arial Unicode MS" w:eastAsia="Arial Unicode MS" w:hAnsi="Arial Unicode MS" w:cs="Arial Unicode MS"/>
          <w:sz w:val="24"/>
        </w:rPr>
        <w:t>de certains exercices</w:t>
      </w:r>
      <w:r w:rsidR="00B05332">
        <w:rPr>
          <w:rFonts w:ascii="Arial Unicode MS" w:eastAsia="Arial Unicode MS" w:hAnsi="Arial Unicode MS" w:cs="Arial Unicode MS"/>
          <w:sz w:val="24"/>
        </w:rPr>
        <w:t xml:space="preserve"> afin que la quantité ne devienne pas un handicap et fausse la situation d’évaluation.</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B05332">
        <w:rPr>
          <w:rFonts w:ascii="Arial Unicode MS" w:eastAsia="Arial Unicode MS" w:hAnsi="Arial Unicode MS" w:cs="Arial Unicode MS"/>
          <w:b/>
          <w:sz w:val="24"/>
        </w:rPr>
        <w:t>manipulations</w:t>
      </w:r>
      <w:r>
        <w:rPr>
          <w:rFonts w:ascii="Arial Unicode MS" w:eastAsia="Arial Unicode MS" w:hAnsi="Arial Unicode MS" w:cs="Arial Unicode MS"/>
          <w:sz w:val="24"/>
        </w:rPr>
        <w:t xml:space="preserve"> autorisées</w:t>
      </w:r>
      <w:r w:rsidR="00A7237B">
        <w:rPr>
          <w:rFonts w:ascii="Arial Unicode MS" w:eastAsia="Arial Unicode MS" w:hAnsi="Arial Unicode MS" w:cs="Arial Unicode MS"/>
          <w:sz w:val="24"/>
        </w:rPr>
        <w:t> : cette adaptation sous-entend bien entendu simultanément une augmentation du temps accordé à l’enfant</w:t>
      </w:r>
    </w:p>
    <w:p w:rsidR="00534326" w:rsidRDefault="00534326" w:rsidP="004630F6">
      <w:pPr>
        <w:spacing w:after="0" w:line="240" w:lineRule="auto"/>
        <w:rPr>
          <w:rFonts w:ascii="Arial Unicode MS" w:eastAsia="Arial Unicode MS" w:hAnsi="Arial Unicode MS" w:cs="Arial Unicode MS"/>
          <w:sz w:val="24"/>
        </w:rPr>
      </w:pPr>
    </w:p>
    <w:p w:rsidR="004630F6" w:rsidRDefault="002052CE" w:rsidP="004630F6">
      <w:pPr>
        <w:spacing w:after="0" w:line="240" w:lineRule="auto"/>
        <w:rPr>
          <w:rFonts w:ascii="Arial Unicode MS" w:eastAsia="Arial Unicode MS" w:hAnsi="Arial Unicode MS" w:cs="Arial Unicode MS"/>
          <w:sz w:val="24"/>
          <w:u w:val="single"/>
        </w:rPr>
      </w:pPr>
      <w:r>
        <w:rPr>
          <w:rFonts w:ascii="Arial Unicode MS" w:eastAsia="Arial Unicode MS" w:hAnsi="Arial Unicode MS" w:cs="Arial Unicode MS"/>
          <w:sz w:val="24"/>
        </w:rPr>
        <w:t xml:space="preserve">       </w:t>
      </w:r>
      <w:r w:rsidR="004630F6" w:rsidRPr="002052CE">
        <w:rPr>
          <w:rFonts w:ascii="Arial Unicode MS" w:eastAsia="Arial Unicode MS" w:hAnsi="Arial Unicode MS" w:cs="Arial Unicode MS"/>
          <w:sz w:val="24"/>
          <w:u w:val="single"/>
        </w:rPr>
        <w:t>3. Notation ou appréciations / Les attentes d’une évaluation :</w:t>
      </w:r>
    </w:p>
    <w:p w:rsidR="00BE08D0" w:rsidRDefault="00D852CA"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Les façons de noter restent pour pratiquement la totalité des personnes interrogées les mêmes qu’habituellement. On </w:t>
      </w:r>
      <w:r w:rsidR="00F72450">
        <w:rPr>
          <w:rFonts w:ascii="Arial Unicode MS" w:eastAsia="Arial Unicode MS" w:hAnsi="Arial Unicode MS" w:cs="Arial Unicode MS"/>
          <w:sz w:val="24"/>
        </w:rPr>
        <w:t>répertorie</w:t>
      </w:r>
      <w:r>
        <w:rPr>
          <w:rFonts w:ascii="Arial Unicode MS" w:eastAsia="Arial Unicode MS" w:hAnsi="Arial Unicode MS" w:cs="Arial Unicode MS"/>
          <w:sz w:val="24"/>
        </w:rPr>
        <w:t xml:space="preserve"> le classique mélange de notes chiffrées et d’appréciations…</w:t>
      </w:r>
    </w:p>
    <w:p w:rsidR="00A7237B" w:rsidRPr="00BE08D0" w:rsidRDefault="00A7237B"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C’est essentiellement dans</w:t>
      </w:r>
      <w:r w:rsidR="00B05332">
        <w:rPr>
          <w:rFonts w:ascii="Arial Unicode MS" w:eastAsia="Arial Unicode MS" w:hAnsi="Arial Unicode MS" w:cs="Arial Unicode MS"/>
          <w:sz w:val="24"/>
        </w:rPr>
        <w:t xml:space="preserve"> l’adaptation de l’enseignant de </w:t>
      </w:r>
      <w:r>
        <w:rPr>
          <w:rFonts w:ascii="Arial Unicode MS" w:eastAsia="Arial Unicode MS" w:hAnsi="Arial Unicode MS" w:cs="Arial Unicode MS"/>
          <w:sz w:val="24"/>
        </w:rPr>
        <w:t>sa façon d’interpréter les réponses et les résultats de l</w:t>
      </w:r>
      <w:r w:rsidR="008E13BF">
        <w:rPr>
          <w:rFonts w:ascii="Arial Unicode MS" w:eastAsia="Arial Unicode MS" w:hAnsi="Arial Unicode MS" w:cs="Arial Unicode MS"/>
          <w:sz w:val="24"/>
        </w:rPr>
        <w:t>’élève</w:t>
      </w:r>
      <w:r>
        <w:rPr>
          <w:rFonts w:ascii="Arial Unicode MS" w:eastAsia="Arial Unicode MS" w:hAnsi="Arial Unicode MS" w:cs="Arial Unicode MS"/>
          <w:sz w:val="24"/>
        </w:rPr>
        <w:t xml:space="preserve"> que réside l</w:t>
      </w:r>
      <w:r w:rsidR="008E13BF">
        <w:rPr>
          <w:rFonts w:ascii="Arial Unicode MS" w:eastAsia="Arial Unicode MS" w:hAnsi="Arial Unicode MS" w:cs="Arial Unicode MS"/>
          <w:sz w:val="24"/>
        </w:rPr>
        <w:t xml:space="preserve">a différenciation apportée à </w:t>
      </w:r>
      <w:r>
        <w:rPr>
          <w:rFonts w:ascii="Arial Unicode MS" w:eastAsia="Arial Unicode MS" w:hAnsi="Arial Unicode MS" w:cs="Arial Unicode MS"/>
          <w:sz w:val="24"/>
        </w:rPr>
        <w:t>l’enfant en difficulté.</w:t>
      </w:r>
    </w:p>
    <w:p w:rsidR="004630F6" w:rsidRDefault="004630F6" w:rsidP="004630F6">
      <w:pPr>
        <w:spacing w:after="0" w:line="240" w:lineRule="auto"/>
        <w:rPr>
          <w:rFonts w:ascii="Arial Unicode MS" w:eastAsia="Arial Unicode MS" w:hAnsi="Arial Unicode MS" w:cs="Arial Unicode MS"/>
          <w:sz w:val="24"/>
        </w:rPr>
      </w:pPr>
    </w:p>
    <w:p w:rsidR="004630F6" w:rsidRDefault="004630F6" w:rsidP="008A614E">
      <w:pPr>
        <w:shd w:val="clear" w:color="auto" w:fill="D9D9D9" w:themeFill="background1" w:themeFillShade="D9"/>
        <w:spacing w:after="0" w:line="240" w:lineRule="auto"/>
        <w:rPr>
          <w:rFonts w:ascii="Arial Unicode MS" w:eastAsia="Arial Unicode MS" w:hAnsi="Arial Unicode MS" w:cs="Arial Unicode MS"/>
          <w:b/>
          <w:sz w:val="24"/>
        </w:rPr>
      </w:pPr>
      <w:r w:rsidRPr="004630F6">
        <w:rPr>
          <w:rFonts w:ascii="Arial Unicode MS" w:eastAsia="Arial Unicode MS" w:hAnsi="Arial Unicode MS" w:cs="Arial Unicode MS"/>
          <w:b/>
          <w:sz w:val="24"/>
        </w:rPr>
        <w:t>III. Les aides apportées à l’enfant en difficulté :</w:t>
      </w:r>
    </w:p>
    <w:p w:rsidR="002052CE" w:rsidRPr="008E13BF" w:rsidRDefault="002052CE" w:rsidP="004630F6">
      <w:pPr>
        <w:spacing w:after="0" w:line="240" w:lineRule="auto"/>
        <w:rPr>
          <w:rFonts w:ascii="Arial Unicode MS" w:eastAsia="Arial Unicode MS" w:hAnsi="Arial Unicode MS" w:cs="Arial Unicode MS"/>
          <w:sz w:val="24"/>
          <w:u w:val="single"/>
        </w:rPr>
      </w:pPr>
      <w:r>
        <w:rPr>
          <w:rFonts w:ascii="Arial Unicode MS" w:eastAsia="Arial Unicode MS" w:hAnsi="Arial Unicode MS" w:cs="Arial Unicode MS"/>
          <w:b/>
          <w:sz w:val="24"/>
        </w:rPr>
        <w:t xml:space="preserve">     </w:t>
      </w:r>
      <w:r w:rsidRPr="008E13BF">
        <w:rPr>
          <w:rFonts w:ascii="Arial Unicode MS" w:eastAsia="Arial Unicode MS" w:hAnsi="Arial Unicode MS" w:cs="Arial Unicode MS"/>
          <w:sz w:val="24"/>
          <w:u w:val="single"/>
        </w:rPr>
        <w:t>1. Les aides matérielles :</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Elles sont nombreuses et souvent davantage à portée des enseignants que les aides humaines bien plus limitées. En voici quelques exemples cités :</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proofErr w:type="spellStart"/>
      <w:r w:rsidRPr="009C32F9">
        <w:rPr>
          <w:rFonts w:ascii="Arial Unicode MS" w:eastAsia="Arial Unicode MS" w:hAnsi="Arial Unicode MS" w:cs="Arial Unicode MS"/>
          <w:sz w:val="24"/>
          <w:shd w:val="clear" w:color="auto" w:fill="D9D9D9" w:themeFill="background1" w:themeFillShade="D9"/>
        </w:rPr>
        <w:t>manipultat</w:t>
      </w:r>
      <w:bookmarkStart w:id="0" w:name="_GoBack"/>
      <w:bookmarkEnd w:id="0"/>
      <w:r w:rsidRPr="009C32F9">
        <w:rPr>
          <w:rFonts w:ascii="Arial Unicode MS" w:eastAsia="Arial Unicode MS" w:hAnsi="Arial Unicode MS" w:cs="Arial Unicode MS"/>
          <w:sz w:val="24"/>
          <w:shd w:val="clear" w:color="auto" w:fill="D9D9D9" w:themeFill="background1" w:themeFillShade="D9"/>
        </w:rPr>
        <w:t>ion</w:t>
      </w:r>
      <w:proofErr w:type="spellEnd"/>
      <w:r>
        <w:rPr>
          <w:rFonts w:ascii="Arial Unicode MS" w:eastAsia="Arial Unicode MS" w:hAnsi="Arial Unicode MS" w:cs="Arial Unicode MS"/>
          <w:sz w:val="24"/>
        </w:rPr>
        <w:t xml:space="preserve"> des objets</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9C32F9">
        <w:rPr>
          <w:rFonts w:ascii="Arial Unicode MS" w:eastAsia="Arial Unicode MS" w:hAnsi="Arial Unicode MS" w:cs="Arial Unicode MS"/>
          <w:sz w:val="24"/>
          <w:shd w:val="clear" w:color="auto" w:fill="D9D9D9" w:themeFill="background1" w:themeFillShade="D9"/>
        </w:rPr>
        <w:t>supports</w:t>
      </w:r>
      <w:r>
        <w:rPr>
          <w:rFonts w:ascii="Arial Unicode MS" w:eastAsia="Arial Unicode MS" w:hAnsi="Arial Unicode MS" w:cs="Arial Unicode MS"/>
          <w:sz w:val="24"/>
        </w:rPr>
        <w:t xml:space="preserve"> particuliers autorisés : sous-mains, leçons, classeur-référent, tableaux, affichages, …</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-adaptation du </w:t>
      </w:r>
      <w:r w:rsidRPr="009C32F9">
        <w:rPr>
          <w:rFonts w:ascii="Arial Unicode MS" w:eastAsia="Arial Unicode MS" w:hAnsi="Arial Unicode MS" w:cs="Arial Unicode MS"/>
          <w:sz w:val="24"/>
          <w:shd w:val="clear" w:color="auto" w:fill="D9D9D9" w:themeFill="background1" w:themeFillShade="D9"/>
        </w:rPr>
        <w:t>support papier</w:t>
      </w:r>
      <w:r w:rsidR="00A7237B">
        <w:rPr>
          <w:rFonts w:ascii="Arial Unicode MS" w:eastAsia="Arial Unicode MS" w:hAnsi="Arial Unicode MS" w:cs="Arial Unicode MS"/>
          <w:sz w:val="24"/>
        </w:rPr>
        <w:t xml:space="preserve"> (attention particulière apportée aux couleurs, à la qualité des documents, une mise en page plus lisible, le choix des caractères, etc.)</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9C32F9">
        <w:rPr>
          <w:rFonts w:ascii="Arial Unicode MS" w:eastAsia="Arial Unicode MS" w:hAnsi="Arial Unicode MS" w:cs="Arial Unicode MS"/>
          <w:sz w:val="24"/>
          <w:shd w:val="clear" w:color="auto" w:fill="D9D9D9" w:themeFill="background1" w:themeFillShade="D9"/>
        </w:rPr>
        <w:t>ardoise</w:t>
      </w:r>
      <w:r w:rsidR="00D852CA" w:rsidRPr="009C32F9">
        <w:rPr>
          <w:rFonts w:ascii="Arial Unicode MS" w:eastAsia="Arial Unicode MS" w:hAnsi="Arial Unicode MS" w:cs="Arial Unicode MS"/>
          <w:sz w:val="24"/>
          <w:shd w:val="clear" w:color="auto" w:fill="D9D9D9" w:themeFill="background1" w:themeFillShade="D9"/>
        </w:rPr>
        <w:t xml:space="preserve"> </w:t>
      </w:r>
      <w:r w:rsidR="00D852CA">
        <w:rPr>
          <w:rFonts w:ascii="Arial Unicode MS" w:eastAsia="Arial Unicode MS" w:hAnsi="Arial Unicode MS" w:cs="Arial Unicode MS"/>
          <w:sz w:val="24"/>
        </w:rPr>
        <w:t xml:space="preserve">ou </w:t>
      </w:r>
      <w:r w:rsidR="00D852CA" w:rsidRPr="009C32F9">
        <w:rPr>
          <w:rFonts w:ascii="Arial Unicode MS" w:eastAsia="Arial Unicode MS" w:hAnsi="Arial Unicode MS" w:cs="Arial Unicode MS"/>
          <w:sz w:val="24"/>
          <w:shd w:val="clear" w:color="auto" w:fill="D9D9D9" w:themeFill="background1" w:themeFillShade="D9"/>
        </w:rPr>
        <w:t>feuille de brouillon</w:t>
      </w:r>
      <w:r w:rsidR="00D852CA">
        <w:rPr>
          <w:rFonts w:ascii="Arial Unicode MS" w:eastAsia="Arial Unicode MS" w:hAnsi="Arial Unicode MS" w:cs="Arial Unicode MS"/>
          <w:sz w:val="24"/>
        </w:rPr>
        <w:t xml:space="preserve"> (pour</w:t>
      </w:r>
      <w:r w:rsidR="00A7237B">
        <w:rPr>
          <w:rFonts w:ascii="Arial Unicode MS" w:eastAsia="Arial Unicode MS" w:hAnsi="Arial Unicode MS" w:cs="Arial Unicode MS"/>
          <w:sz w:val="24"/>
        </w:rPr>
        <w:t xml:space="preserve"> </w:t>
      </w:r>
      <w:r w:rsidR="00D852CA">
        <w:rPr>
          <w:rFonts w:ascii="Arial Unicode MS" w:eastAsia="Arial Unicode MS" w:hAnsi="Arial Unicode MS" w:cs="Arial Unicode MS"/>
          <w:sz w:val="24"/>
        </w:rPr>
        <w:t>avoir le droit de se tromper même en évaluation)</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9C32F9">
        <w:rPr>
          <w:rFonts w:ascii="Arial Unicode MS" w:eastAsia="Arial Unicode MS" w:hAnsi="Arial Unicode MS" w:cs="Arial Unicode MS"/>
          <w:sz w:val="24"/>
          <w:shd w:val="clear" w:color="auto" w:fill="D9D9D9" w:themeFill="background1" w:themeFillShade="D9"/>
        </w:rPr>
        <w:t>calculatrice</w:t>
      </w:r>
      <w:r>
        <w:rPr>
          <w:rFonts w:ascii="Arial Unicode MS" w:eastAsia="Arial Unicode MS" w:hAnsi="Arial Unicode MS" w:cs="Arial Unicode MS"/>
          <w:sz w:val="24"/>
        </w:rPr>
        <w:t xml:space="preserve"> dans certains cas ou encore </w:t>
      </w:r>
      <w:r w:rsidRPr="009C32F9">
        <w:rPr>
          <w:rFonts w:ascii="Arial Unicode MS" w:eastAsia="Arial Unicode MS" w:hAnsi="Arial Unicode MS" w:cs="Arial Unicode MS"/>
          <w:sz w:val="24"/>
          <w:shd w:val="clear" w:color="auto" w:fill="D9D9D9" w:themeFill="background1" w:themeFillShade="D9"/>
        </w:rPr>
        <w:t>boulier</w:t>
      </w:r>
      <w:r w:rsidR="00F8571B">
        <w:rPr>
          <w:rFonts w:ascii="Arial Unicode MS" w:eastAsia="Arial Unicode MS" w:hAnsi="Arial Unicode MS" w:cs="Arial Unicode MS"/>
          <w:sz w:val="24"/>
          <w:shd w:val="clear" w:color="auto" w:fill="D9D9D9" w:themeFill="background1" w:themeFillShade="D9"/>
        </w:rPr>
        <w:t>, tables de multiplication</w:t>
      </w:r>
    </w:p>
    <w:p w:rsidR="00BE08D0" w:rsidRDefault="00BE08D0"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9C32F9">
        <w:rPr>
          <w:rFonts w:ascii="Arial Unicode MS" w:eastAsia="Arial Unicode MS" w:hAnsi="Arial Unicode MS" w:cs="Arial Unicode MS"/>
          <w:sz w:val="24"/>
          <w:shd w:val="clear" w:color="auto" w:fill="D9D9D9" w:themeFill="background1" w:themeFillShade="D9"/>
        </w:rPr>
        <w:t>forme</w:t>
      </w:r>
      <w:r>
        <w:rPr>
          <w:rFonts w:ascii="Arial Unicode MS" w:eastAsia="Arial Unicode MS" w:hAnsi="Arial Unicode MS" w:cs="Arial Unicode MS"/>
          <w:sz w:val="24"/>
        </w:rPr>
        <w:t xml:space="preserve"> de l’évaluation (agrandissement des caractères, textes </w:t>
      </w:r>
      <w:r w:rsidR="006C00C6">
        <w:rPr>
          <w:rFonts w:ascii="Arial Unicode MS" w:eastAsia="Arial Unicode MS" w:hAnsi="Arial Unicode MS" w:cs="Arial Unicode MS"/>
          <w:sz w:val="24"/>
        </w:rPr>
        <w:t xml:space="preserve">à trous, </w:t>
      </w:r>
      <w:r w:rsidR="00F8571B">
        <w:rPr>
          <w:rFonts w:ascii="Arial Unicode MS" w:eastAsia="Arial Unicode MS" w:hAnsi="Arial Unicode MS" w:cs="Arial Unicode MS"/>
          <w:sz w:val="24"/>
        </w:rPr>
        <w:t xml:space="preserve">QCM, </w:t>
      </w:r>
      <w:r w:rsidR="006C00C6">
        <w:rPr>
          <w:rFonts w:ascii="Arial Unicode MS" w:eastAsia="Arial Unicode MS" w:hAnsi="Arial Unicode MS" w:cs="Arial Unicode MS"/>
          <w:sz w:val="24"/>
        </w:rPr>
        <w:t>réponses plus courtes, orthographe ou structure non prise</w:t>
      </w:r>
      <w:r w:rsidR="008E13BF">
        <w:rPr>
          <w:rFonts w:ascii="Arial Unicode MS" w:eastAsia="Arial Unicode MS" w:hAnsi="Arial Unicode MS" w:cs="Arial Unicode MS"/>
          <w:sz w:val="24"/>
        </w:rPr>
        <w:t>s</w:t>
      </w:r>
      <w:r w:rsidR="006C00C6">
        <w:rPr>
          <w:rFonts w:ascii="Arial Unicode MS" w:eastAsia="Arial Unicode MS" w:hAnsi="Arial Unicode MS" w:cs="Arial Unicode MS"/>
          <w:sz w:val="24"/>
        </w:rPr>
        <w:t xml:space="preserve"> en compte, …)</w:t>
      </w:r>
    </w:p>
    <w:p w:rsidR="00BE08D0" w:rsidRDefault="00BE08D0" w:rsidP="009C32F9">
      <w:pPr>
        <w:spacing w:after="0" w:line="240" w:lineRule="auto"/>
        <w:rPr>
          <w:rFonts w:ascii="Arial Unicode MS" w:eastAsia="Arial Unicode MS" w:hAnsi="Arial Unicode MS" w:cs="Arial Unicode MS"/>
          <w:sz w:val="24"/>
        </w:rPr>
      </w:pPr>
    </w:p>
    <w:p w:rsidR="006C00C6" w:rsidRDefault="002052CE" w:rsidP="009C32F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Pr="008E13BF">
        <w:rPr>
          <w:rFonts w:ascii="Arial Unicode MS" w:eastAsia="Arial Unicode MS" w:hAnsi="Arial Unicode MS" w:cs="Arial Unicode MS"/>
          <w:sz w:val="24"/>
          <w:u w:val="single"/>
        </w:rPr>
        <w:t>2. Les aides humaines</w:t>
      </w:r>
      <w:r>
        <w:rPr>
          <w:rFonts w:ascii="Arial Unicode MS" w:eastAsia="Arial Unicode MS" w:hAnsi="Arial Unicode MS" w:cs="Arial Unicode MS"/>
          <w:sz w:val="24"/>
        </w:rPr>
        <w:t> :</w:t>
      </w:r>
    </w:p>
    <w:p w:rsidR="00F369BC" w:rsidRDefault="006C00C6" w:rsidP="009C32F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Bien souvent, elles se cantonnent à des possibilités exceptionnelles (présence d’une ou plusieurs AVS au sein de la classe) car il n’y a pas</w:t>
      </w:r>
      <w:r w:rsidR="008E13BF">
        <w:rPr>
          <w:rFonts w:ascii="Arial Unicode MS" w:eastAsia="Arial Unicode MS" w:hAnsi="Arial Unicode MS" w:cs="Arial Unicode MS"/>
          <w:sz w:val="24"/>
        </w:rPr>
        <w:t xml:space="preserve"> (ou peu)</w:t>
      </w:r>
      <w:r>
        <w:rPr>
          <w:rFonts w:ascii="Arial Unicode MS" w:eastAsia="Arial Unicode MS" w:hAnsi="Arial Unicode MS" w:cs="Arial Unicode MS"/>
          <w:sz w:val="24"/>
        </w:rPr>
        <w:t xml:space="preserve"> de personnel pour apporter une aide supplémentaire à l’enseignant.</w:t>
      </w:r>
    </w:p>
    <w:p w:rsidR="006C00C6" w:rsidRDefault="009C32F9"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006C00C6">
        <w:rPr>
          <w:rFonts w:ascii="Arial Unicode MS" w:eastAsia="Arial Unicode MS" w:hAnsi="Arial Unicode MS" w:cs="Arial Unicode MS"/>
          <w:sz w:val="24"/>
        </w:rPr>
        <w:t>-</w:t>
      </w:r>
      <w:r w:rsidR="006C00C6" w:rsidRPr="00F369BC">
        <w:rPr>
          <w:rFonts w:ascii="Arial Unicode MS" w:eastAsia="Arial Unicode MS" w:hAnsi="Arial Unicode MS" w:cs="Arial Unicode MS"/>
          <w:i/>
          <w:sz w:val="24"/>
        </w:rPr>
        <w:t>le cas des AVS</w:t>
      </w:r>
    </w:p>
    <w:p w:rsidR="006C00C6" w:rsidRDefault="006C00C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Ainsi, la présence d’une AVS, qui ne serait pas forcément rattachée à l’enfant dont elle s’occupe dur</w:t>
      </w:r>
      <w:r w:rsidR="008E13BF">
        <w:rPr>
          <w:rFonts w:ascii="Arial Unicode MS" w:eastAsia="Arial Unicode MS" w:hAnsi="Arial Unicode MS" w:cs="Arial Unicode MS"/>
          <w:sz w:val="24"/>
        </w:rPr>
        <w:t>ant un temps d’évaluation</w:t>
      </w:r>
      <w:r w:rsidR="009C32F9">
        <w:rPr>
          <w:rFonts w:ascii="Arial Unicode MS" w:eastAsia="Arial Unicode MS" w:hAnsi="Arial Unicode MS" w:cs="Arial Unicode MS"/>
          <w:sz w:val="24"/>
        </w:rPr>
        <w:t>,</w:t>
      </w:r>
      <w:r w:rsidR="008E13BF">
        <w:rPr>
          <w:rFonts w:ascii="Arial Unicode MS" w:eastAsia="Arial Unicode MS" w:hAnsi="Arial Unicode MS" w:cs="Arial Unicode MS"/>
          <w:sz w:val="24"/>
        </w:rPr>
        <w:t xml:space="preserve"> peut à</w:t>
      </w:r>
      <w:r>
        <w:rPr>
          <w:rFonts w:ascii="Arial Unicode MS" w:eastAsia="Arial Unicode MS" w:hAnsi="Arial Unicode MS" w:cs="Arial Unicode MS"/>
          <w:sz w:val="24"/>
        </w:rPr>
        <w:t xml:space="preserve"> ce moment être </w:t>
      </w:r>
      <w:r w:rsidR="009C32F9">
        <w:rPr>
          <w:rFonts w:ascii="Arial Unicode MS" w:eastAsia="Arial Unicode MS" w:hAnsi="Arial Unicode MS" w:cs="Arial Unicode MS"/>
          <w:sz w:val="24"/>
        </w:rPr>
        <w:t>(</w:t>
      </w:r>
      <w:r>
        <w:rPr>
          <w:rFonts w:ascii="Arial Unicode MS" w:eastAsia="Arial Unicode MS" w:hAnsi="Arial Unicode MS" w:cs="Arial Unicode MS"/>
          <w:sz w:val="24"/>
        </w:rPr>
        <w:t>ré</w:t>
      </w:r>
      <w:proofErr w:type="gramStart"/>
      <w:r w:rsidR="009C32F9">
        <w:rPr>
          <w:rFonts w:ascii="Arial Unicode MS" w:eastAsia="Arial Unicode MS" w:hAnsi="Arial Unicode MS" w:cs="Arial Unicode MS"/>
          <w:sz w:val="24"/>
        </w:rPr>
        <w:t>)</w:t>
      </w:r>
      <w:r>
        <w:rPr>
          <w:rFonts w:ascii="Arial Unicode MS" w:eastAsia="Arial Unicode MS" w:hAnsi="Arial Unicode MS" w:cs="Arial Unicode MS"/>
          <w:sz w:val="24"/>
        </w:rPr>
        <w:t>utilisée</w:t>
      </w:r>
      <w:proofErr w:type="gramEnd"/>
      <w:r>
        <w:rPr>
          <w:rFonts w:ascii="Arial Unicode MS" w:eastAsia="Arial Unicode MS" w:hAnsi="Arial Unicode MS" w:cs="Arial Unicode MS"/>
          <w:sz w:val="24"/>
        </w:rPr>
        <w:t xml:space="preserve"> pour apporter de l’aide à ces enfants en difficulté lors d’une évaluation. </w:t>
      </w:r>
    </w:p>
    <w:p w:rsidR="00F8571B" w:rsidRPr="00F8571B" w:rsidRDefault="006C00C6" w:rsidP="00F8571B">
      <w:pPr>
        <w:spacing w:after="0" w:line="240" w:lineRule="auto"/>
        <w:rPr>
          <w:rFonts w:ascii="Arial Unicode MS" w:eastAsia="Arial Unicode MS" w:hAnsi="Arial Unicode MS" w:cs="Arial Unicode MS"/>
          <w:color w:val="000000" w:themeColor="text1"/>
          <w:sz w:val="24"/>
        </w:rPr>
      </w:pPr>
      <w:r>
        <w:rPr>
          <w:rFonts w:ascii="Arial Unicode MS" w:eastAsia="Arial Unicode MS" w:hAnsi="Arial Unicode MS" w:cs="Arial Unicode MS"/>
          <w:sz w:val="24"/>
        </w:rPr>
        <w:lastRenderedPageBreak/>
        <w:t xml:space="preserve">Une </w:t>
      </w:r>
      <w:r w:rsidR="00F8571B">
        <w:rPr>
          <w:rFonts w:ascii="Arial Unicode MS" w:eastAsia="Arial Unicode MS" w:hAnsi="Arial Unicode MS" w:cs="Arial Unicode MS"/>
          <w:sz w:val="24"/>
        </w:rPr>
        <w:t>AVS peut même servir de référente pour</w:t>
      </w:r>
      <w:r>
        <w:rPr>
          <w:rFonts w:ascii="Arial Unicode MS" w:eastAsia="Arial Unicode MS" w:hAnsi="Arial Unicode MS" w:cs="Arial Unicode MS"/>
          <w:sz w:val="24"/>
        </w:rPr>
        <w:t xml:space="preserve"> certain</w:t>
      </w:r>
      <w:r w:rsidR="00F8571B">
        <w:rPr>
          <w:rFonts w:ascii="Arial Unicode MS" w:eastAsia="Arial Unicode MS" w:hAnsi="Arial Unicode MS" w:cs="Arial Unicode MS"/>
          <w:sz w:val="24"/>
        </w:rPr>
        <w:t xml:space="preserve">s enfants durant une évaluation </w:t>
      </w:r>
      <w:r w:rsidR="00F8571B" w:rsidRPr="00F8571B">
        <w:rPr>
          <w:rFonts w:ascii="Arial Unicode MS" w:eastAsia="Arial Unicode MS" w:hAnsi="Arial Unicode MS" w:cs="Arial Unicode MS"/>
          <w:color w:val="000000" w:themeColor="text1"/>
          <w:sz w:val="24"/>
        </w:rPr>
        <w:t>pour repréciser une consigne, s’assurer qu’elle a été comprise, qu’elle est suivie pas à pas par l’élève « décrocheur », le guider dans l’utilisation des supports proposés, etc</w:t>
      </w:r>
      <w:r w:rsidR="00F8571B">
        <w:rPr>
          <w:rFonts w:ascii="Arial Unicode MS" w:eastAsia="Arial Unicode MS" w:hAnsi="Arial Unicode MS" w:cs="Arial Unicode MS"/>
          <w:color w:val="000000" w:themeColor="text1"/>
          <w:sz w:val="24"/>
        </w:rPr>
        <w:t>.</w:t>
      </w:r>
    </w:p>
    <w:p w:rsidR="006C00C6" w:rsidRDefault="006C00C6" w:rsidP="004630F6">
      <w:pPr>
        <w:spacing w:after="0" w:line="240" w:lineRule="auto"/>
        <w:rPr>
          <w:rFonts w:ascii="Arial Unicode MS" w:eastAsia="Arial Unicode MS" w:hAnsi="Arial Unicode MS" w:cs="Arial Unicode MS"/>
          <w:sz w:val="24"/>
        </w:rPr>
      </w:pPr>
    </w:p>
    <w:p w:rsidR="008E13BF" w:rsidRDefault="008E13BF"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Remarque : Il faut cependant être très vigil</w:t>
      </w:r>
      <w:r w:rsidR="009C32F9">
        <w:rPr>
          <w:rFonts w:ascii="Arial Unicode MS" w:eastAsia="Arial Unicode MS" w:hAnsi="Arial Unicode MS" w:cs="Arial Unicode MS"/>
          <w:sz w:val="24"/>
        </w:rPr>
        <w:t xml:space="preserve">ant quant à la position </w:t>
      </w:r>
      <w:r>
        <w:rPr>
          <w:rFonts w:ascii="Arial Unicode MS" w:eastAsia="Arial Unicode MS" w:hAnsi="Arial Unicode MS" w:cs="Arial Unicode MS"/>
          <w:sz w:val="24"/>
        </w:rPr>
        <w:t>de l’AVS qui ne peut en rien jouer un rôle au détriment de sa mission première et surtout qui ne doit jamais se substituer à l’enseignant.</w:t>
      </w:r>
    </w:p>
    <w:p w:rsidR="00F8571B" w:rsidRPr="00F8571B" w:rsidRDefault="00F8571B" w:rsidP="00F8571B">
      <w:pPr>
        <w:autoSpaceDE w:val="0"/>
        <w:autoSpaceDN w:val="0"/>
        <w:adjustRightInd w:val="0"/>
        <w:spacing w:after="0" w:line="240" w:lineRule="auto"/>
        <w:rPr>
          <w:rFonts w:ascii="Arial Unicode MS" w:eastAsia="Arial Unicode MS" w:hAnsi="Arial Unicode MS" w:cs="Arial Unicode MS"/>
          <w:color w:val="000000" w:themeColor="text1"/>
          <w:sz w:val="24"/>
          <w:szCs w:val="24"/>
        </w:rPr>
      </w:pPr>
      <w:r w:rsidRPr="00F8571B">
        <w:rPr>
          <w:rFonts w:ascii="Arial Unicode MS" w:eastAsia="Arial Unicode MS" w:hAnsi="Arial Unicode MS" w:cs="Arial Unicode MS"/>
          <w:color w:val="000000" w:themeColor="text1"/>
          <w:sz w:val="24"/>
          <w:szCs w:val="24"/>
        </w:rPr>
        <w:t xml:space="preserve">L'AVS ne doit pas faire </w:t>
      </w:r>
      <w:r>
        <w:rPr>
          <w:rFonts w:ascii="Arial Unicode MS" w:eastAsia="Arial Unicode MS" w:hAnsi="Arial Unicode MS" w:cs="Arial Unicode MS"/>
          <w:color w:val="000000" w:themeColor="text1"/>
          <w:sz w:val="24"/>
          <w:szCs w:val="24"/>
        </w:rPr>
        <w:t>« </w:t>
      </w:r>
      <w:r w:rsidRPr="00F8571B">
        <w:rPr>
          <w:rFonts w:ascii="Arial Unicode MS" w:eastAsia="Arial Unicode MS" w:hAnsi="Arial Unicode MS" w:cs="Arial Unicode MS" w:hint="eastAsia"/>
          <w:color w:val="000000" w:themeColor="text1"/>
          <w:sz w:val="24"/>
          <w:szCs w:val="24"/>
        </w:rPr>
        <w:t>à</w:t>
      </w:r>
      <w:r w:rsidRPr="00F8571B">
        <w:rPr>
          <w:rFonts w:ascii="Arial Unicode MS" w:eastAsia="Arial Unicode MS" w:hAnsi="Arial Unicode MS" w:cs="Arial Unicode MS"/>
          <w:color w:val="000000" w:themeColor="text1"/>
          <w:sz w:val="24"/>
          <w:szCs w:val="24"/>
        </w:rPr>
        <w:t xml:space="preserve"> la place de</w:t>
      </w:r>
      <w:r>
        <w:rPr>
          <w:rFonts w:ascii="Arial Unicode MS" w:eastAsia="Arial Unicode MS" w:hAnsi="Arial Unicode MS" w:cs="Arial Unicode MS"/>
          <w:color w:val="000000" w:themeColor="text1"/>
          <w:sz w:val="24"/>
          <w:szCs w:val="24"/>
        </w:rPr>
        <w:t> »</w:t>
      </w:r>
      <w:r w:rsidRPr="00F8571B">
        <w:rPr>
          <w:rFonts w:ascii="Arial Unicode MS" w:eastAsia="Arial Unicode MS" w:hAnsi="Arial Unicode MS" w:cs="Arial Unicode MS"/>
          <w:color w:val="000000" w:themeColor="text1"/>
          <w:sz w:val="24"/>
          <w:szCs w:val="24"/>
        </w:rPr>
        <w:t xml:space="preserve"> l'enfant, ni donner les r</w:t>
      </w:r>
      <w:r w:rsidRPr="00F8571B">
        <w:rPr>
          <w:rFonts w:ascii="Arial Unicode MS" w:eastAsia="Arial Unicode MS" w:hAnsi="Arial Unicode MS" w:cs="Arial Unicode MS" w:hint="eastAsia"/>
          <w:color w:val="000000" w:themeColor="text1"/>
          <w:sz w:val="24"/>
          <w:szCs w:val="24"/>
        </w:rPr>
        <w:t>é</w:t>
      </w:r>
      <w:r>
        <w:rPr>
          <w:rFonts w:ascii="Arial Unicode MS" w:eastAsia="Arial Unicode MS" w:hAnsi="Arial Unicode MS" w:cs="Arial Unicode MS"/>
          <w:color w:val="000000" w:themeColor="text1"/>
          <w:sz w:val="24"/>
          <w:szCs w:val="24"/>
        </w:rPr>
        <w:t>ponses ; l'aide qu'elle</w:t>
      </w:r>
      <w:r w:rsidRPr="00F8571B">
        <w:rPr>
          <w:rFonts w:ascii="Arial Unicode MS" w:eastAsia="Arial Unicode MS" w:hAnsi="Arial Unicode MS" w:cs="Arial Unicode MS"/>
          <w:color w:val="000000" w:themeColor="text1"/>
          <w:sz w:val="24"/>
          <w:szCs w:val="24"/>
        </w:rPr>
        <w:t xml:space="preserve"> peut apporter rel</w:t>
      </w:r>
      <w:r w:rsidRPr="00F8571B">
        <w:rPr>
          <w:rFonts w:ascii="Arial Unicode MS" w:eastAsia="Arial Unicode MS" w:hAnsi="Arial Unicode MS" w:cs="Arial Unicode MS" w:hint="eastAsia"/>
          <w:color w:val="000000" w:themeColor="text1"/>
          <w:sz w:val="24"/>
          <w:szCs w:val="24"/>
        </w:rPr>
        <w:t>è</w:t>
      </w:r>
      <w:r w:rsidRPr="00F8571B">
        <w:rPr>
          <w:rFonts w:ascii="Arial Unicode MS" w:eastAsia="Arial Unicode MS" w:hAnsi="Arial Unicode MS" w:cs="Arial Unicode MS"/>
          <w:color w:val="000000" w:themeColor="text1"/>
          <w:sz w:val="24"/>
          <w:szCs w:val="24"/>
        </w:rPr>
        <w:t>ve de l'</w:t>
      </w:r>
      <w:r w:rsidRPr="00F8571B">
        <w:rPr>
          <w:rFonts w:ascii="Arial Unicode MS" w:eastAsia="Arial Unicode MS" w:hAnsi="Arial Unicode MS" w:cs="Arial Unicode MS" w:hint="eastAsia"/>
          <w:color w:val="000000" w:themeColor="text1"/>
          <w:sz w:val="24"/>
          <w:szCs w:val="24"/>
        </w:rPr>
        <w:t>é</w:t>
      </w:r>
      <w:r w:rsidRPr="00F8571B">
        <w:rPr>
          <w:rFonts w:ascii="Arial Unicode MS" w:eastAsia="Arial Unicode MS" w:hAnsi="Arial Unicode MS" w:cs="Arial Unicode MS"/>
          <w:color w:val="000000" w:themeColor="text1"/>
          <w:sz w:val="24"/>
          <w:szCs w:val="24"/>
        </w:rPr>
        <w:t>tayage: faire lire et reformuler les consignes, faire repr</w:t>
      </w:r>
      <w:r w:rsidRPr="00F8571B">
        <w:rPr>
          <w:rFonts w:ascii="Arial Unicode MS" w:eastAsia="Arial Unicode MS" w:hAnsi="Arial Unicode MS" w:cs="Arial Unicode MS" w:hint="eastAsia"/>
          <w:color w:val="000000" w:themeColor="text1"/>
          <w:sz w:val="24"/>
          <w:szCs w:val="24"/>
        </w:rPr>
        <w:t>é</w:t>
      </w:r>
      <w:r w:rsidRPr="00F8571B">
        <w:rPr>
          <w:rFonts w:ascii="Arial Unicode MS" w:eastAsia="Arial Unicode MS" w:hAnsi="Arial Unicode MS" w:cs="Arial Unicode MS"/>
          <w:color w:val="000000" w:themeColor="text1"/>
          <w:sz w:val="24"/>
          <w:szCs w:val="24"/>
        </w:rPr>
        <w:t>senter une situation par un dessin ou un sch</w:t>
      </w:r>
      <w:r w:rsidRPr="00F8571B">
        <w:rPr>
          <w:rFonts w:ascii="Arial Unicode MS" w:eastAsia="Arial Unicode MS" w:hAnsi="Arial Unicode MS" w:cs="Arial Unicode MS" w:hint="eastAsia"/>
          <w:color w:val="000000" w:themeColor="text1"/>
          <w:sz w:val="24"/>
          <w:szCs w:val="24"/>
        </w:rPr>
        <w:t>é</w:t>
      </w:r>
      <w:r w:rsidRPr="00F8571B">
        <w:rPr>
          <w:rFonts w:ascii="Arial Unicode MS" w:eastAsia="Arial Unicode MS" w:hAnsi="Arial Unicode MS" w:cs="Arial Unicode MS"/>
          <w:color w:val="000000" w:themeColor="text1"/>
          <w:sz w:val="24"/>
          <w:szCs w:val="24"/>
        </w:rPr>
        <w:t xml:space="preserve">ma, guider l'enfant vers un outil, l'aider </w:t>
      </w:r>
      <w:r w:rsidRPr="00F8571B">
        <w:rPr>
          <w:rFonts w:ascii="Arial Unicode MS" w:eastAsia="Arial Unicode MS" w:hAnsi="Arial Unicode MS" w:cs="Arial Unicode MS" w:hint="eastAsia"/>
          <w:color w:val="000000" w:themeColor="text1"/>
          <w:sz w:val="24"/>
          <w:szCs w:val="24"/>
        </w:rPr>
        <w:t>à</w:t>
      </w:r>
      <w:r w:rsidRPr="00F8571B">
        <w:rPr>
          <w:rFonts w:ascii="Arial Unicode MS" w:eastAsia="Arial Unicode MS" w:hAnsi="Arial Unicode MS" w:cs="Arial Unicode MS"/>
          <w:color w:val="000000" w:themeColor="text1"/>
          <w:sz w:val="24"/>
          <w:szCs w:val="24"/>
        </w:rPr>
        <w:t xml:space="preserve"> trouver des strat</w:t>
      </w:r>
      <w:r w:rsidRPr="00F8571B">
        <w:rPr>
          <w:rFonts w:ascii="Arial Unicode MS" w:eastAsia="Arial Unicode MS" w:hAnsi="Arial Unicode MS" w:cs="Arial Unicode MS" w:hint="eastAsia"/>
          <w:color w:val="000000" w:themeColor="text1"/>
          <w:sz w:val="24"/>
          <w:szCs w:val="24"/>
        </w:rPr>
        <w:t>é</w:t>
      </w:r>
      <w:r w:rsidRPr="00F8571B">
        <w:rPr>
          <w:rFonts w:ascii="Arial Unicode MS" w:eastAsia="Arial Unicode MS" w:hAnsi="Arial Unicode MS" w:cs="Arial Unicode MS"/>
          <w:color w:val="000000" w:themeColor="text1"/>
          <w:sz w:val="24"/>
          <w:szCs w:val="24"/>
        </w:rPr>
        <w:t>gies...</w:t>
      </w:r>
    </w:p>
    <w:p w:rsidR="00F8571B" w:rsidRPr="00F8571B" w:rsidRDefault="00F8571B" w:rsidP="004630F6">
      <w:pPr>
        <w:spacing w:after="0" w:line="240" w:lineRule="auto"/>
        <w:rPr>
          <w:rFonts w:ascii="Arial Unicode MS" w:eastAsia="Arial Unicode MS" w:hAnsi="Arial Unicode MS" w:cs="Arial Unicode MS"/>
          <w:color w:val="000000" w:themeColor="text1"/>
          <w:sz w:val="24"/>
        </w:rPr>
      </w:pPr>
    </w:p>
    <w:p w:rsidR="006C00C6" w:rsidRPr="00F369BC" w:rsidRDefault="009C32F9" w:rsidP="004630F6">
      <w:pPr>
        <w:spacing w:after="0" w:line="240" w:lineRule="auto"/>
        <w:rPr>
          <w:rFonts w:ascii="Arial Unicode MS" w:eastAsia="Arial Unicode MS" w:hAnsi="Arial Unicode MS" w:cs="Arial Unicode MS"/>
          <w:i/>
          <w:sz w:val="24"/>
        </w:rPr>
      </w:pPr>
      <w:r>
        <w:rPr>
          <w:rFonts w:ascii="Arial Unicode MS" w:eastAsia="Arial Unicode MS" w:hAnsi="Arial Unicode MS" w:cs="Arial Unicode MS"/>
          <w:sz w:val="24"/>
        </w:rPr>
        <w:t xml:space="preserve">                         </w:t>
      </w:r>
      <w:r w:rsidR="006C00C6">
        <w:rPr>
          <w:rFonts w:ascii="Arial Unicode MS" w:eastAsia="Arial Unicode MS" w:hAnsi="Arial Unicode MS" w:cs="Arial Unicode MS"/>
          <w:sz w:val="24"/>
        </w:rPr>
        <w:t>-</w:t>
      </w:r>
      <w:r w:rsidR="006C00C6" w:rsidRPr="00F369BC">
        <w:rPr>
          <w:rFonts w:ascii="Arial Unicode MS" w:eastAsia="Arial Unicode MS" w:hAnsi="Arial Unicode MS" w:cs="Arial Unicode MS"/>
          <w:i/>
          <w:sz w:val="24"/>
        </w:rPr>
        <w:t>d’autres pistes :</w:t>
      </w:r>
    </w:p>
    <w:p w:rsidR="006C00C6" w:rsidRDefault="006C00C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008E13BF">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Un autre enfant de la classe peut également devenir tuteur d’un enfant en difficulté mais à </w:t>
      </w:r>
      <w:proofErr w:type="gramStart"/>
      <w:r>
        <w:rPr>
          <w:rFonts w:ascii="Arial Unicode MS" w:eastAsia="Arial Unicode MS" w:hAnsi="Arial Unicode MS" w:cs="Arial Unicode MS"/>
          <w:sz w:val="24"/>
        </w:rPr>
        <w:t>ce</w:t>
      </w:r>
      <w:proofErr w:type="gramEnd"/>
      <w:r>
        <w:rPr>
          <w:rFonts w:ascii="Arial Unicode MS" w:eastAsia="Arial Unicode MS" w:hAnsi="Arial Unicode MS" w:cs="Arial Unicode MS"/>
          <w:sz w:val="24"/>
        </w:rPr>
        <w:t xml:space="preserve"> moment il faut que l’organisation de ces évaluations soient adaptée de telle manière que l’aide ne se fasse pas au détriment de l’enfant-tuteur.</w:t>
      </w:r>
    </w:p>
    <w:p w:rsidR="006C00C6" w:rsidRDefault="006C00C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008E13BF">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Dans la plupart des cas, le maître reste avant tout la principale aide envisageable pour l’élève en </w:t>
      </w:r>
      <w:proofErr w:type="gramStart"/>
      <w:r>
        <w:rPr>
          <w:rFonts w:ascii="Arial Unicode MS" w:eastAsia="Arial Unicode MS" w:hAnsi="Arial Unicode MS" w:cs="Arial Unicode MS"/>
          <w:sz w:val="24"/>
        </w:rPr>
        <w:t>difficulté ;</w:t>
      </w:r>
      <w:proofErr w:type="gramEnd"/>
      <w:r>
        <w:rPr>
          <w:rFonts w:ascii="Arial Unicode MS" w:eastAsia="Arial Unicode MS" w:hAnsi="Arial Unicode MS" w:cs="Arial Unicode MS"/>
          <w:sz w:val="24"/>
        </w:rPr>
        <w:t xml:space="preserve"> grâce à certaines pratiques, il peut </w:t>
      </w:r>
      <w:r w:rsidR="008E13BF">
        <w:rPr>
          <w:rFonts w:ascii="Arial Unicode MS" w:eastAsia="Arial Unicode MS" w:hAnsi="Arial Unicode MS" w:cs="Arial Unicode MS"/>
          <w:sz w:val="24"/>
        </w:rPr>
        <w:t xml:space="preserve">ainsi </w:t>
      </w:r>
      <w:r>
        <w:rPr>
          <w:rFonts w:ascii="Arial Unicode MS" w:eastAsia="Arial Unicode MS" w:hAnsi="Arial Unicode MS" w:cs="Arial Unicode MS"/>
          <w:sz w:val="24"/>
        </w:rPr>
        <w:t>modifier les modalités de passage. Dans de nombr</w:t>
      </w:r>
      <w:r w:rsidR="009C32F9">
        <w:rPr>
          <w:rFonts w:ascii="Arial Unicode MS" w:eastAsia="Arial Unicode MS" w:hAnsi="Arial Unicode MS" w:cs="Arial Unicode MS"/>
          <w:sz w:val="24"/>
        </w:rPr>
        <w:t>euses classes, on peut voir pour</w:t>
      </w:r>
      <w:r>
        <w:rPr>
          <w:rFonts w:ascii="Arial Unicode MS" w:eastAsia="Arial Unicode MS" w:hAnsi="Arial Unicode MS" w:cs="Arial Unicode MS"/>
          <w:sz w:val="24"/>
        </w:rPr>
        <w:t xml:space="preserve"> des évaluations</w:t>
      </w:r>
      <w:r w:rsidR="009C32F9">
        <w:rPr>
          <w:rFonts w:ascii="Arial Unicode MS" w:eastAsia="Arial Unicode MS" w:hAnsi="Arial Unicode MS" w:cs="Arial Unicode MS"/>
          <w:sz w:val="24"/>
        </w:rPr>
        <w:t xml:space="preserve"> à destination d’</w:t>
      </w:r>
      <w:r w:rsidR="008E13BF">
        <w:rPr>
          <w:rFonts w:ascii="Arial Unicode MS" w:eastAsia="Arial Unicode MS" w:hAnsi="Arial Unicode MS" w:cs="Arial Unicode MS"/>
          <w:sz w:val="24"/>
        </w:rPr>
        <w:t>enfants en difficulté</w:t>
      </w:r>
      <w:r>
        <w:rPr>
          <w:rFonts w:ascii="Arial Unicode MS" w:eastAsia="Arial Unicode MS" w:hAnsi="Arial Unicode MS" w:cs="Arial Unicode MS"/>
          <w:sz w:val="24"/>
        </w:rPr>
        <w:t> :</w:t>
      </w:r>
    </w:p>
    <w:p w:rsidR="006C00C6" w:rsidRDefault="006C00C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-des </w:t>
      </w:r>
      <w:r w:rsidRPr="009C32F9">
        <w:rPr>
          <w:rFonts w:ascii="Arial Unicode MS" w:eastAsia="Arial Unicode MS" w:hAnsi="Arial Unicode MS" w:cs="Arial Unicode MS"/>
          <w:b/>
          <w:sz w:val="24"/>
        </w:rPr>
        <w:t>dictées à l’adulte</w:t>
      </w:r>
      <w:r>
        <w:rPr>
          <w:rFonts w:ascii="Arial Unicode MS" w:eastAsia="Arial Unicode MS" w:hAnsi="Arial Unicode MS" w:cs="Arial Unicode MS"/>
          <w:sz w:val="24"/>
        </w:rPr>
        <w:t xml:space="preserve"> (pour dédramatiser l’acte de l’écrit par exemple et rassurer face à la tâche)</w:t>
      </w:r>
    </w:p>
    <w:p w:rsidR="006C00C6" w:rsidRDefault="006C00C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-des passations uniquement </w:t>
      </w:r>
      <w:r w:rsidRPr="009C32F9">
        <w:rPr>
          <w:rFonts w:ascii="Arial Unicode MS" w:eastAsia="Arial Unicode MS" w:hAnsi="Arial Unicode MS" w:cs="Arial Unicode MS"/>
          <w:b/>
          <w:sz w:val="24"/>
        </w:rPr>
        <w:t>orales</w:t>
      </w:r>
    </w:p>
    <w:p w:rsidR="006C00C6" w:rsidRDefault="006C00C6"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00D852CA">
        <w:rPr>
          <w:rFonts w:ascii="Arial Unicode MS" w:eastAsia="Arial Unicode MS" w:hAnsi="Arial Unicode MS" w:cs="Arial Unicode MS"/>
          <w:sz w:val="24"/>
        </w:rPr>
        <w:t xml:space="preserve">une </w:t>
      </w:r>
      <w:r w:rsidR="00D852CA" w:rsidRPr="009C32F9">
        <w:rPr>
          <w:rFonts w:ascii="Arial Unicode MS" w:eastAsia="Arial Unicode MS" w:hAnsi="Arial Unicode MS" w:cs="Arial Unicode MS"/>
          <w:b/>
          <w:sz w:val="24"/>
        </w:rPr>
        <w:t>relecture</w:t>
      </w:r>
      <w:r w:rsidR="00D852CA">
        <w:rPr>
          <w:rFonts w:ascii="Arial Unicode MS" w:eastAsia="Arial Unicode MS" w:hAnsi="Arial Unicode MS" w:cs="Arial Unicode MS"/>
          <w:sz w:val="24"/>
        </w:rPr>
        <w:t xml:space="preserve"> </w:t>
      </w:r>
      <w:r w:rsidR="008E13BF">
        <w:rPr>
          <w:rFonts w:ascii="Arial Unicode MS" w:eastAsia="Arial Unicode MS" w:hAnsi="Arial Unicode MS" w:cs="Arial Unicode MS"/>
          <w:sz w:val="24"/>
        </w:rPr>
        <w:t xml:space="preserve">de travail réalisé </w:t>
      </w:r>
      <w:r w:rsidR="00D852CA">
        <w:rPr>
          <w:rFonts w:ascii="Arial Unicode MS" w:eastAsia="Arial Unicode MS" w:hAnsi="Arial Unicode MS" w:cs="Arial Unicode MS"/>
          <w:sz w:val="24"/>
        </w:rPr>
        <w:t xml:space="preserve">par </w:t>
      </w:r>
      <w:proofErr w:type="gramStart"/>
      <w:r w:rsidR="00D852CA">
        <w:rPr>
          <w:rFonts w:ascii="Arial Unicode MS" w:eastAsia="Arial Unicode MS" w:hAnsi="Arial Unicode MS" w:cs="Arial Unicode MS"/>
          <w:sz w:val="24"/>
        </w:rPr>
        <w:t>la</w:t>
      </w:r>
      <w:proofErr w:type="gramEnd"/>
      <w:r w:rsidR="00D852CA">
        <w:rPr>
          <w:rFonts w:ascii="Arial Unicode MS" w:eastAsia="Arial Unicode MS" w:hAnsi="Arial Unicode MS" w:cs="Arial Unicode MS"/>
          <w:sz w:val="24"/>
        </w:rPr>
        <w:t xml:space="preserve"> maître</w:t>
      </w:r>
    </w:p>
    <w:p w:rsidR="00D852CA" w:rsidRDefault="00D852CA"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-une </w:t>
      </w:r>
      <w:r w:rsidRPr="009C32F9">
        <w:rPr>
          <w:rFonts w:ascii="Arial Unicode MS" w:eastAsia="Arial Unicode MS" w:hAnsi="Arial Unicode MS" w:cs="Arial Unicode MS"/>
          <w:b/>
          <w:sz w:val="24"/>
        </w:rPr>
        <w:t>verbalisation</w:t>
      </w:r>
      <w:r>
        <w:rPr>
          <w:rFonts w:ascii="Arial Unicode MS" w:eastAsia="Arial Unicode MS" w:hAnsi="Arial Unicode MS" w:cs="Arial Unicode MS"/>
          <w:sz w:val="24"/>
        </w:rPr>
        <w:t xml:space="preserve"> plus ciblée des consignes</w:t>
      </w:r>
    </w:p>
    <w:p w:rsidR="00D852CA" w:rsidRDefault="00D852CA"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-un panel supplémentaire d’</w:t>
      </w:r>
      <w:r w:rsidRPr="009C32F9">
        <w:rPr>
          <w:rFonts w:ascii="Arial Unicode MS" w:eastAsia="Arial Unicode MS" w:hAnsi="Arial Unicode MS" w:cs="Arial Unicode MS"/>
          <w:b/>
          <w:sz w:val="24"/>
        </w:rPr>
        <w:t>exemples</w:t>
      </w:r>
      <w:r w:rsidR="00F369BC">
        <w:rPr>
          <w:rFonts w:ascii="Arial Unicode MS" w:eastAsia="Arial Unicode MS" w:hAnsi="Arial Unicode MS" w:cs="Arial Unicode MS"/>
          <w:sz w:val="24"/>
        </w:rPr>
        <w:t xml:space="preserve"> mis à disposition de l’enfant</w:t>
      </w:r>
    </w:p>
    <w:p w:rsidR="008E13BF" w:rsidRDefault="008E13BF" w:rsidP="004630F6">
      <w:pPr>
        <w:spacing w:after="0" w:line="240" w:lineRule="auto"/>
        <w:rPr>
          <w:rFonts w:ascii="Arial Unicode MS" w:eastAsia="Arial Unicode MS" w:hAnsi="Arial Unicode MS" w:cs="Arial Unicode MS"/>
          <w:sz w:val="24"/>
        </w:rPr>
      </w:pPr>
    </w:p>
    <w:p w:rsidR="002052CE" w:rsidRPr="00F369BC" w:rsidRDefault="002052CE" w:rsidP="004630F6">
      <w:pPr>
        <w:spacing w:after="0" w:line="240" w:lineRule="auto"/>
        <w:rPr>
          <w:rFonts w:ascii="Arial Unicode MS" w:eastAsia="Arial Unicode MS" w:hAnsi="Arial Unicode MS" w:cs="Arial Unicode MS"/>
          <w:sz w:val="24"/>
          <w:u w:val="single"/>
        </w:rPr>
      </w:pPr>
      <w:r>
        <w:rPr>
          <w:rFonts w:ascii="Arial Unicode MS" w:eastAsia="Arial Unicode MS" w:hAnsi="Arial Unicode MS" w:cs="Arial Unicode MS"/>
          <w:sz w:val="24"/>
        </w:rPr>
        <w:t xml:space="preserve">     </w:t>
      </w:r>
      <w:proofErr w:type="gramStart"/>
      <w:r w:rsidRPr="00F369BC">
        <w:rPr>
          <w:rFonts w:ascii="Arial Unicode MS" w:eastAsia="Arial Unicode MS" w:hAnsi="Arial Unicode MS" w:cs="Arial Unicode MS"/>
          <w:sz w:val="24"/>
          <w:u w:val="single"/>
        </w:rPr>
        <w:t>3.</w:t>
      </w:r>
      <w:r w:rsidR="009C32F9">
        <w:rPr>
          <w:rFonts w:ascii="Arial Unicode MS" w:eastAsia="Arial Unicode MS" w:hAnsi="Arial Unicode MS" w:cs="Arial Unicode MS"/>
          <w:sz w:val="24"/>
          <w:u w:val="single"/>
        </w:rPr>
        <w:t>D’autres</w:t>
      </w:r>
      <w:proofErr w:type="gramEnd"/>
      <w:r w:rsidR="009C32F9">
        <w:rPr>
          <w:rFonts w:ascii="Arial Unicode MS" w:eastAsia="Arial Unicode MS" w:hAnsi="Arial Unicode MS" w:cs="Arial Unicode MS"/>
          <w:sz w:val="24"/>
          <w:u w:val="single"/>
        </w:rPr>
        <w:t xml:space="preserve"> d</w:t>
      </w:r>
      <w:r w:rsidR="008E13BF" w:rsidRPr="00F369BC">
        <w:rPr>
          <w:rFonts w:ascii="Arial Unicode MS" w:eastAsia="Arial Unicode MS" w:hAnsi="Arial Unicode MS" w:cs="Arial Unicode MS"/>
          <w:sz w:val="24"/>
          <w:u w:val="single"/>
        </w:rPr>
        <w:t>i</w:t>
      </w:r>
      <w:r w:rsidR="009C32F9">
        <w:rPr>
          <w:rFonts w:ascii="Arial Unicode MS" w:eastAsia="Arial Unicode MS" w:hAnsi="Arial Unicode MS" w:cs="Arial Unicode MS"/>
          <w:sz w:val="24"/>
          <w:u w:val="single"/>
        </w:rPr>
        <w:t>s</w:t>
      </w:r>
      <w:r w:rsidR="008E13BF" w:rsidRPr="00F369BC">
        <w:rPr>
          <w:rFonts w:ascii="Arial Unicode MS" w:eastAsia="Arial Unicode MS" w:hAnsi="Arial Unicode MS" w:cs="Arial Unicode MS"/>
          <w:sz w:val="24"/>
          <w:u w:val="single"/>
        </w:rPr>
        <w:t>positifs supplémentaires d’aide :</w:t>
      </w:r>
    </w:p>
    <w:p w:rsidR="008E13BF" w:rsidRDefault="008E13BF"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Bien sûr, les dispositifs classiques peuvent également servir pour adapter la situation d’évaluation à l’enfant en difficulté :</w:t>
      </w:r>
    </w:p>
    <w:p w:rsidR="008E13BF" w:rsidRDefault="008E13BF"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F369BC">
        <w:rPr>
          <w:rFonts w:ascii="Arial Unicode MS" w:eastAsia="Arial Unicode MS" w:hAnsi="Arial Unicode MS" w:cs="Arial Unicode MS"/>
          <w:i/>
          <w:sz w:val="24"/>
        </w:rPr>
        <w:t>le PPRE</w:t>
      </w:r>
      <w:r>
        <w:rPr>
          <w:rFonts w:ascii="Arial Unicode MS" w:eastAsia="Arial Unicode MS" w:hAnsi="Arial Unicode MS" w:cs="Arial Unicode MS"/>
          <w:sz w:val="24"/>
        </w:rPr>
        <w:t> : lors de la rédaction d’un PPRE, avec l’aide des différents acteurs (parents, enseignant, AVS, enfant lui-même, etc.), des modalit</w:t>
      </w:r>
      <w:r w:rsidR="00F369BC">
        <w:rPr>
          <w:rFonts w:ascii="Arial Unicode MS" w:eastAsia="Arial Unicode MS" w:hAnsi="Arial Unicode MS" w:cs="Arial Unicode MS"/>
          <w:sz w:val="24"/>
        </w:rPr>
        <w:t>és de passation des évaluations peuvent être convenues.</w:t>
      </w:r>
    </w:p>
    <w:p w:rsidR="00F369BC" w:rsidRDefault="00F369BC"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w:t>
      </w:r>
      <w:r w:rsidRPr="00F369BC">
        <w:rPr>
          <w:rFonts w:ascii="Arial Unicode MS" w:eastAsia="Arial Unicode MS" w:hAnsi="Arial Unicode MS" w:cs="Arial Unicode MS"/>
          <w:i/>
          <w:sz w:val="24"/>
        </w:rPr>
        <w:t>les séances d’APC</w:t>
      </w:r>
      <w:r>
        <w:rPr>
          <w:rFonts w:ascii="Arial Unicode MS" w:eastAsia="Arial Unicode MS" w:hAnsi="Arial Unicode MS" w:cs="Arial Unicode MS"/>
          <w:sz w:val="24"/>
        </w:rPr>
        <w:t> : lors de ces séances, l’enfant en difficulté peut aussi préparer avec l’enseignant ou d’autres enfants les épreuves à venir.</w:t>
      </w:r>
    </w:p>
    <w:p w:rsidR="00F369BC" w:rsidRPr="002052CE" w:rsidRDefault="009C32F9"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De la même manière, les séan</w:t>
      </w:r>
      <w:r w:rsidR="00F369BC">
        <w:rPr>
          <w:rFonts w:ascii="Arial Unicode MS" w:eastAsia="Arial Unicode MS" w:hAnsi="Arial Unicode MS" w:cs="Arial Unicode MS"/>
          <w:sz w:val="24"/>
        </w:rPr>
        <w:t>ces d’APC peuvent devenir un temps supplémentaire où l’enfant pourra refaire une évaluation qu’il a éc</w:t>
      </w:r>
      <w:r>
        <w:rPr>
          <w:rFonts w:ascii="Arial Unicode MS" w:eastAsia="Arial Unicode MS" w:hAnsi="Arial Unicode MS" w:cs="Arial Unicode MS"/>
          <w:sz w:val="24"/>
        </w:rPr>
        <w:t>h</w:t>
      </w:r>
      <w:r w:rsidR="00F369BC">
        <w:rPr>
          <w:rFonts w:ascii="Arial Unicode MS" w:eastAsia="Arial Unicode MS" w:hAnsi="Arial Unicode MS" w:cs="Arial Unicode MS"/>
          <w:sz w:val="24"/>
        </w:rPr>
        <w:t>ouée et cela dans d’autres conditions.</w:t>
      </w:r>
    </w:p>
    <w:p w:rsidR="004630F6" w:rsidRDefault="004630F6" w:rsidP="004630F6">
      <w:pPr>
        <w:spacing w:after="0" w:line="240" w:lineRule="auto"/>
        <w:rPr>
          <w:rFonts w:ascii="Arial Unicode MS" w:eastAsia="Arial Unicode MS" w:hAnsi="Arial Unicode MS" w:cs="Arial Unicode MS"/>
          <w:sz w:val="24"/>
        </w:rPr>
      </w:pPr>
    </w:p>
    <w:p w:rsidR="00F8571B" w:rsidRDefault="00F8571B" w:rsidP="004630F6">
      <w:pPr>
        <w:spacing w:after="0" w:line="240" w:lineRule="auto"/>
        <w:rPr>
          <w:rFonts w:ascii="Arial Unicode MS" w:eastAsia="Arial Unicode MS" w:hAnsi="Arial Unicode MS" w:cs="Arial Unicode MS"/>
          <w:sz w:val="24"/>
        </w:rPr>
      </w:pPr>
    </w:p>
    <w:p w:rsidR="00F8571B" w:rsidRDefault="00F8571B" w:rsidP="004630F6">
      <w:pPr>
        <w:spacing w:after="0" w:line="240" w:lineRule="auto"/>
        <w:rPr>
          <w:rFonts w:ascii="Arial Unicode MS" w:eastAsia="Arial Unicode MS" w:hAnsi="Arial Unicode MS" w:cs="Arial Unicode MS"/>
          <w:sz w:val="24"/>
        </w:rPr>
      </w:pPr>
    </w:p>
    <w:p w:rsidR="00F8571B" w:rsidRDefault="00F8571B" w:rsidP="004630F6">
      <w:pPr>
        <w:spacing w:after="0" w:line="240" w:lineRule="auto"/>
        <w:rPr>
          <w:rFonts w:ascii="Arial Unicode MS" w:eastAsia="Arial Unicode MS" w:hAnsi="Arial Unicode MS" w:cs="Arial Unicode MS"/>
          <w:sz w:val="24"/>
        </w:rPr>
      </w:pPr>
    </w:p>
    <w:p w:rsidR="00F8571B" w:rsidRDefault="00F8571B" w:rsidP="004630F6">
      <w:pPr>
        <w:spacing w:after="0" w:line="240" w:lineRule="auto"/>
        <w:rPr>
          <w:rFonts w:ascii="Arial Unicode MS" w:eastAsia="Arial Unicode MS" w:hAnsi="Arial Unicode MS" w:cs="Arial Unicode MS"/>
          <w:sz w:val="24"/>
        </w:rPr>
      </w:pPr>
    </w:p>
    <w:p w:rsidR="008A614E" w:rsidRPr="004630F6" w:rsidRDefault="004630F6" w:rsidP="008A614E">
      <w:pPr>
        <w:shd w:val="clear" w:color="auto" w:fill="D9D9D9" w:themeFill="background1" w:themeFillShade="D9"/>
        <w:spacing w:after="0" w:line="240" w:lineRule="auto"/>
        <w:rPr>
          <w:rFonts w:ascii="Arial Unicode MS" w:eastAsia="Arial Unicode MS" w:hAnsi="Arial Unicode MS" w:cs="Arial Unicode MS"/>
          <w:b/>
          <w:sz w:val="24"/>
        </w:rPr>
      </w:pPr>
      <w:r w:rsidRPr="004630F6">
        <w:rPr>
          <w:rFonts w:ascii="Arial Unicode MS" w:eastAsia="Arial Unicode MS" w:hAnsi="Arial Unicode MS" w:cs="Arial Unicode MS"/>
          <w:b/>
          <w:sz w:val="24"/>
        </w:rPr>
        <w:lastRenderedPageBreak/>
        <w:t>IV. Les pistes ou les outils :</w:t>
      </w:r>
    </w:p>
    <w:p w:rsidR="004630F6" w:rsidRDefault="004630F6" w:rsidP="004630F6">
      <w:pPr>
        <w:spacing w:after="0" w:line="240" w:lineRule="auto"/>
        <w:rPr>
          <w:rFonts w:ascii="Arial Unicode MS" w:eastAsia="Arial Unicode MS" w:hAnsi="Arial Unicode MS" w:cs="Arial Unicode MS"/>
          <w:sz w:val="24"/>
        </w:rPr>
      </w:pPr>
    </w:p>
    <w:p w:rsidR="008A614E" w:rsidRDefault="008A614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La majorité</w:t>
      </w:r>
      <w:r w:rsidR="009C32F9">
        <w:rPr>
          <w:rFonts w:ascii="Arial Unicode MS" w:eastAsia="Arial Unicode MS" w:hAnsi="Arial Unicode MS" w:cs="Arial Unicode MS"/>
          <w:sz w:val="24"/>
        </w:rPr>
        <w:t xml:space="preserve"> des enseignants interrogés est</w:t>
      </w:r>
      <w:r>
        <w:rPr>
          <w:rFonts w:ascii="Arial Unicode MS" w:eastAsia="Arial Unicode MS" w:hAnsi="Arial Unicode MS" w:cs="Arial Unicode MS"/>
          <w:sz w:val="24"/>
        </w:rPr>
        <w:t xml:space="preserve"> intéres</w:t>
      </w:r>
      <w:r w:rsidR="009C32F9">
        <w:rPr>
          <w:rFonts w:ascii="Arial Unicode MS" w:eastAsia="Arial Unicode MS" w:hAnsi="Arial Unicode MS" w:cs="Arial Unicode MS"/>
          <w:sz w:val="24"/>
        </w:rPr>
        <w:t>sée</w:t>
      </w:r>
      <w:r>
        <w:rPr>
          <w:rFonts w:ascii="Arial Unicode MS" w:eastAsia="Arial Unicode MS" w:hAnsi="Arial Unicode MS" w:cs="Arial Unicode MS"/>
          <w:sz w:val="24"/>
        </w:rPr>
        <w:t xml:space="preserve"> par de nouvelles pistes d’aide à l’évaluation des enfants en difficulté ; en effet, chaque enfant est particulier et ses difficultés le seront également. Beaucoup d’enseignants se retrouvent démunis devant des difficultés ponctuelles inexplicables, des troubles </w:t>
      </w:r>
      <w:r w:rsidR="009C32F9">
        <w:rPr>
          <w:rFonts w:ascii="Arial Unicode MS" w:eastAsia="Arial Unicode MS" w:hAnsi="Arial Unicode MS" w:cs="Arial Unicode MS"/>
          <w:sz w:val="24"/>
        </w:rPr>
        <w:t>« </w:t>
      </w:r>
      <w:proofErr w:type="spellStart"/>
      <w:r>
        <w:rPr>
          <w:rFonts w:ascii="Arial Unicode MS" w:eastAsia="Arial Unicode MS" w:hAnsi="Arial Unicode MS" w:cs="Arial Unicode MS"/>
          <w:sz w:val="24"/>
        </w:rPr>
        <w:t>dys</w:t>
      </w:r>
      <w:proofErr w:type="spellEnd"/>
      <w:r w:rsidR="009C32F9">
        <w:rPr>
          <w:rFonts w:ascii="Arial Unicode MS" w:eastAsia="Arial Unicode MS" w:hAnsi="Arial Unicode MS" w:cs="Arial Unicode MS"/>
          <w:sz w:val="24"/>
        </w:rPr>
        <w:t> » ou d’autres cas de figure</w:t>
      </w:r>
      <w:r>
        <w:rPr>
          <w:rFonts w:ascii="Arial Unicode MS" w:eastAsia="Arial Unicode MS" w:hAnsi="Arial Unicode MS" w:cs="Arial Unicode MS"/>
          <w:sz w:val="24"/>
        </w:rPr>
        <w:t xml:space="preserve"> auxquels l’enseignant n’est pas préparé.</w:t>
      </w:r>
    </w:p>
    <w:p w:rsidR="004630F6" w:rsidRDefault="008A614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 xml:space="preserve">De nombreux outils (brochures, méthodologies, ouvrages, outils informatiques ou logiciels, sites internet, etc.) existent pour améliorer le quotidien de l’enseignant et sa </w:t>
      </w:r>
      <w:r w:rsidR="009C32F9">
        <w:rPr>
          <w:rFonts w:ascii="Arial Unicode MS" w:eastAsia="Arial Unicode MS" w:hAnsi="Arial Unicode MS" w:cs="Arial Unicode MS"/>
          <w:sz w:val="24"/>
        </w:rPr>
        <w:t>réponse face à la diffi</w:t>
      </w:r>
      <w:r>
        <w:rPr>
          <w:rFonts w:ascii="Arial Unicode MS" w:eastAsia="Arial Unicode MS" w:hAnsi="Arial Unicode MS" w:cs="Arial Unicode MS"/>
          <w:sz w:val="24"/>
        </w:rPr>
        <w:t>c</w:t>
      </w:r>
      <w:r w:rsidR="009C32F9">
        <w:rPr>
          <w:rFonts w:ascii="Arial Unicode MS" w:eastAsia="Arial Unicode MS" w:hAnsi="Arial Unicode MS" w:cs="Arial Unicode MS"/>
          <w:sz w:val="24"/>
        </w:rPr>
        <w:t>u</w:t>
      </w:r>
      <w:r>
        <w:rPr>
          <w:rFonts w:ascii="Arial Unicode MS" w:eastAsia="Arial Unicode MS" w:hAnsi="Arial Unicode MS" w:cs="Arial Unicode MS"/>
          <w:sz w:val="24"/>
        </w:rPr>
        <w:t>lté de son élève donc la qualit</w:t>
      </w:r>
      <w:r w:rsidR="009C32F9">
        <w:rPr>
          <w:rFonts w:ascii="Arial Unicode MS" w:eastAsia="Arial Unicode MS" w:hAnsi="Arial Unicode MS" w:cs="Arial Unicode MS"/>
          <w:sz w:val="24"/>
        </w:rPr>
        <w:t>é de son enseignement. Si on s’en réfère aux</w:t>
      </w:r>
      <w:r>
        <w:rPr>
          <w:rFonts w:ascii="Arial Unicode MS" w:eastAsia="Arial Unicode MS" w:hAnsi="Arial Unicode MS" w:cs="Arial Unicode MS"/>
          <w:sz w:val="24"/>
        </w:rPr>
        <w:t xml:space="preserve"> réponses apportées, très peu d’école</w:t>
      </w:r>
      <w:r w:rsidR="009C32F9">
        <w:rPr>
          <w:rFonts w:ascii="Arial Unicode MS" w:eastAsia="Arial Unicode MS" w:hAnsi="Arial Unicode MS" w:cs="Arial Unicode MS"/>
          <w:sz w:val="24"/>
        </w:rPr>
        <w:t>s</w:t>
      </w:r>
      <w:r>
        <w:rPr>
          <w:rFonts w:ascii="Arial Unicode MS" w:eastAsia="Arial Unicode MS" w:hAnsi="Arial Unicode MS" w:cs="Arial Unicode MS"/>
          <w:sz w:val="24"/>
        </w:rPr>
        <w:t xml:space="preserve"> ou d’enseignants disposent d’un matériel pour les aider.</w:t>
      </w:r>
    </w:p>
    <w:p w:rsidR="008A614E" w:rsidRPr="004630F6" w:rsidRDefault="008A614E" w:rsidP="004630F6">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Ces outils doivent donc être davantage connus et mis à disposition des équipes éducatives.</w:t>
      </w:r>
    </w:p>
    <w:sectPr w:rsidR="008A614E" w:rsidRPr="004630F6" w:rsidSect="008A61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F6"/>
    <w:rsid w:val="0011169B"/>
    <w:rsid w:val="002052CE"/>
    <w:rsid w:val="003201B7"/>
    <w:rsid w:val="004630F6"/>
    <w:rsid w:val="00534326"/>
    <w:rsid w:val="006422CE"/>
    <w:rsid w:val="00685896"/>
    <w:rsid w:val="006C00C6"/>
    <w:rsid w:val="00710449"/>
    <w:rsid w:val="008A614E"/>
    <w:rsid w:val="008E13BF"/>
    <w:rsid w:val="009A2927"/>
    <w:rsid w:val="009C32F9"/>
    <w:rsid w:val="00A7237B"/>
    <w:rsid w:val="00B05332"/>
    <w:rsid w:val="00BA5FC1"/>
    <w:rsid w:val="00BE08D0"/>
    <w:rsid w:val="00D852CA"/>
    <w:rsid w:val="00F369BC"/>
    <w:rsid w:val="00F72450"/>
    <w:rsid w:val="00F8571B"/>
    <w:rsid w:val="00FC5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09855-359E-4201-8B19-99F0A206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Laetitia CARACCIOLO SILVESTRI</cp:lastModifiedBy>
  <cp:revision>2</cp:revision>
  <dcterms:created xsi:type="dcterms:W3CDTF">2015-11-05T05:06:00Z</dcterms:created>
  <dcterms:modified xsi:type="dcterms:W3CDTF">2015-11-05T05:06:00Z</dcterms:modified>
</cp:coreProperties>
</file>