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firstLine="708"/>
        <w:rPr>
          <w:rFonts w:ascii="Arial" w:hAnsi="Arial" w:eastAsia="Times New Roman" w:cs="Arial"/>
          <w:b/>
          <w:b/>
          <w:sz w:val="32"/>
          <w:szCs w:val="32"/>
          <w:u w:val="single"/>
          <w:lang w:eastAsia="zh-CN"/>
        </w:rPr>
      </w:pPr>
      <w:r>
        <mc:AlternateContent>
          <mc:Choice Requires="wpg">
            <w:drawing>
              <wp:anchor behindDoc="0" distT="0" distB="0" distL="0" distR="0" simplePos="0" locked="0" layoutInCell="1" allowOverlap="1" relativeHeight="2" wp14:anchorId="4418DA81">
                <wp:simplePos x="0" y="0"/>
                <wp:positionH relativeFrom="column">
                  <wp:posOffset>-746125</wp:posOffset>
                </wp:positionH>
                <wp:positionV relativeFrom="paragraph">
                  <wp:posOffset>200660</wp:posOffset>
                </wp:positionV>
                <wp:extent cx="2004695" cy="9745345"/>
                <wp:effectExtent l="0" t="0" r="0" b="9525"/>
                <wp:wrapNone/>
                <wp:docPr id="1" name="Groupe 11"/>
                <a:graphic xmlns:a="http://schemas.openxmlformats.org/drawingml/2006/main">
                  <a:graphicData uri="http://schemas.microsoft.com/office/word/2010/wordprocessingGroup">
                    <wpg:wgp>
                      <wpg:cNvGrpSpPr/>
                      <wpg:grpSpPr>
                        <a:xfrm>
                          <a:off x="0" y="0"/>
                          <a:ext cx="2004120" cy="9744840"/>
                        </a:xfrm>
                      </wpg:grpSpPr>
                      <wps:wsp>
                        <wps:cNvSpPr/>
                        <wps:spPr>
                          <a:xfrm>
                            <a:off x="0" y="2077560"/>
                            <a:ext cx="1924560" cy="7666920"/>
                          </a:xfrm>
                          <a:prstGeom prst="rect">
                            <a:avLst/>
                          </a:prstGeom>
                          <a:noFill/>
                          <a:ln>
                            <a:noFill/>
                          </a:ln>
                        </wps:spPr>
                        <wps:style>
                          <a:lnRef idx="0"/>
                          <a:fillRef idx="0"/>
                          <a:effectRef idx="0"/>
                          <a:fontRef idx="minor"/>
                        </wps:style>
                        <wps:txbx>
                          <w:txbxContent>
                            <w:p>
                              <w:pPr>
                                <w:spacing w:before="300" w:after="0" w:lineRule="auto" w:line="240"/>
                                <w:jc w:val="right"/>
                                <w:rPr/>
                              </w:pPr>
                              <w:r>
                                <w:rPr>
                                  <w:sz w:val="19"/>
                                  <w:b/>
                                  <w:u w:val="none"/>
                                  <w:dstrike w:val="false"/>
                                  <w:strike w:val="false"/>
                                  <w:i w:val="false"/>
                                  <w:vertAlign w:val="baseline"/>
                                  <w:position w:val="0"/>
                                  <w:spacing w:val="0"/>
                                  <w:szCs w:val="19"/>
                                  <w:bCs/>
                                  <w:iCs w:val="false"/>
                                  <w:smallCaps w:val="false"/>
                                  <w:caps w:val="false"/>
                                  <w:rFonts w:ascii="Arial Narrow" w:hAnsi="Arial Narrow" w:cs="Arial Narrow"/>
                                </w:rPr>
                                <w:t>Inspection</w:t>
                              </w:r>
                            </w:p>
                            <w:p>
                              <w:pPr>
                                <w:spacing w:before="0" w:after="0" w:lineRule="auto" w:line="240"/>
                                <w:jc w:val="right"/>
                                <w:rPr/>
                              </w:pPr>
                              <w:r>
                                <w:rPr>
                                  <w:sz w:val="19"/>
                                  <w:b/>
                                  <w:u w:val="none"/>
                                  <w:dstrike w:val="false"/>
                                  <w:strike w:val="false"/>
                                  <w:i w:val="false"/>
                                  <w:vertAlign w:val="baseline"/>
                                  <w:position w:val="0"/>
                                  <w:spacing w:val="0"/>
                                  <w:szCs w:val="19"/>
                                  <w:bCs/>
                                  <w:iCs w:val="false"/>
                                  <w:smallCaps w:val="false"/>
                                  <w:caps w:val="false"/>
                                  <w:rFonts w:ascii="Arial Narrow" w:hAnsi="Arial Narrow" w:cs="Arial Narrow"/>
                                </w:rPr>
                                <w:t>de l’Education Nationale</w:t>
                              </w:r>
                            </w:p>
                            <w:p>
                              <w:pPr>
                                <w:spacing w:before="140" w:after="0" w:lineRule="atLeast" w:line="18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Circonscription de</w:t>
                              </w:r>
                            </w:p>
                            <w:p>
                              <w:pPr>
                                <w:spacing w:before="0" w:after="0" w:lineRule="auto" w:line="24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THIONVILLE 1</w:t>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Dossier suivi par :</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Laetitia Caracciolo-Silvestri</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CPAIEN</w:t>
                              </w:r>
                            </w:p>
                            <w:p>
                              <w:pPr>
                                <w:spacing w:before="0" w:after="0" w:lineRule="atLeast" w:line="210"/>
                                <w:jc w:val="right"/>
                                <w:rPr/>
                              </w:pPr>
                              <w:r>
                                <w:rPr/>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Téléphones :</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03.82.88.64.02</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03.82.88.64.12 (CPAIEN)</w:t>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Fax</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03.82.83.17.28</w:t>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Mél.</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ce.ia57-ien-thionville@ac-nancy-metz.fr</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 xml:space="preserve"> </w:t>
                              </w:r>
                              <w:r>
                                <w:rPr>
                                  <w:b w:val="false"/>
                                  <w:u w:val="none"/>
                                  <w:dstrike w:val="false"/>
                                  <w:strike w:val="false"/>
                                  <w:i w:val="false"/>
                                  <w:vertAlign w:val="baseline"/>
                                  <w:position w:val="0"/>
                                  <w:sz w:val="12"/>
                                  <w:spacing w:val="0"/>
                                  <w:bCs w:val="false"/>
                                  <w:iCs w:val="false"/>
                                  <w:smallCaps w:val="false"/>
                                  <w:caps w:val="false"/>
                                  <w:sz w:val="12"/>
                                  <w:szCs w:val="12"/>
                                  <w:rFonts w:ascii="Arial Narrow" w:hAnsi="Arial Narrow" w:cs="Arial Narrow"/>
                                </w:rPr>
                                <w:t>(CPAIEN)</w:t>
                              </w:r>
                            </w:p>
                            <w:p>
                              <w:pPr>
                                <w:spacing w:before="0" w:after="0" w:lineRule="atLeast" w:line="210"/>
                                <w:jc w:val="right"/>
                                <w:rPr/>
                              </w:pPr>
                              <w:r>
                                <w:rPr/>
                              </w:r>
                            </w:p>
                            <w:p>
                              <w:pPr>
                                <w:spacing w:before="0" w:after="0" w:lineRule="atLeast" w:line="210"/>
                                <w:jc w:val="right"/>
                                <w:rPr/>
                              </w:pPr>
                              <w:r>
                                <w:rPr/>
                              </w:r>
                            </w:p>
                            <w:p>
                              <w:pPr>
                                <w:spacing w:before="0" w:after="0" w:lineRule="atLeast" w:line="21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3 allée de la Terrasse</w:t>
                              </w:r>
                            </w:p>
                            <w:p>
                              <w:pPr>
                                <w:spacing w:before="0" w:after="0" w:lineRule="atLeast" w:line="21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57100 THIONVILLE</w:t>
                              </w:r>
                            </w:p>
                            <w:p>
                              <w:pPr>
                                <w:spacing w:before="0" w:after="0" w:lineRule="auto" w:line="240"/>
                                <w:jc w:val="right"/>
                                <w:rPr/>
                              </w:pPr>
                              <w:r>
                                <w:rPr/>
                              </w:r>
                            </w:p>
                            <w:p>
                              <w:pPr>
                                <w:spacing w:before="0" w:after="0" w:lineRule="auto" w:line="240"/>
                                <w:jc w:val="right"/>
                                <w:rPr/>
                              </w:pPr>
                              <w:r>
                                <w:rPr/>
                              </w:r>
                            </w:p>
                            <w:p>
                              <w:pPr>
                                <w:spacing w:before="0" w:after="0" w:lineRule="auto" w:line="240"/>
                                <w:jc w:val="right"/>
                                <w:rPr/>
                              </w:pPr>
                              <w:r>
                                <w:rPr/>
                              </w:r>
                            </w:p>
                          </w:txbxContent>
                        </wps:txbx>
                        <wps:bodyPr>
                          <a:noAutofit/>
                        </wps:bodyPr>
                      </wps:wsp>
                      <pic:pic xmlns:pic="http://schemas.openxmlformats.org/drawingml/2006/picture">
                        <pic:nvPicPr>
                          <pic:cNvPr id="0" name="Picture 14" descr=""/>
                          <pic:cNvPicPr/>
                        </pic:nvPicPr>
                        <pic:blipFill>
                          <a:blip r:embed="rId2"/>
                          <a:stretch/>
                        </pic:blipFill>
                        <pic:spPr>
                          <a:xfrm>
                            <a:off x="437400" y="0"/>
                            <a:ext cx="1566720" cy="1918440"/>
                          </a:xfrm>
                          <a:prstGeom prst="rect">
                            <a:avLst/>
                          </a:prstGeom>
                          <a:ln>
                            <a:noFill/>
                          </a:ln>
                        </pic:spPr>
                      </pic:pic>
                    </wpg:wgp>
                  </a:graphicData>
                </a:graphic>
              </wp:anchor>
            </w:drawing>
          </mc:Choice>
          <mc:Fallback>
            <w:pict>
              <v:group id="shape_0" alt="Groupe 11" style="position:absolute;margin-left:-58.75pt;margin-top:15.8pt;width:157.8pt;height:767.25pt" coordorigin="-1175,316" coordsize="3156,15345">
                <v:rect id="shape_0" ID="Text Box 13" stroked="f" style="position:absolute;left:-1175;top:3588;width:3030;height:12073">
                  <v:textbox>
                    <w:txbxContent>
                      <w:p>
                        <w:pPr>
                          <w:spacing w:before="300" w:after="0" w:lineRule="auto" w:line="240"/>
                          <w:jc w:val="right"/>
                          <w:rPr/>
                        </w:pPr>
                        <w:r>
                          <w:rPr>
                            <w:sz w:val="19"/>
                            <w:b/>
                            <w:u w:val="none"/>
                            <w:dstrike w:val="false"/>
                            <w:strike w:val="false"/>
                            <w:i w:val="false"/>
                            <w:vertAlign w:val="baseline"/>
                            <w:position w:val="0"/>
                            <w:spacing w:val="0"/>
                            <w:szCs w:val="19"/>
                            <w:bCs/>
                            <w:iCs w:val="false"/>
                            <w:smallCaps w:val="false"/>
                            <w:caps w:val="false"/>
                            <w:rFonts w:ascii="Arial Narrow" w:hAnsi="Arial Narrow" w:cs="Arial Narrow"/>
                          </w:rPr>
                          <w:t>Inspection</w:t>
                        </w:r>
                      </w:p>
                      <w:p>
                        <w:pPr>
                          <w:spacing w:before="0" w:after="0" w:lineRule="auto" w:line="240"/>
                          <w:jc w:val="right"/>
                          <w:rPr/>
                        </w:pPr>
                        <w:r>
                          <w:rPr>
                            <w:sz w:val="19"/>
                            <w:b/>
                            <w:u w:val="none"/>
                            <w:dstrike w:val="false"/>
                            <w:strike w:val="false"/>
                            <w:i w:val="false"/>
                            <w:vertAlign w:val="baseline"/>
                            <w:position w:val="0"/>
                            <w:spacing w:val="0"/>
                            <w:szCs w:val="19"/>
                            <w:bCs/>
                            <w:iCs w:val="false"/>
                            <w:smallCaps w:val="false"/>
                            <w:caps w:val="false"/>
                            <w:rFonts w:ascii="Arial Narrow" w:hAnsi="Arial Narrow" w:cs="Arial Narrow"/>
                          </w:rPr>
                          <w:t>de l’Education Nationale</w:t>
                        </w:r>
                      </w:p>
                      <w:p>
                        <w:pPr>
                          <w:spacing w:before="140" w:after="0" w:lineRule="atLeast" w:line="18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Circonscription de</w:t>
                        </w:r>
                      </w:p>
                      <w:p>
                        <w:pPr>
                          <w:spacing w:before="0" w:after="0" w:lineRule="auto" w:line="24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THIONVILLE 1</w:t>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Dossier suivi par :</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Laetitia Caracciolo-Silvestri</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CPAIEN</w:t>
                        </w:r>
                      </w:p>
                      <w:p>
                        <w:pPr>
                          <w:spacing w:before="0" w:after="0" w:lineRule="atLeast" w:line="210"/>
                          <w:jc w:val="right"/>
                          <w:rPr/>
                        </w:pPr>
                        <w:r>
                          <w:rPr/>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Téléphones :</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03.82.88.64.02</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03.82.88.64.12 (CPAIEN)</w:t>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Fax</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03.82.83.17.28</w:t>
                        </w:r>
                      </w:p>
                      <w:p>
                        <w:pPr>
                          <w:spacing w:before="0" w:after="0" w:lineRule="atLeast" w:line="210"/>
                          <w:jc w:val="right"/>
                          <w:rPr/>
                        </w:pPr>
                        <w:r>
                          <w:rPr/>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Mél.</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ce.ia57-ien-thionville@ac-nancy-metz.fr</w:t>
                        </w:r>
                      </w:p>
                      <w:p>
                        <w:pPr>
                          <w:spacing w:before="0" w:after="0" w:lineRule="atLeast" w:line="210"/>
                          <w:jc w:val="right"/>
                          <w:rPr/>
                        </w:pPr>
                        <w:r>
                          <w:rPr>
                            <w:sz w:val="16"/>
                            <w:b w:val="false"/>
                            <w:u w:val="none"/>
                            <w:dstrike w:val="false"/>
                            <w:strike w:val="false"/>
                            <w:i w:val="false"/>
                            <w:vertAlign w:val="baseline"/>
                            <w:position w:val="0"/>
                            <w:spacing w:val="0"/>
                            <w:szCs w:val="16"/>
                            <w:bCs w:val="false"/>
                            <w:iCs w:val="false"/>
                            <w:smallCaps w:val="false"/>
                            <w:caps w:val="false"/>
                            <w:rFonts w:ascii="Arial Narrow" w:hAnsi="Arial Narrow" w:cs="Arial Narrow"/>
                          </w:rPr>
                          <w:t xml:space="preserve"> </w:t>
                        </w:r>
                        <w:r>
                          <w:rPr>
                            <w:b w:val="false"/>
                            <w:u w:val="none"/>
                            <w:dstrike w:val="false"/>
                            <w:strike w:val="false"/>
                            <w:i w:val="false"/>
                            <w:vertAlign w:val="baseline"/>
                            <w:position w:val="0"/>
                            <w:sz w:val="12"/>
                            <w:spacing w:val="0"/>
                            <w:bCs w:val="false"/>
                            <w:iCs w:val="false"/>
                            <w:smallCaps w:val="false"/>
                            <w:caps w:val="false"/>
                            <w:sz w:val="12"/>
                            <w:szCs w:val="12"/>
                            <w:rFonts w:ascii="Arial Narrow" w:hAnsi="Arial Narrow" w:cs="Arial Narrow"/>
                          </w:rPr>
                          <w:t>(CPAIEN)</w:t>
                        </w:r>
                      </w:p>
                      <w:p>
                        <w:pPr>
                          <w:spacing w:before="0" w:after="0" w:lineRule="atLeast" w:line="210"/>
                          <w:jc w:val="right"/>
                          <w:rPr/>
                        </w:pPr>
                        <w:r>
                          <w:rPr/>
                        </w:r>
                      </w:p>
                      <w:p>
                        <w:pPr>
                          <w:spacing w:before="0" w:after="0" w:lineRule="atLeast" w:line="210"/>
                          <w:jc w:val="right"/>
                          <w:rPr/>
                        </w:pPr>
                        <w:r>
                          <w:rPr/>
                        </w:r>
                      </w:p>
                      <w:p>
                        <w:pPr>
                          <w:spacing w:before="0" w:after="0" w:lineRule="atLeast" w:line="21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3 allée de la Terrasse</w:t>
                        </w:r>
                      </w:p>
                      <w:p>
                        <w:pPr>
                          <w:spacing w:before="0" w:after="0" w:lineRule="atLeast" w:line="210"/>
                          <w:jc w:val="right"/>
                          <w:rPr/>
                        </w:pPr>
                        <w:r>
                          <w:rPr>
                            <w:sz w:val="16"/>
                            <w:b/>
                            <w:u w:val="none"/>
                            <w:dstrike w:val="false"/>
                            <w:strike w:val="false"/>
                            <w:i w:val="false"/>
                            <w:vertAlign w:val="baseline"/>
                            <w:position w:val="0"/>
                            <w:spacing w:val="0"/>
                            <w:szCs w:val="16"/>
                            <w:bCs/>
                            <w:iCs w:val="false"/>
                            <w:smallCaps w:val="false"/>
                            <w:caps w:val="false"/>
                            <w:rFonts w:ascii="Arial Narrow" w:hAnsi="Arial Narrow" w:cs="Arial Narrow"/>
                          </w:rPr>
                          <w:t>57100 THIONVILLE</w:t>
                        </w:r>
                      </w:p>
                      <w:p>
                        <w:pPr>
                          <w:spacing w:before="0" w:after="0" w:lineRule="auto" w:line="240"/>
                          <w:jc w:val="right"/>
                          <w:rPr/>
                        </w:pPr>
                        <w:r>
                          <w:rPr/>
                        </w:r>
                      </w:p>
                      <w:p>
                        <w:pPr>
                          <w:spacing w:before="0" w:after="0" w:lineRule="auto" w:line="240"/>
                          <w:jc w:val="right"/>
                          <w:rPr/>
                        </w:pPr>
                        <w:r>
                          <w:rPr/>
                        </w:r>
                      </w:p>
                      <w:p>
                        <w:pPr>
                          <w:spacing w:before="0" w:after="0" w:lineRule="auto" w:line="240"/>
                          <w:jc w:val="right"/>
                          <w:rPr/>
                        </w:pPr>
                        <w:r>
                          <w:rPr/>
                        </w:r>
                      </w:p>
                    </w:txbxContent>
                  </v:textbox>
                  <w10:wrap type="square"/>
                  <v:fill o:detectmouseclick="t" on="false"/>
                  <v:stroke color="#3465a4" joinstyle="round" endcap="flat"/>
                </v:rect>
                <v:rect id="shape_0" ID="Picture 14" stroked="f" style="position:absolute;left:-486;top:316;width:2466;height:3020">
                  <v:imagedata r:id="rId2" o:detectmouseclick="t"/>
                  <w10:wrap type="none"/>
                  <v:stroke color="#3465a4" joinstyle="round" endcap="flat"/>
                </v:rect>
              </v:group>
            </w:pict>
          </mc:Fallback>
        </mc:AlternateContent>
      </w:r>
      <w:r>
        <w:rPr>
          <w:rFonts w:eastAsia="Times New Roman" w:cs="Arial" w:ascii="Arial" w:hAnsi="Arial"/>
          <w:b/>
          <w:sz w:val="32"/>
          <w:szCs w:val="32"/>
          <w:u w:val="single"/>
          <w:lang w:eastAsia="zh-CN"/>
        </w:rPr>
        <w:t>Animations Pédagogiques 2017/2018</w:t>
      </w:r>
    </w:p>
    <w:p>
      <w:pPr>
        <w:pStyle w:val="Normal"/>
        <w:suppressAutoHyphens w:val="true"/>
        <w:spacing w:lineRule="auto" w:line="240" w:before="0" w:after="0"/>
        <w:ind w:left="3238" w:hanging="0"/>
        <w:jc w:val="center"/>
        <w:rPr>
          <w:rFonts w:ascii="Arial" w:hAnsi="Arial" w:eastAsia="Times New Roman" w:cs="Arial"/>
          <w:b/>
          <w:b/>
          <w:sz w:val="32"/>
          <w:szCs w:val="32"/>
          <w:u w:val="single"/>
          <w:lang w:eastAsia="zh-CN"/>
        </w:rPr>
      </w:pPr>
      <w:r>
        <w:rPr>
          <w:rFonts w:eastAsia="Times New Roman" w:cs="Arial" w:ascii="Arial" w:hAnsi="Arial"/>
          <w:b/>
          <w:sz w:val="32"/>
          <w:szCs w:val="32"/>
          <w:u w:val="single"/>
          <w:lang w:eastAsia="zh-CN"/>
        </w:rPr>
      </w:r>
    </w:p>
    <w:p>
      <w:pPr>
        <w:pStyle w:val="Normal"/>
        <w:suppressAutoHyphens w:val="true"/>
        <w:spacing w:lineRule="auto" w:line="240" w:before="0" w:after="0"/>
        <w:ind w:left="3540" w:firstLine="708"/>
        <w:rPr>
          <w:rFonts w:ascii="Arial" w:hAnsi="Arial" w:eastAsia="Times New Roman" w:cs="Arial"/>
          <w:b/>
          <w:b/>
          <w:sz w:val="32"/>
          <w:szCs w:val="32"/>
          <w:u w:val="single"/>
          <w:lang w:eastAsia="zh-CN"/>
        </w:rPr>
      </w:pPr>
      <w:r>
        <w:rPr>
          <w:rFonts w:eastAsia="Times New Roman" w:cs="Arial" w:ascii="Arial" w:hAnsi="Arial"/>
          <w:b/>
          <w:sz w:val="32"/>
          <w:szCs w:val="32"/>
          <w:u w:val="single"/>
          <w:lang w:eastAsia="zh-CN"/>
        </w:rPr>
        <w:t>Fiche de Liaison</w:t>
      </w:r>
    </w:p>
    <w:p>
      <w:pPr>
        <w:pStyle w:val="Normal"/>
        <w:suppressAutoHyphens w:val="true"/>
        <w:spacing w:lineRule="auto" w:line="360" w:before="0" w:after="0"/>
        <w:rPr>
          <w:rFonts w:ascii="Arial" w:hAnsi="Arial" w:eastAsia="Times New Roman" w:cs="Arial"/>
          <w:sz w:val="20"/>
          <w:szCs w:val="24"/>
          <w:lang w:eastAsia="zh-CN"/>
        </w:rPr>
      </w:pPr>
      <w:r>
        <w:rPr>
          <w:rFonts w:eastAsia="Times New Roman" w:cs="Arial" w:ascii="Arial" w:hAnsi="Arial"/>
          <w:sz w:val="20"/>
          <w:szCs w:val="24"/>
          <w:lang w:eastAsia="zh-CN"/>
        </w:rPr>
      </w:r>
    </w:p>
    <w:tbl>
      <w:tblPr>
        <w:tblW w:w="7621" w:type="dxa"/>
        <w:jc w:val="left"/>
        <w:tblInd w:w="2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640"/>
        <w:gridCol w:w="5980"/>
      </w:tblGrid>
      <w:tr>
        <w:trPr>
          <w:trHeight w:val="1172" w:hRule="atLeast"/>
        </w:trPr>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exact" w:line="210" w:before="0" w:after="0"/>
              <w:jc w:val="center"/>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THEME</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r>
          </w:p>
        </w:tc>
        <w:tc>
          <w:tcPr>
            <w:tcW w:w="5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center"/>
              <w:rPr>
                <w:rFonts w:ascii="Arial" w:hAnsi="Arial" w:eastAsia="Times New Roman" w:cs="Arial"/>
                <w:b/>
                <w:b/>
                <w:sz w:val="24"/>
                <w:szCs w:val="24"/>
                <w:lang w:eastAsia="zh-CN"/>
              </w:rPr>
            </w:pPr>
            <w:r>
              <w:rPr>
                <w:rFonts w:eastAsia="Times New Roman" w:cs="Arial" w:ascii="Arial" w:hAnsi="Arial"/>
                <w:b/>
                <w:sz w:val="24"/>
                <w:szCs w:val="24"/>
                <w:lang w:eastAsia="zh-CN"/>
              </w:rPr>
            </w:r>
          </w:p>
          <w:p>
            <w:pPr>
              <w:pStyle w:val="Corpsdetexte31"/>
              <w:tabs>
                <w:tab w:val="left" w:pos="1287" w:leader="none"/>
                <w:tab w:val="left" w:pos="1416" w:leader="none"/>
                <w:tab w:val="left" w:pos="2788" w:leader="none"/>
              </w:tabs>
              <w:spacing w:lineRule="auto" w:line="240"/>
              <w:jc w:val="center"/>
              <w:rPr>
                <w:rFonts w:ascii="Calibri" w:hAnsi="Calibri"/>
                <w:b/>
                <w:b/>
                <w:sz w:val="32"/>
                <w:szCs w:val="32"/>
                <w:lang w:eastAsia="zh-CN"/>
              </w:rPr>
            </w:pPr>
            <w:r>
              <w:rPr>
                <w:rFonts w:ascii="Calibri" w:hAnsi="Calibri"/>
                <w:b/>
                <w:i/>
                <w:sz w:val="32"/>
                <w:szCs w:val="32"/>
                <w:lang w:eastAsia="zh-CN"/>
              </w:rPr>
              <w:t>Drôle de maisons</w:t>
            </w:r>
            <w:r>
              <w:rPr>
                <w:rFonts w:ascii="Calibri" w:hAnsi="Calibri"/>
                <w:b/>
                <w:sz w:val="32"/>
                <w:szCs w:val="32"/>
                <w:lang w:eastAsia="zh-CN"/>
              </w:rPr>
              <w:t xml:space="preserve"> – Pistes pédagogiques à partir de l’ouvrage de Béatrice Laurent et Michèle Mazalto</w:t>
            </w:r>
          </w:p>
        </w:tc>
      </w:tr>
      <w:tr>
        <w:trPr>
          <w:trHeight w:val="568" w:hRule="atLeast"/>
        </w:trPr>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Public concerné</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r>
          </w:p>
        </w:tc>
        <w:tc>
          <w:tcPr>
            <w:tcW w:w="5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 xml:space="preserve">Enseignants ayant choisi cette formation </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(voir tableau envoyé dans les écoles)</w:t>
            </w:r>
          </w:p>
        </w:tc>
      </w:tr>
      <w:tr>
        <w:trPr/>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Date/ Horaires</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Lieu</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r>
          </w:p>
        </w:tc>
        <w:tc>
          <w:tcPr>
            <w:tcW w:w="5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center"/>
              <w:rPr>
                <w:rFonts w:ascii="Calibri" w:hAnsi="Calibri" w:cs="Calibri"/>
                <w:sz w:val="18"/>
                <w:szCs w:val="18"/>
              </w:rPr>
            </w:pPr>
            <w:r>
              <w:rPr>
                <w:rFonts w:eastAsia="Times New Roman" w:cs="Times New Roman"/>
                <w:b/>
                <w:bCs/>
                <w:sz w:val="24"/>
                <w:szCs w:val="28"/>
                <w:lang w:eastAsia="zh-CN"/>
              </w:rPr>
              <w:t>Mardi 21 novembre 201</w:t>
            </w:r>
            <w:r>
              <w:rPr>
                <w:rFonts w:eastAsia="Times New Roman" w:cs="Times New Roman"/>
                <w:b/>
                <w:bCs/>
                <w:sz w:val="24"/>
                <w:szCs w:val="28"/>
                <w:lang w:eastAsia="zh-CN"/>
              </w:rPr>
              <w:t>7</w:t>
            </w:r>
            <w:r>
              <w:rPr>
                <w:rFonts w:eastAsia="Times New Roman" w:cs="Times New Roman"/>
                <w:b/>
                <w:bCs/>
                <w:sz w:val="24"/>
                <w:szCs w:val="28"/>
                <w:lang w:eastAsia="zh-CN"/>
              </w:rPr>
              <w:t xml:space="preserve"> (16h45-19h)</w:t>
            </w:r>
          </w:p>
          <w:p>
            <w:pPr>
              <w:pStyle w:val="Normal"/>
              <w:suppressAutoHyphens w:val="true"/>
              <w:spacing w:lineRule="auto" w:line="240" w:before="0" w:after="0"/>
              <w:jc w:val="center"/>
              <w:rPr>
                <w:rFonts w:ascii="Calibri" w:hAnsi="Calibri" w:cs="Calibri"/>
                <w:sz w:val="18"/>
                <w:szCs w:val="18"/>
              </w:rPr>
            </w:pPr>
            <w:r>
              <w:rPr>
                <w:rFonts w:cs="Calibri"/>
                <w:sz w:val="18"/>
                <w:szCs w:val="18"/>
              </w:rPr>
              <w:t>Ecole Beauregard (salle d’arts plastiques/langues)</w:t>
            </w:r>
          </w:p>
          <w:p>
            <w:pPr>
              <w:pStyle w:val="Normal"/>
              <w:suppressAutoHyphens w:val="true"/>
              <w:spacing w:lineRule="auto" w:line="240" w:before="0" w:after="0"/>
              <w:jc w:val="center"/>
              <w:rPr>
                <w:rFonts w:ascii="Calibri" w:hAnsi="Calibri" w:cs="Calibri"/>
                <w:sz w:val="18"/>
                <w:szCs w:val="18"/>
              </w:rPr>
            </w:pPr>
            <w:r>
              <w:rPr>
                <w:rFonts w:cs="Calibri"/>
                <w:sz w:val="18"/>
                <w:szCs w:val="18"/>
              </w:rPr>
              <w:t>25 rue de Verdun</w:t>
            </w:r>
          </w:p>
          <w:p>
            <w:pPr>
              <w:pStyle w:val="Normal"/>
              <w:suppressAutoHyphens w:val="true"/>
              <w:spacing w:lineRule="auto" w:line="240" w:before="0" w:after="0"/>
              <w:jc w:val="center"/>
              <w:rPr>
                <w:rFonts w:ascii="Times New Roman" w:hAnsi="Times New Roman" w:eastAsia="Times New Roman" w:cs="Times New Roman"/>
                <w:sz w:val="24"/>
                <w:szCs w:val="24"/>
                <w:lang w:eastAsia="zh-CN"/>
              </w:rPr>
            </w:pPr>
            <w:r>
              <w:rPr>
                <w:rFonts w:cs="Calibri"/>
                <w:sz w:val="18"/>
                <w:szCs w:val="18"/>
              </w:rPr>
              <w:t>57100 Thionville</w:t>
            </w:r>
            <w:r>
              <w:rPr>
                <w:rFonts w:cs="Calibri"/>
              </w:rPr>
              <w:t xml:space="preserve"> </w:t>
            </w:r>
          </w:p>
        </w:tc>
      </w:tr>
      <w:tr>
        <w:trPr>
          <w:trHeight w:val="726" w:hRule="atLeast"/>
        </w:trPr>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Intervenant(s)</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r>
          </w:p>
        </w:tc>
        <w:tc>
          <w:tcPr>
            <w:tcW w:w="5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10" w:before="0" w:after="0"/>
              <w:jc w:val="center"/>
              <w:rPr>
                <w:rFonts w:ascii="Arial" w:hAnsi="Arial" w:cs="Arial"/>
                <w:b/>
                <w:b/>
                <w:sz w:val="20"/>
                <w:szCs w:val="20"/>
              </w:rPr>
            </w:pPr>
            <w:r>
              <w:rPr>
                <w:rFonts w:cs="Arial" w:ascii="Arial" w:hAnsi="Arial"/>
                <w:b/>
                <w:sz w:val="20"/>
                <w:szCs w:val="20"/>
              </w:rPr>
            </w:r>
          </w:p>
          <w:p>
            <w:pPr>
              <w:pStyle w:val="Normal"/>
              <w:spacing w:lineRule="exact" w:line="210" w:before="0" w:after="0"/>
              <w:jc w:val="center"/>
              <w:rPr>
                <w:rFonts w:ascii="Arial" w:hAnsi="Arial" w:eastAsia="Times New Roman" w:cs="Arial"/>
                <w:sz w:val="20"/>
                <w:szCs w:val="20"/>
                <w:lang w:eastAsia="zh-CN"/>
              </w:rPr>
            </w:pPr>
            <w:r>
              <w:rPr>
                <w:rFonts w:cs="Arial" w:ascii="Arial" w:hAnsi="Arial"/>
                <w:b/>
                <w:sz w:val="20"/>
                <w:szCs w:val="20"/>
              </w:rPr>
              <w:t>Josette TONIOLO, CPD arts plastiques</w:t>
            </w:r>
          </w:p>
        </w:tc>
      </w:tr>
      <w:tr>
        <w:trPr>
          <w:trHeight w:val="4156" w:hRule="atLeast"/>
        </w:trPr>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exact" w:line="210" w:before="0" w:after="0"/>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Organisation</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Générale /</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t>Contenus</w:t>
            </w:r>
          </w:p>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jc w:val="center"/>
              <w:rPr>
                <w:rFonts w:ascii="Arial" w:hAnsi="Arial" w:eastAsia="Times New Roman" w:cs="Arial"/>
                <w:sz w:val="20"/>
                <w:szCs w:val="20"/>
                <w:lang w:eastAsia="zh-CN"/>
              </w:rPr>
            </w:pPr>
            <w:r>
              <w:rPr>
                <w:rFonts w:eastAsia="Times New Roman" w:cs="Arial" w:ascii="Arial" w:hAnsi="Arial"/>
                <w:sz w:val="20"/>
                <w:szCs w:val="20"/>
                <w:lang w:eastAsia="zh-CN"/>
              </w:rPr>
            </w:r>
          </w:p>
        </w:tc>
        <w:tc>
          <w:tcPr>
            <w:tcW w:w="5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exact" w:line="210" w:before="0" w:after="0"/>
              <w:rPr>
                <w:rFonts w:ascii="Arial" w:hAnsi="Arial" w:eastAsia="Times New Roman" w:cs="Arial"/>
                <w:b/>
                <w:b/>
                <w:sz w:val="20"/>
                <w:szCs w:val="20"/>
                <w:u w:val="single"/>
                <w:lang w:eastAsia="zh-CN"/>
              </w:rPr>
            </w:pPr>
            <w:r>
              <w:rPr>
                <w:rFonts w:eastAsia="Times New Roman" w:cs="Arial" w:ascii="Arial" w:hAnsi="Arial"/>
                <w:b/>
                <w:sz w:val="20"/>
                <w:szCs w:val="20"/>
                <w:u w:val="single"/>
                <w:lang w:eastAsia="zh-CN"/>
              </w:rPr>
            </w:r>
          </w:p>
          <w:p>
            <w:pPr>
              <w:pStyle w:val="Normal"/>
              <w:suppressAutoHyphens w:val="true"/>
              <w:spacing w:lineRule="exact" w:line="210" w:before="0" w:after="0"/>
              <w:rPr>
                <w:rFonts w:ascii="Arial" w:hAnsi="Arial" w:eastAsia="Times New Roman" w:cs="Arial"/>
                <w:b/>
                <w:b/>
                <w:sz w:val="20"/>
                <w:szCs w:val="20"/>
                <w:u w:val="single"/>
                <w:lang w:eastAsia="zh-CN"/>
              </w:rPr>
            </w:pPr>
            <w:r>
              <w:rPr>
                <w:rFonts w:eastAsia="Times New Roman" w:cs="Arial" w:ascii="Arial" w:hAnsi="Arial"/>
                <w:b/>
                <w:sz w:val="20"/>
                <w:szCs w:val="20"/>
                <w:u w:val="single"/>
                <w:lang w:eastAsia="zh-CN"/>
              </w:rPr>
              <w:t xml:space="preserve">- PRESENTIEL (2h15) : </w:t>
            </w:r>
          </w:p>
          <w:p>
            <w:pPr>
              <w:pStyle w:val="Normal"/>
              <w:suppressAutoHyphens w:val="true"/>
              <w:spacing w:lineRule="exact" w:line="210" w:before="0" w:after="0"/>
              <w:rPr>
                <w:rFonts w:ascii="Arial" w:hAnsi="Arial" w:eastAsia="Times New Roman" w:cs="Arial"/>
                <w:b/>
                <w:b/>
                <w:sz w:val="20"/>
                <w:szCs w:val="20"/>
                <w:u w:val="single"/>
                <w:lang w:eastAsia="zh-CN"/>
              </w:rPr>
            </w:pPr>
            <w:r>
              <w:rPr>
                <w:rFonts w:eastAsia="Times New Roman" w:cs="Arial" w:ascii="Arial" w:hAnsi="Arial"/>
                <w:b/>
                <w:sz w:val="20"/>
                <w:szCs w:val="20"/>
                <w:u w:val="single"/>
                <w:lang w:eastAsia="zh-CN"/>
              </w:rPr>
            </w:r>
          </w:p>
          <w:p>
            <w:pPr>
              <w:pStyle w:val="Normal"/>
              <w:suppressAutoHyphens w:val="true"/>
              <w:spacing w:lineRule="exact" w:line="210" w:before="0" w:after="0"/>
              <w:rPr>
                <w:rFonts w:ascii="Arial" w:hAnsi="Arial" w:eastAsia="Times New Roman" w:cs="Arial"/>
                <w:sz w:val="20"/>
                <w:szCs w:val="20"/>
                <w:lang w:eastAsia="zh-CN"/>
              </w:rPr>
            </w:pPr>
            <w:r>
              <w:rPr>
                <w:rFonts w:eastAsia="Times New Roman" w:cs="Arial" w:ascii="Arial" w:hAnsi="Arial"/>
                <w:sz w:val="20"/>
                <w:szCs w:val="20"/>
                <w:lang w:eastAsia="zh-CN"/>
              </w:rPr>
              <w:t>Pistes pédagogiques à construire ensemble : questionner le processus de construction, l’organisation de l’espace et l’identité des maisons insolites qui pourront être créées par les élèves.</w:t>
            </w:r>
          </w:p>
          <w:p>
            <w:pPr>
              <w:pStyle w:val="Normal"/>
              <w:suppressAutoHyphens w:val="true"/>
              <w:spacing w:lineRule="exact" w:line="210" w:before="0" w:after="0"/>
              <w:rPr>
                <w:rFonts w:ascii="Arial" w:hAnsi="Arial" w:eastAsia="Times New Roman" w:cs="Arial"/>
                <w:b/>
                <w:b/>
                <w:sz w:val="20"/>
                <w:szCs w:val="20"/>
                <w:u w:val="single"/>
                <w:lang w:eastAsia="zh-CN"/>
              </w:rPr>
            </w:pPr>
            <w:r>
              <w:rPr>
                <w:rFonts w:eastAsia="Times New Roman" w:cs="Arial" w:ascii="Arial" w:hAnsi="Arial"/>
                <w:b/>
                <w:sz w:val="20"/>
                <w:szCs w:val="20"/>
                <w:u w:val="single"/>
                <w:lang w:eastAsia="zh-CN"/>
              </w:rPr>
            </w:r>
          </w:p>
          <w:p>
            <w:pPr>
              <w:pStyle w:val="Normal"/>
              <w:spacing w:lineRule="auto" w:line="240" w:beforeAutospacing="1" w:afterAutospacing="1"/>
              <w:rPr>
                <w:rFonts w:ascii="Arial" w:hAnsi="Arial" w:eastAsia="Times New Roman" w:cs="Arial"/>
                <w:b/>
                <w:b/>
                <w:sz w:val="20"/>
                <w:szCs w:val="20"/>
                <w:u w:val="single"/>
                <w:lang w:eastAsia="zh-CN"/>
              </w:rPr>
            </w:pPr>
            <w:r>
              <w:rPr>
                <w:rFonts w:eastAsia="Times New Roman" w:cs="Arial" w:ascii="Arial" w:hAnsi="Arial"/>
                <w:b/>
                <w:sz w:val="20"/>
                <w:szCs w:val="20"/>
                <w:u w:val="single"/>
                <w:lang w:eastAsia="zh-CN"/>
              </w:rPr>
              <w:t xml:space="preserve">- FOAD (2h15) : </w:t>
            </w:r>
          </w:p>
          <w:p>
            <w:pPr>
              <w:pStyle w:val="Normal"/>
              <w:spacing w:lineRule="auto" w:line="240" w:beforeAutospacing="1" w:afterAutospacing="1"/>
              <w:rPr>
                <w:rFonts w:ascii="Arial" w:hAnsi="Arial" w:eastAsia="Times New Roman" w:cs="Arial"/>
                <w:sz w:val="20"/>
                <w:szCs w:val="20"/>
                <w:lang w:eastAsia="zh-CN"/>
              </w:rPr>
            </w:pPr>
            <w:r>
              <w:rPr>
                <w:rFonts w:eastAsia="Times New Roman" w:cs="Arial" w:ascii="Arial" w:hAnsi="Arial"/>
                <w:sz w:val="20"/>
                <w:szCs w:val="20"/>
                <w:lang w:eastAsia="zh-CN"/>
              </w:rPr>
              <w:t xml:space="preserve">Dossier « Cités rêvées, villes imaginées » en ligne sur le site des cpd ap </w:t>
            </w:r>
          </w:p>
          <w:p>
            <w:pPr>
              <w:pStyle w:val="Standard"/>
              <w:spacing w:lineRule="auto" w:line="218"/>
              <w:rPr/>
            </w:pPr>
            <w:hyperlink r:id="rId3">
              <w:r>
                <w:rPr>
                  <w:rStyle w:val="LienInternet"/>
                  <w:rFonts w:eastAsia="Calibri" w:cs="" w:ascii="Calibri" w:hAnsi="Calibri" w:asciiTheme="minorHAnsi" w:cstheme="minorBidi" w:eastAsiaTheme="minorHAnsi" w:hAnsiTheme="minorHAnsi"/>
                  <w:sz w:val="22"/>
                  <w:szCs w:val="22"/>
                  <w:lang w:eastAsia="en-US" w:bidi="ar-SA"/>
                </w:rPr>
                <w:t>http://www4.ac-nancy-metz.fr/portail-pedagogique-educatif-mosellan/</w:t>
              </w:r>
            </w:hyperlink>
          </w:p>
          <w:p>
            <w:pPr>
              <w:pStyle w:val="Standard"/>
              <w:spacing w:lineRule="auto" w:line="218"/>
              <w:rPr>
                <w:rFonts w:ascii="Calibri" w:hAnsi="Calibri" w:eastAsia="Calibri" w:cs="" w:asciiTheme="minorHAnsi" w:cstheme="minorBidi" w:eastAsiaTheme="minorHAnsi" w:hAnsiTheme="minorHAnsi"/>
                <w:sz w:val="22"/>
                <w:szCs w:val="22"/>
                <w:lang w:eastAsia="en-US" w:bidi="ar-SA"/>
              </w:rPr>
            </w:pPr>
            <w:r>
              <w:rPr>
                <w:rFonts w:eastAsia="Calibri" w:cs="" w:ascii="Calibri" w:hAnsi="Calibri" w:asciiTheme="minorHAnsi" w:cstheme="minorBidi" w:eastAsiaTheme="minorHAnsi" w:hAnsiTheme="minorHAnsi"/>
                <w:sz w:val="22"/>
                <w:szCs w:val="22"/>
                <w:lang w:eastAsia="en-US" w:bidi="ar-SA"/>
              </w:rPr>
              <w:t>cliquer sur la palette</w:t>
            </w:r>
          </w:p>
          <w:p>
            <w:pPr>
              <w:pStyle w:val="Standard"/>
              <w:spacing w:lineRule="auto" w:line="218"/>
              <w:rPr>
                <w:rFonts w:ascii="Arial" w:hAnsi="Arial" w:eastAsia="Arial" w:cs="Arial"/>
                <w:bCs/>
                <w:sz w:val="20"/>
                <w:szCs w:val="20"/>
              </w:rPr>
            </w:pPr>
            <w:r>
              <w:rPr>
                <w:rFonts w:eastAsia="Calibri" w:cs="" w:ascii="Calibri" w:hAnsi="Calibri" w:asciiTheme="minorHAnsi" w:cstheme="minorBidi" w:eastAsiaTheme="minorHAnsi" w:hAnsiTheme="minorHAnsi"/>
                <w:sz w:val="22"/>
                <w:szCs w:val="22"/>
                <w:lang w:eastAsia="en-US" w:bidi="ar-SA"/>
              </w:rPr>
              <w:t xml:space="preserve">puis à droite : </w:t>
            </w:r>
            <w:r>
              <w:rPr>
                <w:rFonts w:eastAsia="Arial" w:cs="Arial" w:ascii="Arial" w:hAnsi="Arial"/>
                <w:bCs/>
                <w:sz w:val="20"/>
                <w:szCs w:val="20"/>
              </w:rPr>
              <w:t>Identifiant : artsvisuels</w:t>
            </w:r>
          </w:p>
          <w:p>
            <w:pPr>
              <w:pStyle w:val="Standard"/>
              <w:spacing w:lineRule="auto" w:line="218"/>
              <w:rPr>
                <w:rFonts w:ascii="Arial" w:hAnsi="Arial" w:eastAsia="Arial" w:cs="Arial"/>
                <w:bCs/>
                <w:sz w:val="20"/>
                <w:szCs w:val="20"/>
              </w:rPr>
            </w:pPr>
            <w:r>
              <w:rPr>
                <w:rFonts w:eastAsia="Arial" w:cs="Arial" w:ascii="Arial" w:hAnsi="Arial"/>
                <w:bCs/>
                <w:sz w:val="20"/>
                <w:szCs w:val="20"/>
              </w:rPr>
              <w:t>Mdp : artsvisus57</w:t>
            </w:r>
          </w:p>
          <w:p>
            <w:pPr>
              <w:pStyle w:val="Standard"/>
              <w:spacing w:lineRule="auto" w:line="218"/>
              <w:rPr>
                <w:rFonts w:ascii="Arial" w:hAnsi="Arial" w:eastAsia="Arial" w:cs="Arial"/>
                <w:bCs/>
                <w:sz w:val="20"/>
                <w:szCs w:val="20"/>
              </w:rPr>
            </w:pPr>
            <w:r>
              <w:rPr>
                <w:rFonts w:eastAsia="Arial" w:cs="Arial" w:ascii="Arial" w:hAnsi="Arial"/>
                <w:bCs/>
                <w:sz w:val="20"/>
                <w:szCs w:val="20"/>
              </w:rPr>
              <w:t>Et chercher dans Ressources</w:t>
            </w:r>
          </w:p>
          <w:p>
            <w:pPr>
              <w:pStyle w:val="Standard"/>
              <w:spacing w:lineRule="auto" w:line="218"/>
              <w:rPr>
                <w:rFonts w:ascii="Mangal" w:hAnsi="Mangal" w:eastAsia="Mangal"/>
                <w:sz w:val="20"/>
                <w:szCs w:val="20"/>
              </w:rPr>
            </w:pPr>
            <w:r>
              <w:rPr>
                <w:rFonts w:eastAsia="Mangal" w:ascii="Mangal" w:hAnsi="Mangal"/>
                <w:sz w:val="20"/>
                <w:szCs w:val="20"/>
              </w:rPr>
            </w:r>
          </w:p>
        </w:tc>
      </w:tr>
      <w:tr>
        <w:trPr/>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exact" w:line="210" w:before="0" w:after="0"/>
              <w:jc w:val="center"/>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exact" w:line="210" w:before="0" w:after="0"/>
              <w:jc w:val="center"/>
              <w:rPr>
                <w:rFonts w:ascii="Arial" w:hAnsi="Arial" w:eastAsia="Times New Roman" w:cs="Arial"/>
                <w:sz w:val="20"/>
                <w:szCs w:val="20"/>
                <w:lang w:val="en-US" w:eastAsia="zh-CN"/>
              </w:rPr>
            </w:pPr>
            <w:r>
              <w:rPr>
                <w:rFonts w:eastAsia="Times New Roman" w:cs="Arial" w:ascii="Arial" w:hAnsi="Arial"/>
                <w:sz w:val="20"/>
                <w:szCs w:val="20"/>
                <w:lang w:val="en-US" w:eastAsia="zh-CN"/>
              </w:rPr>
              <w:t>A</w:t>
            </w:r>
            <w:r>
              <w:rPr>
                <w:rFonts w:eastAsia="Times New Roman" w:cs="Arial" w:ascii="Arial" w:hAnsi="Arial"/>
                <w:sz w:val="20"/>
                <w:szCs w:val="20"/>
                <w:lang w:eastAsia="zh-CN"/>
              </w:rPr>
              <w:t xml:space="preserve"> prévoir</w:t>
            </w:r>
          </w:p>
          <w:p>
            <w:pPr>
              <w:pStyle w:val="Normal"/>
              <w:suppressAutoHyphens w:val="true"/>
              <w:spacing w:lineRule="exact" w:line="210" w:before="0" w:after="0"/>
              <w:jc w:val="center"/>
              <w:rPr>
                <w:rFonts w:ascii="Arial" w:hAnsi="Arial" w:eastAsia="Times New Roman" w:cs="Arial"/>
                <w:sz w:val="20"/>
                <w:szCs w:val="20"/>
                <w:lang w:val="en-US" w:eastAsia="zh-CN"/>
              </w:rPr>
            </w:pPr>
            <w:r>
              <w:rPr>
                <w:rFonts w:eastAsia="Times New Roman" w:cs="Arial" w:ascii="Arial" w:hAnsi="Arial"/>
                <w:sz w:val="20"/>
                <w:szCs w:val="20"/>
                <w:lang w:val="en-US" w:eastAsia="zh-CN"/>
              </w:rPr>
            </w:r>
          </w:p>
        </w:tc>
        <w:tc>
          <w:tcPr>
            <w:tcW w:w="5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exact" w:line="210" w:before="0" w:after="0"/>
              <w:rPr>
                <w:rFonts w:ascii="Arial" w:hAnsi="Arial" w:eastAsia="Times New Roman" w:cs="Arial"/>
                <w:sz w:val="20"/>
                <w:szCs w:val="20"/>
                <w:lang w:eastAsia="zh-CN"/>
              </w:rPr>
            </w:pPr>
            <w:r>
              <w:rPr>
                <w:rFonts w:eastAsia="Times New Roman" w:cs="Arial" w:ascii="Arial" w:hAnsi="Arial"/>
                <w:sz w:val="20"/>
                <w:szCs w:val="20"/>
                <w:lang w:eastAsia="zh-CN"/>
              </w:rPr>
              <w:t>Venir avec des idées, des photos, des images, des albums sur le thème …</w:t>
            </w:r>
          </w:p>
          <w:p>
            <w:pPr>
              <w:pStyle w:val="NormalWeb"/>
              <w:spacing w:lineRule="auto" w:line="240" w:before="280" w:after="0"/>
              <w:rPr/>
            </w:pPr>
            <w:r>
              <w:rPr>
                <w:rFonts w:cs="Arial" w:ascii="Arial" w:hAnsi="Arial"/>
                <w:b/>
                <w:sz w:val="20"/>
                <w:szCs w:val="20"/>
                <w:lang w:eastAsia="zh-CN"/>
              </w:rPr>
              <w:t>Petit matériel :</w:t>
            </w:r>
            <w:r>
              <w:rPr>
                <w:rFonts w:cs="Arial" w:ascii="Arial" w:hAnsi="Arial"/>
                <w:sz w:val="20"/>
                <w:szCs w:val="20"/>
                <w:lang w:eastAsia="zh-CN"/>
              </w:rPr>
              <w:t xml:space="preserve"> </w:t>
            </w:r>
            <w:r>
              <w:rPr>
                <w:rFonts w:cs="Arial" w:ascii="Arial" w:hAnsi="Arial"/>
                <w:sz w:val="20"/>
                <w:szCs w:val="20"/>
              </w:rPr>
              <w:t>branchettes, bâtonnets, pâte à modeler, piques en bois, abaisses langues en bois,  élastiques, ficelle, petits personnages en plastique genre Lego ou Playmobil, ciseaux, colle contact, plumes, papier de soie, plastique souple, papier d’aluminium, papier chinois, papier de verre,  ficelle, filets, grillage très fin, fil de fer, laine, tissu coton, velours, fourrure, raphia, rotin,</w:t>
            </w:r>
            <w:r>
              <w:rPr>
                <w:rFonts w:cs="Arial" w:ascii="Arial" w:hAnsi="Arial"/>
              </w:rPr>
              <w:t xml:space="preserve"> </w:t>
            </w:r>
            <w:r>
              <w:rPr>
                <w:rFonts w:cs="Arial" w:ascii="Arial" w:hAnsi="Arial"/>
                <w:sz w:val="20"/>
                <w:szCs w:val="20"/>
              </w:rPr>
              <w:t>magazines, catalogues, mousse, gazon synthétique, cagette, pinces, paille, …</w:t>
            </w:r>
          </w:p>
          <w:p>
            <w:pPr>
              <w:pStyle w:val="NormalWeb"/>
              <w:rPr>
                <w:rFonts w:ascii="Arial" w:hAnsi="Arial" w:cs="Arial"/>
                <w:sz w:val="20"/>
                <w:szCs w:val="20"/>
                <w:lang w:eastAsia="zh-CN"/>
              </w:rPr>
            </w:pPr>
            <w:r>
              <w:rPr>
                <w:rFonts w:cs="Arial" w:ascii="Arial" w:hAnsi="Arial"/>
                <w:b/>
                <w:sz w:val="20"/>
                <w:szCs w:val="20"/>
              </w:rPr>
              <w:t>« Ne rien acheter, on mutualisera »</w:t>
            </w:r>
          </w:p>
          <w:p>
            <w:pPr>
              <w:pStyle w:val="Normal"/>
              <w:suppressAutoHyphens w:val="true"/>
              <w:spacing w:lineRule="exact" w:line="210" w:before="0" w:after="0"/>
              <w:rPr>
                <w:rFonts w:ascii="Arial" w:hAnsi="Arial" w:eastAsia="Times New Roman" w:cs="Arial"/>
                <w:sz w:val="20"/>
                <w:szCs w:val="20"/>
                <w:lang w:eastAsia="zh-CN"/>
              </w:rPr>
            </w:pPr>
            <w:r>
              <w:rPr>
                <w:rFonts w:eastAsia="Times New Roman" w:cs="Arial" w:ascii="Arial" w:hAnsi="Arial"/>
                <w:sz w:val="20"/>
                <w:szCs w:val="20"/>
                <w:lang w:eastAsia="zh-CN"/>
              </w:rPr>
            </w:r>
          </w:p>
        </w:tc>
      </w:tr>
    </w:tbl>
    <w:p>
      <w:pPr>
        <w:pStyle w:val="Normal"/>
        <w:suppressAutoHyphens w:val="true"/>
        <w:spacing w:lineRule="auto" w:line="360" w:before="0" w:after="0"/>
        <w:rPr>
          <w:rFonts w:ascii="Arial" w:hAnsi="Arial" w:eastAsia="Times New Roman" w:cs="Arial"/>
          <w:sz w:val="16"/>
          <w:szCs w:val="16"/>
          <w:u w:val="single"/>
          <w:lang w:eastAsia="zh-CN"/>
        </w:rPr>
      </w:pPr>
      <w:r>
        <w:rPr>
          <w:rFonts w:eastAsia="Times New Roman" w:cs="Arial" w:ascii="Arial" w:hAnsi="Arial"/>
          <w:sz w:val="16"/>
          <w:szCs w:val="16"/>
          <w:u w:val="single"/>
          <w:lang w:eastAsia="zh-CN"/>
        </w:rPr>
      </w:r>
    </w:p>
    <w:p>
      <w:pPr>
        <w:pStyle w:val="Normal"/>
        <w:suppressAutoHyphens w:val="true"/>
        <w:spacing w:lineRule="auto" w:line="360" w:before="0" w:after="0"/>
        <w:jc w:val="center"/>
        <w:rPr>
          <w:rFonts w:ascii="Arial" w:hAnsi="Arial" w:eastAsia="Times New Roman" w:cs="Arial"/>
          <w:b/>
          <w:b/>
          <w:sz w:val="24"/>
          <w:szCs w:val="16"/>
          <w:u w:val="single"/>
          <w:lang w:eastAsia="zh-CN"/>
        </w:rPr>
      </w:pPr>
      <w:r>
        <w:rPr>
          <w:rFonts w:eastAsia="Times New Roman" w:cs="Arial" w:ascii="Arial" w:hAnsi="Arial"/>
          <w:b/>
          <w:sz w:val="24"/>
          <w:szCs w:val="16"/>
          <w:u w:val="single"/>
          <w:lang w:eastAsia="zh-CN"/>
        </w:rPr>
        <w:t>Enseignants concernés : cf. page suivante</w:t>
      </w:r>
    </w:p>
    <w:p>
      <w:pPr>
        <w:pStyle w:val="Normal"/>
        <w:suppressAutoHyphens w:val="true"/>
        <w:spacing w:lineRule="auto" w:line="480" w:before="0" w:after="0"/>
        <w:rPr>
          <w:rFonts w:ascii="Arial" w:hAnsi="Arial" w:eastAsia="Times New Roman" w:cs="Arial"/>
          <w:sz w:val="12"/>
          <w:szCs w:val="12"/>
          <w:lang w:eastAsia="zh-CN"/>
        </w:rPr>
      </w:pPr>
      <w:r>
        <w:rPr>
          <w:rFonts w:eastAsia="Times New Roman" w:cs="Arial" w:ascii="Arial" w:hAnsi="Arial"/>
          <w:sz w:val="12"/>
          <w:szCs w:val="12"/>
          <w:lang w:eastAsia="zh-CN"/>
        </w:rPr>
      </w:r>
    </w:p>
    <w:p>
      <w:pPr>
        <w:pStyle w:val="Normal"/>
        <w:suppressAutoHyphens w:val="true"/>
        <w:spacing w:lineRule="auto" w:line="480" w:before="0" w:after="0"/>
        <w:ind w:left="2124" w:hanging="0"/>
        <w:jc w:val="right"/>
        <w:rPr>
          <w:rFonts w:ascii="Arial" w:hAnsi="Arial" w:eastAsia="Times New Roman" w:cs="Arial"/>
          <w:sz w:val="18"/>
          <w:szCs w:val="18"/>
          <w:lang w:eastAsia="zh-CN"/>
        </w:rPr>
      </w:pPr>
      <w:r>
        <w:rPr>
          <w:rFonts w:eastAsia="Times New Roman" w:cs="Arial" w:ascii="Arial" w:hAnsi="Arial"/>
          <w:sz w:val="18"/>
          <w:szCs w:val="18"/>
          <w:lang w:eastAsia="zh-CN"/>
        </w:rPr>
        <w:t xml:space="preserve">En cas d’indisponibilité, veuillez prévenir le formateur le plus rapidement possible. </w:t>
      </w:r>
    </w:p>
    <w:p>
      <w:pPr>
        <w:pStyle w:val="Normal"/>
        <w:suppressAutoHyphens w:val="true"/>
        <w:spacing w:lineRule="auto" w:line="480" w:before="0" w:after="0"/>
        <w:ind w:left="2124" w:hanging="0"/>
        <w:jc w:val="right"/>
        <w:rPr>
          <w:rFonts w:ascii="Arial" w:hAnsi="Arial" w:eastAsia="Times New Roman" w:cs="Arial"/>
          <w:sz w:val="18"/>
          <w:szCs w:val="18"/>
          <w:lang w:eastAsia="zh-CN"/>
        </w:rPr>
      </w:pPr>
      <w:r>
        <w:rPr>
          <w:rFonts w:eastAsia="Times New Roman" w:cs="Arial" w:ascii="Arial" w:hAnsi="Arial"/>
          <w:sz w:val="18"/>
          <w:szCs w:val="18"/>
          <w:lang w:eastAsia="zh-CN"/>
        </w:rPr>
        <w:t>L’Inspectrice de l’Education Nationale</w:t>
      </w:r>
    </w:p>
    <w:p>
      <w:pPr>
        <w:pStyle w:val="Normal"/>
        <w:suppressAutoHyphens w:val="true"/>
        <w:spacing w:lineRule="auto" w:line="480" w:before="0" w:after="0"/>
        <w:jc w:val="right"/>
        <w:rPr>
          <w:rFonts w:ascii="Arial" w:hAnsi="Arial" w:eastAsia="Times New Roman" w:cs="Arial"/>
          <w:sz w:val="18"/>
          <w:szCs w:val="18"/>
          <w:lang w:eastAsia="zh-CN"/>
        </w:rPr>
      </w:pPr>
      <w:r>
        <w:rPr>
          <w:rFonts w:eastAsia="Times New Roman" w:cs="Arial" w:ascii="Arial" w:hAnsi="Arial"/>
          <w:sz w:val="18"/>
          <w:szCs w:val="18"/>
          <w:lang w:eastAsia="zh-CN"/>
        </w:rPr>
        <w:tab/>
        <w:tab/>
        <w:tab/>
        <w:tab/>
        <w:tab/>
        <w:t>Audrey LEININGER</w:t>
      </w:r>
    </w:p>
    <w:tbl>
      <w:tblPr>
        <w:tblW w:w="10490" w:type="dxa"/>
        <w:jc w:val="left"/>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6"/>
        <w:gridCol w:w="1985"/>
        <w:gridCol w:w="1417"/>
        <w:gridCol w:w="1560"/>
        <w:gridCol w:w="566"/>
        <w:gridCol w:w="1701"/>
        <w:gridCol w:w="1275"/>
        <w:gridCol w:w="1418"/>
      </w:tblGrid>
      <w:tr>
        <w:trPr>
          <w:trHeight w:val="567" w:hRule="exact"/>
        </w:trPr>
        <w:tc>
          <w:tcPr>
            <w:tcW w:w="104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8" w:type="dxa"/>
            </w:tcMar>
          </w:tcPr>
          <w:p>
            <w:pPr>
              <w:pStyle w:val="Normal"/>
              <w:suppressAutoHyphens w:val="true"/>
              <w:spacing w:lineRule="auto" w:line="240" w:before="0" w:after="0"/>
              <w:jc w:val="center"/>
              <w:rPr>
                <w:rFonts w:ascii="Arial" w:hAnsi="Arial" w:eastAsia="Times New Roman" w:cs="Arial"/>
                <w:sz w:val="36"/>
                <w:szCs w:val="36"/>
                <w:lang w:eastAsia="zh-CN"/>
              </w:rPr>
            </w:pPr>
            <w:r>
              <w:rPr>
                <w:rFonts w:eastAsia="Times New Roman" w:cs="Arial" w:ascii="Arial" w:hAnsi="Arial"/>
                <w:i/>
                <w:sz w:val="36"/>
                <w:szCs w:val="36"/>
                <w:lang w:eastAsia="zh-CN"/>
              </w:rPr>
              <w:t>Drôles de maisons</w:t>
            </w:r>
            <w:r>
              <w:rPr>
                <w:rFonts w:eastAsia="Times New Roman" w:cs="Arial" w:ascii="Arial" w:hAnsi="Arial"/>
                <w:sz w:val="36"/>
                <w:szCs w:val="36"/>
                <w:lang w:eastAsia="zh-CN"/>
              </w:rPr>
              <w:t xml:space="preserve"> </w:t>
            </w:r>
          </w:p>
        </w:tc>
      </w:tr>
      <w:tr>
        <w:trPr>
          <w:trHeight w:val="283"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jc w:val="center"/>
              <w:rPr>
                <w:rFonts w:ascii="Arial" w:hAnsi="Arial" w:eastAsia="Times New Roman" w:cs="Arial"/>
                <w:b/>
                <w:b/>
                <w:sz w:val="14"/>
                <w:szCs w:val="14"/>
                <w:lang w:eastAsia="zh-CN"/>
              </w:rPr>
            </w:pPr>
            <w:r>
              <w:rPr>
                <w:rFonts w:eastAsia="Times New Roman" w:cs="Arial" w:ascii="Arial" w:hAnsi="Arial"/>
                <w:b/>
                <w:sz w:val="14"/>
                <w:szCs w:val="14"/>
                <w:lang w:eastAsia="zh-CN"/>
              </w:rPr>
              <w:t>NOM PRENOM</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b/>
                <w:sz w:val="14"/>
                <w:szCs w:val="14"/>
                <w:lang w:eastAsia="zh-CN"/>
              </w:rPr>
              <w:t>ECOLE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b/>
                <w:sz w:val="14"/>
                <w:szCs w:val="14"/>
                <w:lang w:eastAsia="zh-CN"/>
              </w:rPr>
              <w:t>SIGNATURE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jc w:val="center"/>
              <w:rPr>
                <w:rFonts w:ascii="Arial" w:hAnsi="Arial" w:eastAsia="Times New Roman" w:cs="Arial"/>
                <w:b/>
                <w:b/>
                <w:sz w:val="14"/>
                <w:szCs w:val="14"/>
                <w:lang w:eastAsia="zh-CN"/>
              </w:rPr>
            </w:pPr>
            <w:r>
              <w:rPr>
                <w:rFonts w:eastAsia="Times New Roman" w:cs="Arial" w:ascii="Arial" w:hAnsi="Arial"/>
                <w:b/>
                <w:sz w:val="14"/>
                <w:szCs w:val="14"/>
                <w:lang w:eastAsia="zh-CN"/>
              </w:rPr>
              <w:t>NOM PRENOM</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b/>
                <w:sz w:val="14"/>
                <w:szCs w:val="14"/>
                <w:lang w:eastAsia="zh-CN"/>
              </w:rPr>
              <w:t>ECOLE</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b/>
                <w:sz w:val="14"/>
                <w:szCs w:val="14"/>
                <w:lang w:eastAsia="zh-CN"/>
              </w:rPr>
              <w:t>SIGNATURE</w:t>
            </w:r>
          </w:p>
        </w:tc>
      </w:tr>
      <w:tr>
        <w:trPr>
          <w:trHeight w:val="996"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AUGUSTIN MARIE</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Basses Terres</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PRATICO CYNTHIA</w:t>
            </w:r>
          </w:p>
        </w:tc>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Jacques Prévert</w:t>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712"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2</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BEDIN FLORENCE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Basses Terres</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bookmarkStart w:id="0" w:name="_GoBack"/>
            <w:bookmarkEnd w:id="0"/>
            <w:r>
              <w:rPr>
                <w:rFonts w:eastAsia="Times New Roman" w:cs="Arial" w:ascii="Arial" w:hAnsi="Arial"/>
                <w:sz w:val="14"/>
                <w:szCs w:val="14"/>
                <w:lang w:eastAsia="zh-CN"/>
              </w:rPr>
              <w:t>20</w:t>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trike/>
                <w:sz w:val="14"/>
                <w:szCs w:val="14"/>
                <w:lang w:eastAsia="zh-CN"/>
              </w:rPr>
            </w:pPr>
            <w:r>
              <w:rPr>
                <w:rFonts w:cs="Arial" w:ascii="Arial" w:hAnsi="Arial"/>
                <w:b/>
                <w:bCs/>
                <w:strike/>
                <w:color w:val="000000"/>
                <w:sz w:val="17"/>
                <w:szCs w:val="17"/>
              </w:rPr>
              <w:t>SCOLARI ISABELLE</w:t>
            </w:r>
            <w:r>
              <w:rPr>
                <w:rFonts w:eastAsia="Times New Roman" w:cs="Arial" w:ascii="Arial" w:hAnsi="Arial"/>
                <w:strike/>
                <w:sz w:val="14"/>
                <w:szCs w:val="14"/>
                <w:lang w:eastAsia="zh-CN"/>
              </w:rPr>
              <w:t xml:space="preserve"> </w:t>
            </w:r>
          </w:p>
        </w:tc>
        <w:tc>
          <w:tcPr>
            <w:tcW w:w="127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cs="Arial" w:ascii="Arial" w:hAnsi="Arial"/>
                <w:sz w:val="17"/>
                <w:szCs w:val="17"/>
              </w:rPr>
              <w:t>Poincaré</w:t>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3</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BENINGER MÉLANIE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Le Moulin - Terville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720"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4</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BOLL KATIA</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Maternelle POINCARE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Arial" w:hAnsi="Arial" w:eastAsia="Times New Roman" w:cs="Arial"/>
                <w:sz w:val="14"/>
                <w:szCs w:val="14"/>
                <w:lang w:eastAsia="fr-FR"/>
              </w:rPr>
            </w:pPr>
            <w:r>
              <w:rPr>
                <w:rFonts w:eastAsia="Times New Roman" w:cs="Arial" w:ascii="Arial" w:hAnsi="Arial"/>
                <w:sz w:val="14"/>
                <w:szCs w:val="14"/>
                <w:lang w:eastAsia="fr-FR"/>
              </w:rPr>
            </w:r>
          </w:p>
        </w:tc>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1004"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5</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CRESTANI CHARLENE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DE LA MAIRIE ALGRANGE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688"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6</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DEVRESSE CORINNE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Les SEMAILLES</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7</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FOURNY EMMANUELLE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Maternelle Poincaré</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8</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GONZALEZ JEAN-MICHEL</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Maternelle Poincaré</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694"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9</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HOUPERT VÉRONIQUE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Côte des roses</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10</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IANNANTUONI DELPHINE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Beauregard</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b/>
                <w:b/>
                <w:bCs/>
                <w:sz w:val="14"/>
                <w:szCs w:val="14"/>
                <w:lang w:eastAsia="zh-CN"/>
              </w:rPr>
            </w:pPr>
            <w:r>
              <w:rPr>
                <w:rFonts w:eastAsia="Times New Roman" w:cs="Arial" w:ascii="Arial" w:hAnsi="Arial"/>
                <w:b/>
                <w:bCs/>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11</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MICHEL MARIANNE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Volkrange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12</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RAUSCHER STÉPHANIE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Ecole élémentaire Poincaré</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13</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SCHWEITZER GENEVIÈVE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Guentrange THIONVILLE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Arial" w:hAnsi="Arial" w:eastAsia="Times New Roman" w:cs="Arial"/>
                <w:sz w:val="14"/>
                <w:szCs w:val="14"/>
                <w:lang w:eastAsia="fr-FR"/>
              </w:rPr>
            </w:pPr>
            <w:r>
              <w:rPr>
                <w:rFonts w:eastAsia="Times New Roman" w:cs="Arial" w:ascii="Arial" w:hAnsi="Arial"/>
                <w:sz w:val="14"/>
                <w:szCs w:val="14"/>
                <w:lang w:eastAsia="fr-FR"/>
              </w:rPr>
            </w:r>
          </w:p>
        </w:tc>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71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VITALI GERALDINE</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wilson</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722"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15</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 xml:space="preserve">TRZEPLA-CHAUSSARD SYLVIE </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 xml:space="preserve">école wilson </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1112"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16</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 xml:space="preserve">VALLEJO ESTELLE </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 xml:space="preserve">les semailles élange </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851"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17</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VIRY FREDERIQUE</w:t>
            </w:r>
          </w:p>
        </w:tc>
        <w:tc>
          <w:tcPr>
            <w:tcW w:w="141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Wilson Algrange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2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uppressAutoHyphens w:val="true"/>
              <w:spacing w:lineRule="auto" w:line="24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r>
        <w:trPr>
          <w:trHeight w:val="730" w:hRule="exac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t>18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b/>
                <w:b/>
                <w:bCs/>
                <w:color w:val="000000"/>
                <w:sz w:val="17"/>
                <w:szCs w:val="17"/>
              </w:rPr>
            </w:pPr>
            <w:r>
              <w:rPr>
                <w:rFonts w:cs="Arial" w:ascii="Arial" w:hAnsi="Arial"/>
                <w:b/>
                <w:bCs/>
                <w:color w:val="000000"/>
                <w:sz w:val="17"/>
                <w:szCs w:val="17"/>
              </w:rPr>
              <w:t xml:space="preserve">LUCA MÉLISSA </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sz w:val="17"/>
                <w:szCs w:val="17"/>
              </w:rPr>
            </w:pPr>
            <w:r>
              <w:rPr>
                <w:rFonts w:cs="Arial" w:ascii="Arial" w:hAnsi="Arial"/>
                <w:sz w:val="17"/>
                <w:szCs w:val="17"/>
              </w:rPr>
              <w:t>Ecole élémentaire Petite Saison</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480" w:before="0" w:after="0"/>
              <w:jc w:val="center"/>
              <w:rPr>
                <w:rFonts w:ascii="Arial" w:hAnsi="Arial" w:eastAsia="Times New Roman" w:cs="Arial"/>
                <w:sz w:val="14"/>
                <w:szCs w:val="14"/>
                <w:lang w:eastAsia="zh-CN"/>
              </w:rPr>
            </w:pPr>
            <w:r>
              <w:rPr>
                <w:rFonts w:eastAsia="Times New Roman" w:cs="Arial" w:ascii="Arial" w:hAnsi="Arial"/>
                <w:sz w:val="14"/>
                <w:szCs w:val="14"/>
                <w:lang w:eastAsia="zh-CN"/>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trike/>
                <w:sz w:val="14"/>
                <w:szCs w:val="14"/>
                <w:lang w:eastAsia="zh-CN"/>
              </w:rPr>
            </w:pPr>
            <w:r>
              <w:rPr>
                <w:rFonts w:eastAsia="Times New Roman" w:cs="Arial" w:ascii="Arial" w:hAnsi="Arial"/>
                <w:strike/>
                <w:sz w:val="14"/>
                <w:szCs w:val="14"/>
                <w:lang w:eastAsia="zh-CN"/>
              </w:rPr>
            </w:r>
          </w:p>
        </w:tc>
        <w:tc>
          <w:tcPr>
            <w:tcW w:w="127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uppressAutoHyphens w:val="true"/>
              <w:spacing w:lineRule="auto" w:line="240" w:before="0" w:after="0"/>
              <w:jc w:val="center"/>
              <w:rPr>
                <w:rFonts w:ascii="Arial" w:hAnsi="Arial" w:eastAsia="Times New Roman" w:cs="Arial"/>
                <w:strike/>
                <w:sz w:val="14"/>
                <w:szCs w:val="14"/>
                <w:lang w:eastAsia="zh-CN"/>
              </w:rPr>
            </w:pPr>
            <w:r>
              <w:rPr>
                <w:rFonts w:eastAsia="Times New Roman" w:cs="Arial" w:ascii="Arial" w:hAnsi="Arial"/>
                <w:strike/>
                <w:sz w:val="14"/>
                <w:szCs w:val="14"/>
                <w:lang w:eastAsia="zh-CN"/>
              </w:rPr>
            </w:r>
          </w:p>
        </w:tc>
        <w:tc>
          <w:tcPr>
            <w:tcW w:w="1418"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tcPr>
          <w:p>
            <w:pPr>
              <w:pStyle w:val="Normal"/>
              <w:suppressAutoHyphens w:val="true"/>
              <w:spacing w:lineRule="auto" w:line="240" w:before="0" w:after="0"/>
              <w:rPr>
                <w:rFonts w:ascii="Arial" w:hAnsi="Arial" w:eastAsia="Times New Roman" w:cs="Arial"/>
                <w:sz w:val="14"/>
                <w:szCs w:val="14"/>
                <w:lang w:eastAsia="zh-CN"/>
              </w:rPr>
            </w:pPr>
            <w:r>
              <w:rPr>
                <w:rFonts w:eastAsia="Times New Roman" w:cs="Arial" w:ascii="Arial" w:hAnsi="Arial"/>
                <w:sz w:val="14"/>
                <w:szCs w:val="14"/>
                <w:lang w:eastAsia="zh-CN"/>
              </w:rPr>
            </w:r>
          </w:p>
        </w:tc>
      </w:tr>
    </w:tbl>
    <w:p>
      <w:pPr>
        <w:pStyle w:val="Normal"/>
        <w:rPr/>
      </w:pPr>
      <w:r>
        <w:rPr/>
      </w:r>
    </w:p>
    <w:sectPr>
      <w:type w:val="nextPage"/>
      <w:pgSz w:w="11906" w:h="16838"/>
      <w:pgMar w:left="1418" w:right="1418" w:header="0" w:top="284"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auto"/>
    <w:pitch w:val="default"/>
  </w:font>
  <w:font w:name="Arial">
    <w:charset w:val="00"/>
    <w:family w:val="roman"/>
    <w:pitch w:val="variable"/>
  </w:font>
  <w:font w:name="Mang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4">
    <w:name w:val="Titre 4"/>
    <w:basedOn w:val="Normal"/>
    <w:next w:val="Normal"/>
    <w:link w:val="Titre4Car"/>
    <w:qFormat/>
    <w:rsid w:val="00030440"/>
    <w:pPr>
      <w:keepNext/>
      <w:suppressAutoHyphens w:val="true"/>
      <w:spacing w:lineRule="auto" w:line="240" w:before="240" w:after="60"/>
      <w:outlineLvl w:val="3"/>
    </w:pPr>
    <w:rPr>
      <w:rFonts w:ascii="Calibri" w:hAnsi="Calibri" w:eastAsia="Times New Roman" w:cs="Times New Roman"/>
      <w:b/>
      <w:bCs/>
      <w:sz w:val="28"/>
      <w:szCs w:val="28"/>
      <w:lang w:eastAsia="ar-SA"/>
    </w:rPr>
  </w:style>
  <w:style w:type="character" w:styleId="DefaultParagraphFont" w:default="1">
    <w:name w:val="Default Paragraph Font"/>
    <w:uiPriority w:val="1"/>
    <w:semiHidden/>
    <w:unhideWhenUsed/>
    <w:qFormat/>
    <w:rPr/>
  </w:style>
  <w:style w:type="character" w:styleId="LienInternet">
    <w:name w:val="Lien Internet"/>
    <w:rsid w:val="00e87a54"/>
    <w:rPr>
      <w:color w:val="0000FF"/>
      <w:u w:val="single"/>
    </w:rPr>
  </w:style>
  <w:style w:type="character" w:styleId="FollowedHyperlink">
    <w:name w:val="FollowedHyperlink"/>
    <w:basedOn w:val="DefaultParagraphFont"/>
    <w:uiPriority w:val="99"/>
    <w:semiHidden/>
    <w:unhideWhenUsed/>
    <w:qFormat/>
    <w:rsid w:val="00b0713a"/>
    <w:rPr>
      <w:color w:val="954F72" w:themeColor="followedHyperlink"/>
      <w:u w:val="single"/>
    </w:rPr>
  </w:style>
  <w:style w:type="character" w:styleId="Titre4Car" w:customStyle="1">
    <w:name w:val="Titre 4 Car"/>
    <w:basedOn w:val="DefaultParagraphFont"/>
    <w:link w:val="Titre4"/>
    <w:qFormat/>
    <w:rsid w:val="00030440"/>
    <w:rPr>
      <w:rFonts w:ascii="Calibri" w:hAnsi="Calibri" w:eastAsia="Times New Roman" w:cs="Times New Roman"/>
      <w:b/>
      <w:bCs/>
      <w:sz w:val="28"/>
      <w:szCs w:val="28"/>
      <w:lang w:eastAsia="ar-SA"/>
    </w:rPr>
  </w:style>
  <w:style w:type="character" w:styleId="ListLabel1">
    <w:name w:val="ListLabel 1"/>
    <w:qFormat/>
    <w:rPr>
      <w:rFonts w:eastAsia="Times New Roman" w:cs="Arial"/>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147b73"/>
    <w:pPr>
      <w:spacing w:before="0" w:after="160"/>
      <w:ind w:left="720" w:hanging="0"/>
      <w:contextualSpacing/>
    </w:pPr>
    <w:rPr/>
  </w:style>
  <w:style w:type="paragraph" w:styleId="Corpsdetexte31" w:customStyle="1">
    <w:name w:val="Corps de texte 31"/>
    <w:basedOn w:val="Normal"/>
    <w:qFormat/>
    <w:rsid w:val="00f552c3"/>
    <w:pPr>
      <w:suppressAutoHyphens w:val="true"/>
      <w:spacing w:lineRule="auto" w:line="240" w:before="0" w:after="0"/>
      <w:jc w:val="both"/>
    </w:pPr>
    <w:rPr>
      <w:rFonts w:ascii="Times New Roman" w:hAnsi="Times New Roman" w:eastAsia="Times New Roman" w:cs="Times New Roman"/>
      <w:sz w:val="20"/>
      <w:szCs w:val="20"/>
      <w:lang w:eastAsia="fr-FR"/>
    </w:rPr>
  </w:style>
  <w:style w:type="paragraph" w:styleId="Standard" w:customStyle="1">
    <w:name w:val="Standard"/>
    <w:qFormat/>
    <w:rsid w:val="00084c6f"/>
    <w:pPr>
      <w:widowControl w:val="false"/>
      <w:suppressAutoHyphens w:val="true"/>
      <w:bidi w:val="0"/>
      <w:spacing w:lineRule="auto" w:line="240" w:before="0" w:after="0"/>
      <w:jc w:val="left"/>
      <w:textAlignment w:val="baseline"/>
    </w:pPr>
    <w:rPr>
      <w:rFonts w:ascii="Times New Roman" w:hAnsi="Times New Roman" w:eastAsia="SimSun" w:cs="Mangal"/>
      <w:color w:val="auto"/>
      <w:sz w:val="24"/>
      <w:szCs w:val="24"/>
      <w:lang w:eastAsia="zh-CN" w:bidi="hi-IN" w:val="fr-FR"/>
    </w:rPr>
  </w:style>
  <w:style w:type="paragraph" w:styleId="NormalWeb">
    <w:name w:val="Normal (Web)"/>
    <w:basedOn w:val="Normal"/>
    <w:uiPriority w:val="99"/>
    <w:unhideWhenUsed/>
    <w:qFormat/>
    <w:rsid w:val="00432915"/>
    <w:pPr>
      <w:spacing w:lineRule="auto" w:line="288" w:beforeAutospacing="1" w:after="142"/>
    </w:pPr>
    <w:rPr>
      <w:rFonts w:ascii="Times New Roman" w:hAnsi="Times New Roman" w:eastAsia="Times New Roman" w:cs="Times New Roman"/>
      <w:sz w:val="24"/>
      <w:szCs w:val="24"/>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4.ac-nancy-metz.fr/portail-pedagogique-educatif-mosellan/"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LibreOffice/5.0.5.2$Windows_x86 LibreOffice_project/55b006a02d247b5f7215fc6ea0fde844b30035b3</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2016-09-17T06:45:00Z</dcterms:created>
  <dc:creator>Laetitia CARACCIOLO SILVESTRI</dc:creator>
  <dc:language>fr-FR</dc:language>
  <dcterms:modified xsi:type="dcterms:W3CDTF">2017-10-09T10:10:58Z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