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E740" w14:textId="712CB4CE" w:rsidR="00F1591D" w:rsidRDefault="00F1591D" w:rsidP="00F1591D">
      <w:r>
        <w:t xml:space="preserve">Introduction sur Rimbaud, son écriture et </w:t>
      </w:r>
      <w:r w:rsidRPr="00F1591D">
        <w:rPr>
          <w:i/>
          <w:iCs/>
        </w:rPr>
        <w:t>Les Illuminations</w:t>
      </w:r>
      <w:r>
        <w:t xml:space="preserve">. </w:t>
      </w:r>
    </w:p>
    <w:p w14:paraId="4BBDF42C" w14:textId="785456FE" w:rsidR="00F1591D" w:rsidRDefault="00F1591D" w:rsidP="00F1591D">
      <w:r>
        <w:t>Dès la première lecture ils perçoivent l’aspect à la fois pictural et musical du poème.</w:t>
      </w:r>
    </w:p>
    <w:tbl>
      <w:tblPr>
        <w:tblStyle w:val="Grilledutableau"/>
        <w:tblW w:w="14946" w:type="dxa"/>
        <w:tblLook w:val="04A0" w:firstRow="1" w:lastRow="0" w:firstColumn="1" w:lastColumn="0" w:noHBand="0" w:noVBand="1"/>
      </w:tblPr>
      <w:tblGrid>
        <w:gridCol w:w="5240"/>
        <w:gridCol w:w="5670"/>
        <w:gridCol w:w="4036"/>
      </w:tblGrid>
      <w:tr w:rsidR="002761DA" w:rsidRPr="00F1591D" w14:paraId="78A56C02" w14:textId="77777777" w:rsidTr="00CC6172">
        <w:trPr>
          <w:trHeight w:val="884"/>
        </w:trPr>
        <w:tc>
          <w:tcPr>
            <w:tcW w:w="5240" w:type="dxa"/>
          </w:tcPr>
          <w:p w14:paraId="2C3C6B57" w14:textId="50EDBECF" w:rsidR="002761DA" w:rsidRPr="00F1591D" w:rsidRDefault="002761DA">
            <w:r w:rsidRPr="00F1591D">
              <w:t>Interprétation</w:t>
            </w:r>
          </w:p>
          <w:p w14:paraId="738FE4A6" w14:textId="77777777" w:rsidR="00A5554F" w:rsidRPr="00F1591D" w:rsidRDefault="00A5554F"/>
          <w:p w14:paraId="3B8B7870" w14:textId="23020BD1" w:rsidR="00A5554F" w:rsidRPr="00F1591D" w:rsidRDefault="00A5554F">
            <w:r w:rsidRPr="00F1591D">
              <w:t>(</w:t>
            </w:r>
            <w:r w:rsidR="00F1591D" w:rsidRPr="00F1591D">
              <w:t>Interprétation</w:t>
            </w:r>
            <w:r w:rsidRPr="00F1591D">
              <w:t xml:space="preserve"> du titre à la fin de l’analyse)</w:t>
            </w:r>
          </w:p>
        </w:tc>
        <w:tc>
          <w:tcPr>
            <w:tcW w:w="5670" w:type="dxa"/>
          </w:tcPr>
          <w:p w14:paraId="709825EB" w14:textId="77777777" w:rsidR="002761DA" w:rsidRPr="00F1591D" w:rsidRDefault="002761DA">
            <w:r w:rsidRPr="00F1591D">
              <w:t>Relevé stylistique et grammatical</w:t>
            </w:r>
          </w:p>
        </w:tc>
        <w:tc>
          <w:tcPr>
            <w:tcW w:w="4036" w:type="dxa"/>
          </w:tcPr>
          <w:p w14:paraId="17F3A248" w14:textId="77777777" w:rsidR="002761DA" w:rsidRPr="00F1591D" w:rsidRDefault="002761DA">
            <w:r w:rsidRPr="00F1591D">
              <w:t>Citations</w:t>
            </w:r>
          </w:p>
        </w:tc>
      </w:tr>
      <w:tr w:rsidR="002761DA" w:rsidRPr="00F1591D" w14:paraId="02478FFB" w14:textId="77777777" w:rsidTr="000B6FE0">
        <w:trPr>
          <w:trHeight w:val="5261"/>
        </w:trPr>
        <w:tc>
          <w:tcPr>
            <w:tcW w:w="5240" w:type="dxa"/>
          </w:tcPr>
          <w:p w14:paraId="601D3120" w14:textId="7C25F990" w:rsidR="00E07DE1" w:rsidRPr="00F1591D" w:rsidRDefault="00E07DE1">
            <w:pPr>
              <w:rPr>
                <w:b/>
                <w:bCs/>
                <w:i/>
                <w:iCs/>
              </w:rPr>
            </w:pPr>
            <w:r w:rsidRPr="00F1591D">
              <w:rPr>
                <w:b/>
                <w:bCs/>
                <w:i/>
                <w:iCs/>
              </w:rPr>
              <w:t>Mise en place de cette nouvelle méthode dans un cours dialogué.</w:t>
            </w:r>
          </w:p>
          <w:p w14:paraId="47C2BFAE" w14:textId="72E541E0" w:rsidR="002761DA" w:rsidRPr="00F1591D" w:rsidRDefault="00CC6172">
            <w:r w:rsidRPr="00F1591D">
              <w:t xml:space="preserve">l.1 </w:t>
            </w:r>
            <w:proofErr w:type="gramStart"/>
            <w:r w:rsidRPr="00F1591D">
              <w:t>à  5</w:t>
            </w:r>
            <w:proofErr w:type="gramEnd"/>
            <w:r w:rsidRPr="00F1591D">
              <w:t xml:space="preserve"> : </w:t>
            </w:r>
          </w:p>
          <w:p w14:paraId="5098DF42" w14:textId="70ED4CCE" w:rsidR="00CC6172" w:rsidRPr="00F1591D" w:rsidRDefault="00CC6172">
            <w:r w:rsidRPr="00F1591D">
              <w:t>-</w:t>
            </w:r>
            <w:r w:rsidR="00F1591D">
              <w:t xml:space="preserve"> </w:t>
            </w:r>
            <w:r w:rsidRPr="00F1591D">
              <w:t>d’une vision grisaille dans la brume à une réalité transfigurée.</w:t>
            </w:r>
          </w:p>
          <w:p w14:paraId="578FC569" w14:textId="352E662A" w:rsidR="00CC6172" w:rsidRPr="00F1591D" w:rsidRDefault="00CC6172"/>
          <w:p w14:paraId="50122E27" w14:textId="6481604A" w:rsidR="00A5554F" w:rsidRPr="00F1591D" w:rsidRDefault="00A5554F"/>
          <w:p w14:paraId="5257D3B8" w14:textId="5F27CE6E" w:rsidR="00A5554F" w:rsidRPr="00F1591D" w:rsidRDefault="00A5554F"/>
          <w:p w14:paraId="152740EF" w14:textId="1DF2C4AD" w:rsidR="00A5554F" w:rsidRPr="00F1591D" w:rsidRDefault="00A5554F"/>
          <w:p w14:paraId="056FEF00" w14:textId="77777777" w:rsidR="00A5554F" w:rsidRPr="00F1591D" w:rsidRDefault="00A5554F"/>
          <w:p w14:paraId="14DCA281" w14:textId="77777777" w:rsidR="00CC6172" w:rsidRPr="00F1591D" w:rsidRDefault="00CC6172"/>
          <w:p w14:paraId="13398FA6" w14:textId="60AB599A" w:rsidR="00CC6172" w:rsidRPr="00F1591D" w:rsidRDefault="00CC6172">
            <w:r w:rsidRPr="00F1591D">
              <w:t>-impression d’une succession de ponts qui ensuite se multiplient.</w:t>
            </w:r>
          </w:p>
          <w:p w14:paraId="28994DCD" w14:textId="2133EA93" w:rsidR="00A5554F" w:rsidRPr="00F1591D" w:rsidRDefault="00A5554F">
            <w:r w:rsidRPr="00F1591D">
              <w:t>Une description par fragments ou touches et par lignes géométriques</w:t>
            </w:r>
            <w:r w:rsidR="00F1591D">
              <w:t>,</w:t>
            </w:r>
            <w:r w:rsidRPr="00F1591D">
              <w:t xml:space="preserve"> comme le futur cubisme</w:t>
            </w:r>
            <w:r w:rsidR="00F1591D">
              <w:t>,</w:t>
            </w:r>
            <w:r w:rsidRPr="00F1591D">
              <w:t xml:space="preserve"> donne une grande modernité au texte.</w:t>
            </w:r>
          </w:p>
          <w:p w14:paraId="584AF7E1" w14:textId="57DDF01B" w:rsidR="00A5554F" w:rsidRPr="00F1591D" w:rsidRDefault="00A5554F">
            <w:r w:rsidRPr="00F1591D">
              <w:t>Une impression de spectacle en mouvement se dégage</w:t>
            </w:r>
            <w:r w:rsidR="00E07DE1" w:rsidRPr="00F1591D">
              <w:t>, comme si les ponts se multipliaient au fur et à mesure de la vision.</w:t>
            </w:r>
          </w:p>
          <w:p w14:paraId="54840B86" w14:textId="38CC77C1" w:rsidR="00A5554F" w:rsidRPr="00F1591D" w:rsidRDefault="00A5554F"/>
          <w:p w14:paraId="171B0932" w14:textId="23B29F03" w:rsidR="00E07DE1" w:rsidRPr="00F1591D" w:rsidRDefault="00E07DE1">
            <w:r w:rsidRPr="00F1591D">
              <w:t>=&gt;D’où provient cette impression de vision autonome ?</w:t>
            </w:r>
          </w:p>
          <w:p w14:paraId="168AF88E" w14:textId="77777777" w:rsidR="00E07DE1" w:rsidRPr="00F1591D" w:rsidRDefault="00E07DE1"/>
          <w:p w14:paraId="2519B2BD" w14:textId="77777777" w:rsidR="00F1591D" w:rsidRDefault="00A5554F" w:rsidP="00A5554F">
            <w:r w:rsidRPr="00F1591D">
              <w:t>- Une situation d’énonciation floue :</w:t>
            </w:r>
          </w:p>
          <w:p w14:paraId="448CD5EA" w14:textId="2B337B85" w:rsidR="00A5554F" w:rsidRPr="00F1591D" w:rsidRDefault="00E07DE1" w:rsidP="00A5554F">
            <w:pPr>
              <w:rPr>
                <w:b/>
                <w:bCs/>
                <w:i/>
                <w:iCs/>
              </w:rPr>
            </w:pPr>
            <w:r w:rsidRPr="00F1591D">
              <w:t xml:space="preserve"> </w:t>
            </w:r>
            <w:r w:rsidR="00F1591D">
              <w:t>R</w:t>
            </w:r>
            <w:r w:rsidRPr="00F1591D">
              <w:rPr>
                <w:b/>
                <w:bCs/>
                <w:i/>
                <w:iCs/>
              </w:rPr>
              <w:t xml:space="preserve">echerche en autonomie par groupes après répartition des critères, </w:t>
            </w:r>
            <w:r w:rsidR="001945F6">
              <w:rPr>
                <w:b/>
                <w:bCs/>
                <w:i/>
                <w:iCs/>
              </w:rPr>
              <w:t>(</w:t>
            </w:r>
            <w:r w:rsidRPr="00F1591D">
              <w:rPr>
                <w:b/>
                <w:bCs/>
                <w:i/>
                <w:iCs/>
              </w:rPr>
              <w:t>qui</w:t>
            </w:r>
            <w:r w:rsidR="00F1591D">
              <w:rPr>
                <w:b/>
                <w:bCs/>
                <w:i/>
                <w:iCs/>
              </w:rPr>
              <w:t> ?</w:t>
            </w:r>
            <w:r w:rsidRPr="00F1591D">
              <w:rPr>
                <w:b/>
                <w:bCs/>
                <w:i/>
                <w:iCs/>
              </w:rPr>
              <w:t xml:space="preserve">  </w:t>
            </w:r>
            <w:proofErr w:type="gramStart"/>
            <w:r w:rsidRPr="00F1591D">
              <w:rPr>
                <w:b/>
                <w:bCs/>
                <w:i/>
                <w:iCs/>
              </w:rPr>
              <w:t>où</w:t>
            </w:r>
            <w:proofErr w:type="gramEnd"/>
            <w:r w:rsidRPr="00F1591D">
              <w:rPr>
                <w:b/>
                <w:bCs/>
                <w:i/>
                <w:iCs/>
              </w:rPr>
              <w:t> ? quand ?</w:t>
            </w:r>
            <w:r w:rsidR="001945F6">
              <w:rPr>
                <w:b/>
                <w:bCs/>
                <w:i/>
                <w:iCs/>
              </w:rPr>
              <w:t xml:space="preserve">) </w:t>
            </w:r>
            <w:r w:rsidRPr="00F1591D">
              <w:rPr>
                <w:b/>
                <w:bCs/>
                <w:i/>
                <w:iCs/>
              </w:rPr>
              <w:t>Puis mise en commun.</w:t>
            </w:r>
          </w:p>
          <w:p w14:paraId="77A2C7FF" w14:textId="3570863A" w:rsidR="00E07DE1" w:rsidRPr="00F1591D" w:rsidRDefault="00A30B01" w:rsidP="00A5554F">
            <w:r w:rsidRPr="00F1591D">
              <w:t>*</w:t>
            </w:r>
            <w:r w:rsidR="00E07DE1" w:rsidRPr="00F1591D">
              <w:t>Le poète semble absent mais en fait il est présent à travers différents indices.</w:t>
            </w:r>
          </w:p>
          <w:p w14:paraId="50678705" w14:textId="0B04F8AD" w:rsidR="00E07DE1" w:rsidRPr="00F1591D" w:rsidRDefault="00A30B01" w:rsidP="00A5554F">
            <w:r w:rsidRPr="00F1591D">
              <w:t>L’impression d’avoir un spectateur anonyme es</w:t>
            </w:r>
            <w:r w:rsidR="001945F6">
              <w:t xml:space="preserve">t </w:t>
            </w:r>
            <w:r w:rsidRPr="00F1591D">
              <w:t>renforcée par …</w:t>
            </w:r>
          </w:p>
          <w:p w14:paraId="22AEF300" w14:textId="67F2E787" w:rsidR="00A30B01" w:rsidRPr="00F1591D" w:rsidRDefault="00A30B01" w:rsidP="00A5554F">
            <w:r w:rsidRPr="00F1591D">
              <w:t>*le présent donne une impression d’intemporel, d’irréel</w:t>
            </w:r>
          </w:p>
          <w:p w14:paraId="080B52B4" w14:textId="77777777" w:rsidR="00A30B01" w:rsidRPr="00F1591D" w:rsidRDefault="00A30B01" w:rsidP="00A5554F"/>
          <w:p w14:paraId="63FCB956" w14:textId="77777777" w:rsidR="00E07DE1" w:rsidRPr="00F1591D" w:rsidRDefault="00E07DE1" w:rsidP="00A5554F"/>
          <w:p w14:paraId="33C26653" w14:textId="77777777" w:rsidR="00536190" w:rsidRPr="00F1591D" w:rsidRDefault="00536190" w:rsidP="00536190">
            <w:r w:rsidRPr="00F1591D">
              <w:t>Le paradoxe de ponts fragiles qui supportent de lourdes charges est souligné par…</w:t>
            </w:r>
          </w:p>
          <w:p w14:paraId="73C743DF" w14:textId="77777777" w:rsidR="00536190" w:rsidRPr="00F1591D" w:rsidRDefault="00536190" w:rsidP="00536190"/>
          <w:p w14:paraId="57640DD3" w14:textId="77777777" w:rsidR="00536190" w:rsidRPr="00F1591D" w:rsidRDefault="00536190" w:rsidP="00536190">
            <w:pPr>
              <w:pStyle w:val="Paragraphedeliste"/>
              <w:numPr>
                <w:ilvl w:val="0"/>
                <w:numId w:val="4"/>
              </w:numPr>
            </w:pPr>
            <w:r w:rsidRPr="00F1591D">
              <w:t>Finalement ne décrit-il pas une autre réalité ? Celle de la condition humaine ?</w:t>
            </w:r>
          </w:p>
          <w:p w14:paraId="5118532C" w14:textId="77777777" w:rsidR="00536190" w:rsidRPr="00F1591D" w:rsidRDefault="00536190" w:rsidP="00536190"/>
          <w:p w14:paraId="65DAE05C" w14:textId="77777777" w:rsidR="00536190" w:rsidRPr="00F1591D" w:rsidRDefault="00536190" w:rsidP="00536190"/>
          <w:p w14:paraId="1CC1DE61" w14:textId="789EAB7A" w:rsidR="00536190" w:rsidRDefault="00536190" w:rsidP="00536190"/>
          <w:p w14:paraId="7A256D37" w14:textId="08DBC79A" w:rsidR="00437F3A" w:rsidRDefault="00437F3A" w:rsidP="00536190"/>
          <w:p w14:paraId="56D5D4C0" w14:textId="644FBF50" w:rsidR="00437F3A" w:rsidRDefault="00437F3A" w:rsidP="00536190"/>
          <w:p w14:paraId="626B39AD" w14:textId="77777777" w:rsidR="00437F3A" w:rsidRPr="00F1591D" w:rsidRDefault="00437F3A" w:rsidP="00536190"/>
          <w:p w14:paraId="219D62A6" w14:textId="77777777" w:rsidR="00437F3A" w:rsidRPr="00437F3A" w:rsidRDefault="00536190" w:rsidP="00536190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F1591D">
              <w:t>Peu à peu on bascule dans le monde musical</w:t>
            </w:r>
            <w:r w:rsidR="00F97C56" w:rsidRPr="00F1591D">
              <w:t xml:space="preserve"> </w:t>
            </w:r>
            <w:r w:rsidRPr="00F1591D">
              <w:t>(correspondance</w:t>
            </w:r>
            <w:r w:rsidRPr="00437F3A">
              <w:rPr>
                <w:i/>
                <w:iCs/>
              </w:rPr>
              <w:t xml:space="preserve">) </w:t>
            </w:r>
          </w:p>
          <w:p w14:paraId="4E42BAA9" w14:textId="7EE13AE5" w:rsidR="00536190" w:rsidRPr="00437F3A" w:rsidRDefault="00067405" w:rsidP="00437F3A">
            <w:pPr>
              <w:pStyle w:val="Paragraphedeliste"/>
              <w:rPr>
                <w:i/>
                <w:iCs/>
                <w:sz w:val="20"/>
                <w:szCs w:val="20"/>
              </w:rPr>
            </w:pPr>
            <w:r w:rsidRPr="00437F3A">
              <w:rPr>
                <w:i/>
                <w:iCs/>
                <w:sz w:val="20"/>
                <w:szCs w:val="20"/>
              </w:rPr>
              <w:t>Recherches individuelles ponctuelles.</w:t>
            </w:r>
          </w:p>
          <w:p w14:paraId="7FB1BC95" w14:textId="44FB52A7" w:rsidR="007339C1" w:rsidRPr="00F1591D" w:rsidRDefault="007339C1" w:rsidP="007339C1">
            <w:pPr>
              <w:pStyle w:val="Paragraphedeliste"/>
            </w:pPr>
            <w:r w:rsidRPr="00F1591D">
              <w:t>Cette métaphore filée se poursuit jusqu’à la ligne 10 faisant basculer le lecteur dans le monde</w:t>
            </w:r>
            <w:r w:rsidR="00437F3A">
              <w:t xml:space="preserve"> </w:t>
            </w:r>
            <w:r w:rsidR="00437F3A" w:rsidRPr="00437F3A">
              <w:t xml:space="preserve">représentatif du recueil </w:t>
            </w:r>
            <w:r w:rsidR="00437F3A" w:rsidRPr="00437F3A">
              <w:rPr>
                <w:i/>
                <w:iCs/>
              </w:rPr>
              <w:t>Les Illuminations</w:t>
            </w:r>
            <w:r w:rsidR="00437F3A" w:rsidRPr="00437F3A">
              <w:t xml:space="preserve"> de Rimbaud</w:t>
            </w:r>
            <w:r w:rsidRPr="00F1591D">
              <w:t xml:space="preserve"> de carnaval, du spectacle et de la comédie</w:t>
            </w:r>
            <w:r w:rsidR="00437F3A">
              <w:t>.</w:t>
            </w:r>
            <w:r w:rsidR="00067405" w:rsidRPr="00F1591D">
              <w:t xml:space="preserve"> </w:t>
            </w:r>
          </w:p>
          <w:p w14:paraId="5FBC7190" w14:textId="628AD56F" w:rsidR="007339C1" w:rsidRPr="00F1591D" w:rsidRDefault="007339C1" w:rsidP="007339C1">
            <w:pPr>
              <w:pStyle w:val="Paragraphedeliste"/>
            </w:pPr>
          </w:p>
          <w:p w14:paraId="032AE077" w14:textId="6BF8C55C" w:rsidR="00091C8A" w:rsidRPr="00F1591D" w:rsidRDefault="00091C8A" w:rsidP="007339C1">
            <w:pPr>
              <w:pStyle w:val="Paragraphedeliste"/>
            </w:pPr>
          </w:p>
          <w:p w14:paraId="41B84592" w14:textId="77777777" w:rsidR="00091C8A" w:rsidRPr="00F1591D" w:rsidRDefault="00091C8A" w:rsidP="007339C1">
            <w:pPr>
              <w:pStyle w:val="Paragraphedeliste"/>
            </w:pPr>
          </w:p>
          <w:p w14:paraId="4034680B" w14:textId="77777777" w:rsidR="00091C8A" w:rsidRPr="00F1591D" w:rsidRDefault="00091C8A" w:rsidP="007339C1">
            <w:pPr>
              <w:pStyle w:val="Paragraphedeliste"/>
            </w:pPr>
          </w:p>
          <w:p w14:paraId="273892E0" w14:textId="2B4E3566" w:rsidR="007339C1" w:rsidRPr="00F1591D" w:rsidRDefault="007339C1" w:rsidP="007339C1">
            <w:pPr>
              <w:pStyle w:val="Paragraphedeliste"/>
            </w:pPr>
            <w:r w:rsidRPr="00F1591D">
              <w:t>-La description est toujours en mouvement comme si les ponts bougeaient d’eux-mêmes.</w:t>
            </w:r>
          </w:p>
          <w:p w14:paraId="35794C1A" w14:textId="77777777" w:rsidR="007339C1" w:rsidRPr="00F1591D" w:rsidRDefault="007339C1" w:rsidP="007339C1">
            <w:pPr>
              <w:pStyle w:val="Paragraphedeliste"/>
            </w:pPr>
          </w:p>
          <w:p w14:paraId="57628631" w14:textId="7B596BB2" w:rsidR="007339C1" w:rsidRPr="00F1591D" w:rsidRDefault="007339C1" w:rsidP="007339C1">
            <w:pPr>
              <w:pStyle w:val="Paragraphedeliste"/>
            </w:pPr>
            <w:r w:rsidRPr="00F1591D">
              <w:t>-De plus l’énonciation reste floue au niveau des indications temporelles : on assiste à une superposition de visions d’époques différentes.</w:t>
            </w:r>
          </w:p>
          <w:p w14:paraId="308574CA" w14:textId="0ADE3D3B" w:rsidR="00091C8A" w:rsidRPr="00F1591D" w:rsidRDefault="00091C8A" w:rsidP="007339C1">
            <w:pPr>
              <w:pStyle w:val="Paragraphedeliste"/>
            </w:pPr>
          </w:p>
          <w:p w14:paraId="0ADFBDBA" w14:textId="207FCDA3" w:rsidR="00091C8A" w:rsidRPr="00F1591D" w:rsidRDefault="00B069C9" w:rsidP="002A6AE4">
            <w:pPr>
              <w:pStyle w:val="Paragraphedeliste"/>
              <w:numPr>
                <w:ilvl w:val="0"/>
                <w:numId w:val="4"/>
              </w:numPr>
            </w:pPr>
            <w:r w:rsidRPr="00F1591D">
              <w:t xml:space="preserve">La vision est de plus en plus incertaine. </w:t>
            </w:r>
            <w:r w:rsidR="00091C8A" w:rsidRPr="00F1591D">
              <w:t>Cela donne une valeur allégorique</w:t>
            </w:r>
            <w:r w:rsidRPr="00F1591D">
              <w:t>, oniriq</w:t>
            </w:r>
            <w:r w:rsidR="00437F3A">
              <w:t xml:space="preserve">ue </w:t>
            </w:r>
            <w:r w:rsidR="00091C8A" w:rsidRPr="00F1591D">
              <w:t>à cette description.</w:t>
            </w:r>
          </w:p>
          <w:p w14:paraId="719AA740" w14:textId="77777777" w:rsidR="007339C1" w:rsidRPr="00F1591D" w:rsidRDefault="007339C1" w:rsidP="007339C1">
            <w:pPr>
              <w:pStyle w:val="Paragraphedeliste"/>
            </w:pPr>
          </w:p>
          <w:p w14:paraId="429DEEAF" w14:textId="693621B6" w:rsidR="007339C1" w:rsidRPr="00F1591D" w:rsidRDefault="007339C1" w:rsidP="007339C1">
            <w:pPr>
              <w:pStyle w:val="Paragraphedeliste"/>
            </w:pPr>
          </w:p>
          <w:p w14:paraId="50C8A4FC" w14:textId="6F354737" w:rsidR="002004E8" w:rsidRPr="00437F3A" w:rsidRDefault="002A6AE4" w:rsidP="002004E8">
            <w:pPr>
              <w:pStyle w:val="Paragraphedeliste"/>
              <w:rPr>
                <w:i/>
                <w:iCs/>
              </w:rPr>
            </w:pPr>
            <w:r w:rsidRPr="00437F3A">
              <w:rPr>
                <w:i/>
                <w:iCs/>
              </w:rPr>
              <w:lastRenderedPageBreak/>
              <w:t xml:space="preserve">Réflexion </w:t>
            </w:r>
            <w:r w:rsidR="002004E8" w:rsidRPr="00437F3A">
              <w:rPr>
                <w:i/>
                <w:iCs/>
              </w:rPr>
              <w:t xml:space="preserve">individuelle rapide/ ou passage à l’écrit puis rapide prise de notes </w:t>
            </w:r>
            <w:r w:rsidRPr="00437F3A">
              <w:rPr>
                <w:i/>
                <w:iCs/>
              </w:rPr>
              <w:t>:</w:t>
            </w:r>
          </w:p>
          <w:p w14:paraId="69FA06EF" w14:textId="37E8E5B4" w:rsidR="002004E8" w:rsidRPr="00F1591D" w:rsidRDefault="002004E8" w:rsidP="002004E8">
            <w:pPr>
              <w:pStyle w:val="Paragraphedeliste"/>
            </w:pPr>
          </w:p>
          <w:p w14:paraId="7CC0ECEC" w14:textId="47D8FCC3" w:rsidR="002004E8" w:rsidRPr="00F1591D" w:rsidRDefault="002004E8" w:rsidP="002004E8">
            <w:pPr>
              <w:pStyle w:val="Paragraphedeliste"/>
              <w:numPr>
                <w:ilvl w:val="0"/>
                <w:numId w:val="5"/>
              </w:numPr>
            </w:pPr>
            <w:r w:rsidRPr="00F1591D">
              <w:t>Un retour brutal à la réalité pessimiste, reflet du choix de Rimbaud de se taire après ses années de création.</w:t>
            </w:r>
          </w:p>
          <w:p w14:paraId="6A659131" w14:textId="0A5B9F27" w:rsidR="002004E8" w:rsidRPr="00F1591D" w:rsidRDefault="002004E8" w:rsidP="002004E8">
            <w:r w:rsidRPr="00F1591D">
              <w:t>L’eau retrouve des qualifications traditionnelles :</w:t>
            </w:r>
          </w:p>
          <w:p w14:paraId="77F55396" w14:textId="19949915" w:rsidR="002004E8" w:rsidRPr="00F1591D" w:rsidRDefault="002004E8" w:rsidP="002004E8"/>
          <w:p w14:paraId="74C16A35" w14:textId="3B145A35" w:rsidR="002004E8" w:rsidRPr="00F1591D" w:rsidRDefault="002004E8" w:rsidP="002004E8"/>
          <w:p w14:paraId="16D56CE9" w14:textId="14BFEF54" w:rsidR="002004E8" w:rsidRPr="00F1591D" w:rsidRDefault="002004E8" w:rsidP="002004E8"/>
          <w:p w14:paraId="224D2456" w14:textId="73CAAE48" w:rsidR="002004E8" w:rsidRPr="00F1591D" w:rsidRDefault="002004E8" w:rsidP="002004E8">
            <w:r w:rsidRPr="00F1591D">
              <w:t>Le retour brutal à la réalité est surtout marqué par</w:t>
            </w:r>
            <w:r w:rsidR="00437F3A">
              <w:t>…</w:t>
            </w:r>
          </w:p>
          <w:p w14:paraId="64D3CF1A" w14:textId="77777777" w:rsidR="002004E8" w:rsidRPr="00F1591D" w:rsidRDefault="002004E8" w:rsidP="002004E8"/>
          <w:p w14:paraId="3B21B859" w14:textId="77777777" w:rsidR="007339C1" w:rsidRPr="00F1591D" w:rsidRDefault="007339C1" w:rsidP="007339C1">
            <w:pPr>
              <w:pStyle w:val="Paragraphedeliste"/>
            </w:pPr>
          </w:p>
          <w:p w14:paraId="705339CD" w14:textId="77777777" w:rsidR="007339C1" w:rsidRPr="00F1591D" w:rsidRDefault="007339C1" w:rsidP="007339C1">
            <w:pPr>
              <w:pStyle w:val="Paragraphedeliste"/>
            </w:pPr>
          </w:p>
          <w:p w14:paraId="669F7DA7" w14:textId="77777777" w:rsidR="007339C1" w:rsidRDefault="00B402C2" w:rsidP="00437F3A">
            <w:r w:rsidRPr="00F1591D">
              <w:t>Comment interpréter ce « rayon blanc » ?</w:t>
            </w:r>
            <w:r w:rsidR="00234AE5">
              <w:t xml:space="preserve"> Est-il une intervention divine ? Le choix du poète comme la décision prise par Rimbaud ?</w:t>
            </w:r>
          </w:p>
          <w:p w14:paraId="30E08125" w14:textId="77777777" w:rsidR="000B6FE0" w:rsidRPr="000B6FE0" w:rsidRDefault="000B6FE0" w:rsidP="000B6FE0"/>
          <w:p w14:paraId="07585796" w14:textId="77777777" w:rsidR="000B6FE0" w:rsidRPr="000B6FE0" w:rsidRDefault="000B6FE0" w:rsidP="000B6FE0"/>
          <w:p w14:paraId="15640216" w14:textId="77777777" w:rsidR="000B6FE0" w:rsidRPr="000B6FE0" w:rsidRDefault="000B6FE0" w:rsidP="000B6FE0"/>
          <w:p w14:paraId="722EFB14" w14:textId="77777777" w:rsidR="000B6FE0" w:rsidRPr="000B6FE0" w:rsidRDefault="000B6FE0" w:rsidP="000B6FE0"/>
          <w:p w14:paraId="67C18861" w14:textId="77777777" w:rsidR="000B6FE0" w:rsidRPr="000B6FE0" w:rsidRDefault="000B6FE0" w:rsidP="000B6FE0"/>
          <w:p w14:paraId="7D2D9058" w14:textId="44BD50A9" w:rsidR="000B6FE0" w:rsidRPr="000B6FE0" w:rsidRDefault="000B6FE0" w:rsidP="000B6FE0"/>
        </w:tc>
        <w:tc>
          <w:tcPr>
            <w:tcW w:w="5670" w:type="dxa"/>
          </w:tcPr>
          <w:p w14:paraId="5671F741" w14:textId="77777777" w:rsidR="00CC6172" w:rsidRPr="00F1591D" w:rsidRDefault="00CC6172"/>
          <w:p w14:paraId="1A64A8DD" w14:textId="7BE14B7E" w:rsidR="00CC6172" w:rsidRPr="00F1591D" w:rsidRDefault="00CC6172">
            <w:r w:rsidRPr="00F1591D">
              <w:t>-adj de couleur « gris »</w:t>
            </w:r>
          </w:p>
          <w:p w14:paraId="0D1A1C2F" w14:textId="51395541" w:rsidR="00CC6172" w:rsidRPr="00F1591D" w:rsidRDefault="00CC6172">
            <w:r w:rsidRPr="00F1591D">
              <w:t>-complément de l’adj « cristal »</w:t>
            </w:r>
            <w:r w:rsidR="00F1591D">
              <w:t xml:space="preserve"> : </w:t>
            </w:r>
            <w:r w:rsidR="00A5554F" w:rsidRPr="00F1591D">
              <w:t>lumière électrique ? kaléidoscope qui transforme la réalité et fait basculer dans l’imaginaire ?</w:t>
            </w:r>
          </w:p>
          <w:p w14:paraId="0469B5A6" w14:textId="2BA25B7C" w:rsidR="00A5554F" w:rsidRPr="00F1591D" w:rsidRDefault="00A5554F">
            <w:r w:rsidRPr="00F1591D">
              <w:t>-pluriel de ciel polysémique</w:t>
            </w:r>
            <w:r w:rsidR="00F1591D">
              <w:t xml:space="preserve"> : </w:t>
            </w:r>
            <w:r w:rsidRPr="00F1591D">
              <w:t>nuances du ciel en mouvement comme dans la peinture impressionniste ? une réalité à interpréter ?</w:t>
            </w:r>
          </w:p>
          <w:p w14:paraId="46F589E4" w14:textId="54B7C7A5" w:rsidR="00E07DE1" w:rsidRPr="00F1591D" w:rsidRDefault="00E07DE1"/>
          <w:p w14:paraId="2972DA49" w14:textId="77777777" w:rsidR="00E07DE1" w:rsidRPr="00F1591D" w:rsidRDefault="00E07DE1"/>
          <w:p w14:paraId="03A541D3" w14:textId="6D275E97" w:rsidR="00CC6172" w:rsidRPr="00F1591D" w:rsidRDefault="00CC6172">
            <w:r w:rsidRPr="00F1591D">
              <w:t xml:space="preserve">-des phrases nominales courtes, </w:t>
            </w:r>
          </w:p>
          <w:p w14:paraId="1683183C" w14:textId="30027D8B" w:rsidR="002761DA" w:rsidRPr="00F1591D" w:rsidRDefault="00CC6172">
            <w:r w:rsidRPr="00F1591D">
              <w:t>-spatialisation par plans mais imprécise </w:t>
            </w:r>
            <w:r w:rsidR="00E07DE1" w:rsidRPr="00F1591D">
              <w:t>avec les pronoms démonstratifs.</w:t>
            </w:r>
          </w:p>
          <w:p w14:paraId="0B374DD3" w14:textId="77777777" w:rsidR="00A5554F" w:rsidRPr="00F1591D" w:rsidRDefault="00A5554F"/>
          <w:p w14:paraId="415B55B6" w14:textId="77777777" w:rsidR="00A5554F" w:rsidRPr="00F1591D" w:rsidRDefault="00A5554F" w:rsidP="00E07DE1">
            <w:r w:rsidRPr="00F1591D">
              <w:t xml:space="preserve">Adj antithétiques décrivant une réalité plurielle : </w:t>
            </w:r>
          </w:p>
          <w:p w14:paraId="02CDF73E" w14:textId="77777777" w:rsidR="00A5554F" w:rsidRPr="00F1591D" w:rsidRDefault="00A5554F" w:rsidP="00E07DE1">
            <w:r w:rsidRPr="00F1591D">
              <w:t>Participes présents marquant les lignes</w:t>
            </w:r>
          </w:p>
          <w:p w14:paraId="1387C7C4" w14:textId="77777777" w:rsidR="00A5554F" w:rsidRPr="00F1591D" w:rsidRDefault="00A5554F" w:rsidP="00E07DE1">
            <w:r w:rsidRPr="00F1591D">
              <w:t>V pronominaux de mouvement donnant l’impression d’une multiplication qui donne vie aux objets</w:t>
            </w:r>
            <w:r w:rsidR="00E07DE1" w:rsidRPr="00F1591D">
              <w:t> :</w:t>
            </w:r>
          </w:p>
          <w:p w14:paraId="44233393" w14:textId="77777777" w:rsidR="00E07DE1" w:rsidRPr="00F1591D" w:rsidRDefault="00E07DE1" w:rsidP="00E07DE1"/>
          <w:p w14:paraId="2BCE3714" w14:textId="77777777" w:rsidR="00E07DE1" w:rsidRPr="00F1591D" w:rsidRDefault="00E07DE1" w:rsidP="00E07DE1"/>
          <w:p w14:paraId="74A9F734" w14:textId="77777777" w:rsidR="00E07DE1" w:rsidRPr="00F1591D" w:rsidRDefault="00E07DE1" w:rsidP="00E07DE1"/>
          <w:p w14:paraId="65C1D623" w14:textId="2CFF3EAF" w:rsidR="00E07DE1" w:rsidRDefault="00E07DE1" w:rsidP="00E07DE1"/>
          <w:p w14:paraId="57149272" w14:textId="4B42F535" w:rsidR="001945F6" w:rsidRDefault="001945F6" w:rsidP="00E07DE1"/>
          <w:p w14:paraId="62C5CB44" w14:textId="5913E7D0" w:rsidR="001945F6" w:rsidRDefault="001945F6" w:rsidP="00E07DE1"/>
          <w:p w14:paraId="5F04554E" w14:textId="44498733" w:rsidR="001945F6" w:rsidRDefault="001945F6" w:rsidP="00E07DE1"/>
          <w:p w14:paraId="4BCFA79C" w14:textId="77777777" w:rsidR="00E07DE1" w:rsidRPr="00F1591D" w:rsidRDefault="00E07DE1" w:rsidP="00E07DE1"/>
          <w:p w14:paraId="01935CFF" w14:textId="30AD32C9" w:rsidR="001945F6" w:rsidRPr="00F1591D" w:rsidRDefault="00E07DE1" w:rsidP="00E07DE1">
            <w:r w:rsidRPr="00F1591D">
              <w:t xml:space="preserve">-l’adj « bizarre » l.1qui traduit </w:t>
            </w:r>
            <w:r w:rsidR="00A30B01" w:rsidRPr="00F1591D">
              <w:t>(</w:t>
            </w:r>
            <w:r w:rsidRPr="00F1591D">
              <w:t>une subjectivité</w:t>
            </w:r>
            <w:r w:rsidR="00A30B01" w:rsidRPr="00F1591D">
              <w:t>) son point de vue</w:t>
            </w:r>
            <w:r w:rsidRPr="00F1591D">
              <w:t>.</w:t>
            </w:r>
          </w:p>
          <w:p w14:paraId="5027AE44" w14:textId="7F822720" w:rsidR="00A30B01" w:rsidRPr="00F1591D" w:rsidRDefault="00A30B01" w:rsidP="00E07DE1">
            <w:r w:rsidRPr="00F1591D">
              <w:t>-les pronoms démonstratifs et l’adj démonstratif « ces »</w:t>
            </w:r>
          </w:p>
          <w:p w14:paraId="077A99FC" w14:textId="4C9D61C0" w:rsidR="00A30B01" w:rsidRDefault="00A30B01" w:rsidP="00E07DE1">
            <w:r w:rsidRPr="00F1591D">
              <w:t>le pronom indéfini « on »</w:t>
            </w:r>
          </w:p>
          <w:p w14:paraId="4CBBF1B8" w14:textId="77777777" w:rsidR="00437F3A" w:rsidRPr="00F1591D" w:rsidRDefault="00437F3A" w:rsidP="00E07DE1"/>
          <w:p w14:paraId="3FEED9B0" w14:textId="77777777" w:rsidR="00A30B01" w:rsidRPr="00F1591D" w:rsidRDefault="00A30B01" w:rsidP="00E07DE1">
            <w:r w:rsidRPr="00F1591D">
              <w:lastRenderedPageBreak/>
              <w:t>présent à valeur de durée indéterminée</w:t>
            </w:r>
          </w:p>
          <w:p w14:paraId="395328D7" w14:textId="77777777" w:rsidR="00536190" w:rsidRPr="00F1591D" w:rsidRDefault="00536190" w:rsidP="00E07DE1"/>
          <w:p w14:paraId="27C2A76A" w14:textId="77777777" w:rsidR="00536190" w:rsidRPr="00F1591D" w:rsidRDefault="00536190" w:rsidP="00E07DE1"/>
          <w:p w14:paraId="50F75D7A" w14:textId="3CC9E0D2" w:rsidR="00536190" w:rsidRPr="00F1591D" w:rsidRDefault="00536190" w:rsidP="00E07DE1">
            <w:r w:rsidRPr="00F1591D">
              <w:t>la conjonction de coordination « mais »</w:t>
            </w:r>
          </w:p>
          <w:p w14:paraId="51CD6E21" w14:textId="6134FA0E" w:rsidR="00536190" w:rsidRPr="00F1591D" w:rsidRDefault="00536190" w:rsidP="00E07DE1">
            <w:r w:rsidRPr="00F1591D">
              <w:t xml:space="preserve"> et l’intensif « tellement » : </w:t>
            </w:r>
          </w:p>
          <w:p w14:paraId="3E4827B3" w14:textId="77777777" w:rsidR="00536190" w:rsidRPr="00F1591D" w:rsidRDefault="00536190" w:rsidP="00E07DE1">
            <w:r w:rsidRPr="00F1591D">
              <w:t>l’énumération se poursuit avec l’adv « encore »</w:t>
            </w:r>
          </w:p>
          <w:p w14:paraId="20BF2F41" w14:textId="77777777" w:rsidR="00536190" w:rsidRPr="00F1591D" w:rsidRDefault="00536190" w:rsidP="00E07DE1"/>
          <w:p w14:paraId="62A7FF2E" w14:textId="20B3DBBB" w:rsidR="00437F3A" w:rsidRDefault="00437F3A" w:rsidP="00E07DE1"/>
          <w:p w14:paraId="2F016509" w14:textId="638DC469" w:rsidR="00437F3A" w:rsidRDefault="00437F3A" w:rsidP="00E07DE1"/>
          <w:p w14:paraId="50B4EE8C" w14:textId="48305B1C" w:rsidR="00437F3A" w:rsidRDefault="00437F3A" w:rsidP="00E07DE1"/>
          <w:p w14:paraId="02240A62" w14:textId="3BAEF079" w:rsidR="00437F3A" w:rsidRDefault="00437F3A" w:rsidP="00E07DE1"/>
          <w:p w14:paraId="414C2581" w14:textId="2147A4A6" w:rsidR="00437F3A" w:rsidRDefault="00437F3A" w:rsidP="00E07DE1"/>
          <w:p w14:paraId="54844587" w14:textId="716C21FC" w:rsidR="00437F3A" w:rsidRDefault="00437F3A" w:rsidP="00E07DE1"/>
          <w:p w14:paraId="5C60A77F" w14:textId="0306A329" w:rsidR="00437F3A" w:rsidRDefault="00437F3A" w:rsidP="00E07DE1"/>
          <w:p w14:paraId="30ADFE37" w14:textId="77777777" w:rsidR="00437F3A" w:rsidRPr="00F1591D" w:rsidRDefault="00437F3A" w:rsidP="00E07DE1"/>
          <w:p w14:paraId="738AA720" w14:textId="77777777" w:rsidR="00536190" w:rsidRPr="00F1591D" w:rsidRDefault="00536190" w:rsidP="00E07DE1">
            <w:r w:rsidRPr="00F1591D">
              <w:t xml:space="preserve"> cette métaphore filée se déploie grâce à des termes polysémiques</w:t>
            </w:r>
            <w:r w:rsidR="007339C1" w:rsidRPr="00F1591D">
              <w:t>.</w:t>
            </w:r>
          </w:p>
          <w:p w14:paraId="44016859" w14:textId="77777777" w:rsidR="007339C1" w:rsidRPr="00F1591D" w:rsidRDefault="007339C1" w:rsidP="00E07DE1"/>
          <w:p w14:paraId="5CC7AB18" w14:textId="77777777" w:rsidR="007339C1" w:rsidRPr="00F1591D" w:rsidRDefault="007339C1" w:rsidP="00E07DE1"/>
          <w:p w14:paraId="3CD195A8" w14:textId="77777777" w:rsidR="007339C1" w:rsidRPr="00F1591D" w:rsidRDefault="007339C1" w:rsidP="00E07DE1"/>
          <w:p w14:paraId="419B6A71" w14:textId="2B54D6AC" w:rsidR="00091C8A" w:rsidRPr="00F1591D" w:rsidRDefault="00091C8A" w:rsidP="00E07DE1"/>
          <w:p w14:paraId="70BC4A77" w14:textId="77777777" w:rsidR="00091C8A" w:rsidRPr="00F1591D" w:rsidRDefault="00091C8A" w:rsidP="00E07DE1"/>
          <w:p w14:paraId="026A1DD6" w14:textId="3FC19BD5" w:rsidR="007339C1" w:rsidRPr="00F1591D" w:rsidRDefault="00091C8A" w:rsidP="00E07DE1">
            <w:r w:rsidRPr="00F1591D">
              <w:t>Champ lexical de la fête</w:t>
            </w:r>
          </w:p>
          <w:p w14:paraId="7E6A965C" w14:textId="35883D59" w:rsidR="007339C1" w:rsidRPr="00F1591D" w:rsidRDefault="007339C1" w:rsidP="00E07DE1"/>
          <w:p w14:paraId="46A64085" w14:textId="73060934" w:rsidR="00091C8A" w:rsidRPr="00F1591D" w:rsidRDefault="00091C8A" w:rsidP="00E07DE1"/>
          <w:p w14:paraId="499BF664" w14:textId="77777777" w:rsidR="00091C8A" w:rsidRPr="00F1591D" w:rsidRDefault="00091C8A" w:rsidP="00E07DE1"/>
          <w:p w14:paraId="0E42BAA8" w14:textId="77777777" w:rsidR="007339C1" w:rsidRPr="00F1591D" w:rsidRDefault="007339C1" w:rsidP="00E07DE1">
            <w:r w:rsidRPr="00F1591D">
              <w:t>V. au présent, les ponts sont en action…personnifications</w:t>
            </w:r>
          </w:p>
          <w:p w14:paraId="5276FB4B" w14:textId="77777777" w:rsidR="00091C8A" w:rsidRPr="00F1591D" w:rsidRDefault="00091C8A" w:rsidP="00091C8A"/>
          <w:p w14:paraId="0AB78C8A" w14:textId="77777777" w:rsidR="00091C8A" w:rsidRPr="00F1591D" w:rsidRDefault="00091C8A" w:rsidP="00091C8A"/>
          <w:p w14:paraId="366A9641" w14:textId="77777777" w:rsidR="00091C8A" w:rsidRPr="00F1591D" w:rsidRDefault="00091C8A" w:rsidP="00091C8A">
            <w:r w:rsidRPr="00F1591D">
              <w:t>Chants d’époques différentes</w:t>
            </w:r>
          </w:p>
          <w:p w14:paraId="53161317" w14:textId="1E7EB26E" w:rsidR="00067405" w:rsidRPr="00F1591D" w:rsidRDefault="00067405" w:rsidP="00091C8A">
            <w:r w:rsidRPr="00F1591D">
              <w:t>La vision est incomplète, éparse, comme dans les rêves :</w:t>
            </w:r>
          </w:p>
          <w:p w14:paraId="7D8FEC9D" w14:textId="15754E41" w:rsidR="00B069C9" w:rsidRPr="00F1591D" w:rsidRDefault="00B069C9" w:rsidP="00091C8A"/>
          <w:p w14:paraId="5047D9F8" w14:textId="6D16710F" w:rsidR="00B069C9" w:rsidRPr="00F1591D" w:rsidRDefault="00B069C9" w:rsidP="00091C8A">
            <w:r w:rsidRPr="00F1591D">
              <w:t>Cette approximation est renforcée par l’interrogative directe totale 5 [caractéristiques rappelées ]</w:t>
            </w:r>
          </w:p>
          <w:p w14:paraId="165178FC" w14:textId="08313776" w:rsidR="00B069C9" w:rsidRPr="00F1591D" w:rsidRDefault="00B069C9" w:rsidP="00091C8A">
            <w:r w:rsidRPr="00F1591D">
              <w:t>et l’adverbe « peut-être »</w:t>
            </w:r>
          </w:p>
          <w:p w14:paraId="0F73248C" w14:textId="77777777" w:rsidR="002004E8" w:rsidRPr="00F1591D" w:rsidRDefault="002004E8" w:rsidP="00091C8A"/>
          <w:p w14:paraId="774D1615" w14:textId="77777777" w:rsidR="002004E8" w:rsidRPr="00F1591D" w:rsidRDefault="002004E8" w:rsidP="00091C8A"/>
          <w:p w14:paraId="50A35E49" w14:textId="77777777" w:rsidR="002004E8" w:rsidRPr="00F1591D" w:rsidRDefault="002004E8" w:rsidP="00091C8A"/>
          <w:p w14:paraId="0A7C9E8D" w14:textId="77777777" w:rsidR="002004E8" w:rsidRPr="00F1591D" w:rsidRDefault="002004E8" w:rsidP="00091C8A"/>
          <w:p w14:paraId="1DAC3111" w14:textId="77777777" w:rsidR="002004E8" w:rsidRPr="00F1591D" w:rsidRDefault="002004E8" w:rsidP="00091C8A"/>
          <w:p w14:paraId="3299641A" w14:textId="77777777" w:rsidR="002004E8" w:rsidRPr="00F1591D" w:rsidRDefault="002004E8" w:rsidP="00091C8A"/>
          <w:p w14:paraId="599B7A71" w14:textId="10FC4C5B" w:rsidR="002004E8" w:rsidRPr="00F1591D" w:rsidRDefault="002004E8" w:rsidP="00091C8A"/>
          <w:p w14:paraId="3A09F4EF" w14:textId="77777777" w:rsidR="00B069C9" w:rsidRPr="00F1591D" w:rsidRDefault="00B069C9" w:rsidP="00091C8A"/>
          <w:p w14:paraId="0B036C6F" w14:textId="77777777" w:rsidR="002004E8" w:rsidRPr="00F1591D" w:rsidRDefault="002004E8" w:rsidP="00091C8A">
            <w:r w:rsidRPr="00F1591D">
              <w:t xml:space="preserve">adj </w:t>
            </w:r>
          </w:p>
          <w:p w14:paraId="2A8ADEFA" w14:textId="77777777" w:rsidR="002004E8" w:rsidRPr="00F1591D" w:rsidRDefault="002004E8" w:rsidP="00091C8A">
            <w:r w:rsidRPr="00F1591D">
              <w:t>comparaison naturelle avec un bras de mer</w:t>
            </w:r>
          </w:p>
          <w:p w14:paraId="0304E587" w14:textId="77777777" w:rsidR="002004E8" w:rsidRPr="00F1591D" w:rsidRDefault="002004E8" w:rsidP="00091C8A"/>
          <w:p w14:paraId="307F210D" w14:textId="77777777" w:rsidR="002004E8" w:rsidRPr="00F1591D" w:rsidRDefault="002004E8" w:rsidP="00091C8A"/>
          <w:p w14:paraId="243E7281" w14:textId="77777777" w:rsidR="002004E8" w:rsidRPr="00F1591D" w:rsidRDefault="002004E8" w:rsidP="00091C8A">
            <w:r w:rsidRPr="00F1591D">
              <w:t>le tiret (visuel/silence musical</w:t>
            </w:r>
            <w:r w:rsidR="00B069C9" w:rsidRPr="00F1591D">
              <w:t>)</w:t>
            </w:r>
          </w:p>
          <w:p w14:paraId="5807777A" w14:textId="5BB26085" w:rsidR="00B069C9" w:rsidRPr="00F1591D" w:rsidRDefault="00B069C9" w:rsidP="00091C8A">
            <w:r w:rsidRPr="00F1591D">
              <w:t>la négation présente dans le sens du verbe « anéantit »</w:t>
            </w:r>
          </w:p>
        </w:tc>
        <w:tc>
          <w:tcPr>
            <w:tcW w:w="4036" w:type="dxa"/>
          </w:tcPr>
          <w:p w14:paraId="5A37BCE6" w14:textId="0E9C6E01" w:rsidR="00CC6172" w:rsidRPr="00F1591D" w:rsidRDefault="00CC6172">
            <w:r w:rsidRPr="00F1591D">
              <w:lastRenderedPageBreak/>
              <w:t>« Des ciels gris de cristal</w:t>
            </w:r>
            <w:r w:rsidR="00F1591D">
              <w:t>.</w:t>
            </w:r>
            <w:r w:rsidRPr="00F1591D">
              <w:t> »</w:t>
            </w:r>
          </w:p>
          <w:p w14:paraId="2C4338B7" w14:textId="77777777" w:rsidR="00CC6172" w:rsidRPr="00F1591D" w:rsidRDefault="00CC6172"/>
          <w:p w14:paraId="1ADED13E" w14:textId="77777777" w:rsidR="00CC6172" w:rsidRPr="00F1591D" w:rsidRDefault="00CC6172"/>
          <w:p w14:paraId="3014A84D" w14:textId="77777777" w:rsidR="00A5554F" w:rsidRPr="00F1591D" w:rsidRDefault="00A5554F"/>
          <w:p w14:paraId="66F77EE4" w14:textId="77777777" w:rsidR="00A5554F" w:rsidRPr="00F1591D" w:rsidRDefault="00A5554F"/>
          <w:p w14:paraId="0CA2E053" w14:textId="323097C9" w:rsidR="00A5554F" w:rsidRPr="00F1591D" w:rsidRDefault="00A5554F"/>
          <w:p w14:paraId="0D3BCA1F" w14:textId="49C5C168" w:rsidR="00A5554F" w:rsidRPr="00F1591D" w:rsidRDefault="00A5554F"/>
          <w:p w14:paraId="42998AD2" w14:textId="77777777" w:rsidR="00A5554F" w:rsidRPr="00F1591D" w:rsidRDefault="00A5554F"/>
          <w:p w14:paraId="7B1379A3" w14:textId="77777777" w:rsidR="00A5554F" w:rsidRPr="00F1591D" w:rsidRDefault="00A5554F"/>
          <w:p w14:paraId="3E346BD9" w14:textId="362CF817" w:rsidR="00A5554F" w:rsidRPr="00F1591D" w:rsidRDefault="00A5554F"/>
          <w:p w14:paraId="76364E76" w14:textId="77777777" w:rsidR="00E07DE1" w:rsidRPr="00F1591D" w:rsidRDefault="00E07DE1"/>
          <w:p w14:paraId="66C46264" w14:textId="77777777" w:rsidR="002761DA" w:rsidRPr="00F1591D" w:rsidRDefault="00CC6172">
            <w:r w:rsidRPr="00F1591D">
              <w:t>« ceux-ci(…)ceux-là(…)d’autres (…) »</w:t>
            </w:r>
          </w:p>
          <w:p w14:paraId="63843081" w14:textId="77777777" w:rsidR="00A5554F" w:rsidRPr="00F1591D" w:rsidRDefault="00A5554F"/>
          <w:p w14:paraId="489350B7" w14:textId="78511139" w:rsidR="00A5554F" w:rsidRPr="00F1591D" w:rsidRDefault="00F1591D">
            <w:r>
              <w:t>« </w:t>
            </w:r>
            <w:r w:rsidR="00A5554F" w:rsidRPr="00F1591D">
              <w:t>Droits</w:t>
            </w:r>
            <w:r>
              <w:t xml:space="preserve"> » </w:t>
            </w:r>
            <w:r w:rsidR="00A5554F" w:rsidRPr="00F1591D">
              <w:t>/</w:t>
            </w:r>
            <w:r>
              <w:t> « </w:t>
            </w:r>
            <w:r w:rsidR="00A5554F" w:rsidRPr="00F1591D">
              <w:t>bombés</w:t>
            </w:r>
            <w:r>
              <w:t> »</w:t>
            </w:r>
          </w:p>
          <w:p w14:paraId="4AEA1393" w14:textId="4C05DB11" w:rsidR="00A5554F" w:rsidRPr="00F1591D" w:rsidRDefault="00F1591D">
            <w:r>
              <w:t>« </w:t>
            </w:r>
            <w:r w:rsidR="00A5554F" w:rsidRPr="00F1591D">
              <w:t>Descendant</w:t>
            </w:r>
            <w:r>
              <w:t xml:space="preserve"> » </w:t>
            </w:r>
            <w:r w:rsidR="00A5554F" w:rsidRPr="00F1591D">
              <w:t>/</w:t>
            </w:r>
            <w:r>
              <w:t xml:space="preserve"> « </w:t>
            </w:r>
            <w:r w:rsidR="00A5554F" w:rsidRPr="00F1591D">
              <w:t>obliquant</w:t>
            </w:r>
            <w:r>
              <w:t> »</w:t>
            </w:r>
          </w:p>
          <w:p w14:paraId="4F8EE455" w14:textId="77777777" w:rsidR="00A5554F" w:rsidRPr="00F1591D" w:rsidRDefault="00A5554F">
            <w:r w:rsidRPr="00F1591D">
              <w:t>Superposition sur les premiers</w:t>
            </w:r>
          </w:p>
          <w:p w14:paraId="1BEA6642" w14:textId="77777777" w:rsidR="00E07DE1" w:rsidRPr="00F1591D" w:rsidRDefault="00E07DE1"/>
          <w:p w14:paraId="4DDF647E" w14:textId="77777777" w:rsidR="00E07DE1" w:rsidRPr="00F1591D" w:rsidRDefault="00E07DE1">
            <w:r w:rsidRPr="00F1591D">
              <w:t>« ces figures » « se renouvelant »</w:t>
            </w:r>
          </w:p>
          <w:p w14:paraId="5AA504CA" w14:textId="77777777" w:rsidR="00A30B01" w:rsidRPr="00F1591D" w:rsidRDefault="00A30B01"/>
          <w:p w14:paraId="5BEF029A" w14:textId="77777777" w:rsidR="00A30B01" w:rsidRPr="00F1591D" w:rsidRDefault="00A30B01"/>
          <w:p w14:paraId="6F8284ED" w14:textId="77777777" w:rsidR="00A30B01" w:rsidRPr="00F1591D" w:rsidRDefault="00A30B01"/>
          <w:p w14:paraId="14BC6E08" w14:textId="77777777" w:rsidR="00A30B01" w:rsidRPr="00F1591D" w:rsidRDefault="00A30B01"/>
          <w:p w14:paraId="7903CFC9" w14:textId="77777777" w:rsidR="00A30B01" w:rsidRPr="00F1591D" w:rsidRDefault="00A30B01"/>
          <w:p w14:paraId="224487D2" w14:textId="77777777" w:rsidR="00A30B01" w:rsidRPr="00F1591D" w:rsidRDefault="00A30B01"/>
          <w:p w14:paraId="4626F44A" w14:textId="672FA63B" w:rsidR="00A30B01" w:rsidRDefault="00A30B01"/>
          <w:p w14:paraId="2A09008C" w14:textId="3666CFE7" w:rsidR="00437F3A" w:rsidRDefault="00437F3A"/>
          <w:p w14:paraId="2142B0FA" w14:textId="168C3B6B" w:rsidR="00437F3A" w:rsidRDefault="00437F3A"/>
          <w:p w14:paraId="1CD02E1F" w14:textId="77777777" w:rsidR="00437F3A" w:rsidRPr="00F1591D" w:rsidRDefault="00437F3A"/>
          <w:p w14:paraId="2B2EF26C" w14:textId="628FEB73" w:rsidR="00A30B01" w:rsidRPr="00F1591D" w:rsidRDefault="00A30B01">
            <w:r w:rsidRPr="00F1591D">
              <w:t>« ceux-ci(…)ceux-là(…)</w:t>
            </w:r>
          </w:p>
          <w:p w14:paraId="687E33FD" w14:textId="77777777" w:rsidR="00437F3A" w:rsidRDefault="00A30B01">
            <w:r w:rsidRPr="00F1591D">
              <w:t>« on distingue »</w:t>
            </w:r>
          </w:p>
          <w:p w14:paraId="21FE304E" w14:textId="29DB98B5" w:rsidR="00A30B01" w:rsidRPr="00F1591D" w:rsidRDefault="00A30B01">
            <w:r w:rsidRPr="00F1591D">
              <w:lastRenderedPageBreak/>
              <w:t>« mais tous (…) s’abaissent et s’amoindrissent »</w:t>
            </w:r>
          </w:p>
          <w:p w14:paraId="40948C7F" w14:textId="77777777" w:rsidR="00A30B01" w:rsidRPr="00F1591D" w:rsidRDefault="00A30B01"/>
          <w:p w14:paraId="3E4D0E77" w14:textId="77777777" w:rsidR="00A30B01" w:rsidRPr="00F1591D" w:rsidRDefault="00536190">
            <w:r w:rsidRPr="00F1591D">
              <w:t>« mais »</w:t>
            </w:r>
          </w:p>
          <w:p w14:paraId="0E8E0DED" w14:textId="77777777" w:rsidR="00536190" w:rsidRPr="00F1591D" w:rsidRDefault="00536190">
            <w:r w:rsidRPr="00F1591D">
              <w:t>l.3 à l.5 : « longs et légers »/ « chargés de dômes ».</w:t>
            </w:r>
          </w:p>
          <w:p w14:paraId="27841FF3" w14:textId="77777777" w:rsidR="00536190" w:rsidRPr="00F1591D" w:rsidRDefault="00536190"/>
          <w:p w14:paraId="29E67E98" w14:textId="3FE75FA8" w:rsidR="00536190" w:rsidRPr="00F1591D" w:rsidRDefault="00536190">
            <w:r w:rsidRPr="00F1591D">
              <w:t>« </w:t>
            </w:r>
            <w:proofErr w:type="spellStart"/>
            <w:r w:rsidRPr="00F1591D">
              <w:t>quelques uns</w:t>
            </w:r>
            <w:proofErr w:type="spellEnd"/>
            <w:r w:rsidRPr="00F1591D">
              <w:t xml:space="preserve"> de ces ponts »/ « d’autres »</w:t>
            </w:r>
          </w:p>
          <w:p w14:paraId="2A4D94D0" w14:textId="2019FA1B" w:rsidR="00536190" w:rsidRPr="00F1591D" w:rsidRDefault="00536190">
            <w:r w:rsidRPr="00F1591D">
              <w:t>« Des mâts, des signaux, de frêles parapets »</w:t>
            </w:r>
          </w:p>
          <w:p w14:paraId="3B8F78B4" w14:textId="14EB2F97" w:rsidR="00536190" w:rsidRDefault="00536190"/>
          <w:p w14:paraId="1D8D6550" w14:textId="54745D0B" w:rsidR="00437F3A" w:rsidRDefault="00437F3A"/>
          <w:p w14:paraId="0F224491" w14:textId="77777777" w:rsidR="00437F3A" w:rsidRDefault="00437F3A"/>
          <w:p w14:paraId="1F1C1F58" w14:textId="77777777" w:rsidR="00437F3A" w:rsidRPr="00F1591D" w:rsidRDefault="00437F3A"/>
          <w:p w14:paraId="009A120C" w14:textId="4BCC4520" w:rsidR="00C12DA7" w:rsidRPr="00F1591D" w:rsidRDefault="00C12DA7">
            <w:r w:rsidRPr="00F1591D">
              <w:t>« on distingue »(vue et ouïe)</w:t>
            </w:r>
          </w:p>
          <w:p w14:paraId="7BFD78A2" w14:textId="7684C9F1" w:rsidR="00C12DA7" w:rsidRPr="00F1591D" w:rsidRDefault="00C12DA7">
            <w:r w:rsidRPr="00F1591D">
              <w:t>« signaux » (lumineux et sonores)</w:t>
            </w:r>
          </w:p>
          <w:p w14:paraId="5F442347" w14:textId="1F25D040" w:rsidR="00C12DA7" w:rsidRPr="00F1591D" w:rsidRDefault="00C12DA7">
            <w:r w:rsidRPr="00F1591D">
              <w:t>« des accords mineurs »(tonalité musicale/fragile lien entre les rives)</w:t>
            </w:r>
          </w:p>
          <w:p w14:paraId="4734F185" w14:textId="0281AA1A" w:rsidR="00C12DA7" w:rsidRPr="00F1591D" w:rsidRDefault="00C12DA7">
            <w:r w:rsidRPr="00F1591D">
              <w:t>« des cordes »</w:t>
            </w:r>
            <w:r w:rsidR="007339C1" w:rsidRPr="00F1591D">
              <w:t>(d’amarrage/instrument à cordes).</w:t>
            </w:r>
          </w:p>
          <w:p w14:paraId="43674617" w14:textId="77777777" w:rsidR="00091C8A" w:rsidRPr="00F1591D" w:rsidRDefault="00091C8A"/>
          <w:p w14:paraId="71918909" w14:textId="77777777" w:rsidR="00091C8A" w:rsidRPr="00F1591D" w:rsidRDefault="00091C8A" w:rsidP="00091C8A">
            <w:r w:rsidRPr="00F1591D">
              <w:t>« veste rouge »</w:t>
            </w:r>
          </w:p>
          <w:p w14:paraId="73D66F2B" w14:textId="7F4846BF" w:rsidR="00C12DA7" w:rsidRPr="00F1591D" w:rsidRDefault="00091C8A" w:rsidP="00091C8A">
            <w:r w:rsidRPr="00F1591D">
              <w:t>« d’autres costumes et des instruments de musique »</w:t>
            </w:r>
          </w:p>
          <w:p w14:paraId="12CF0739" w14:textId="77777777" w:rsidR="00091C8A" w:rsidRPr="00F1591D" w:rsidRDefault="00091C8A" w:rsidP="00091C8A"/>
          <w:p w14:paraId="510628F8" w14:textId="5C4F6532" w:rsidR="00091C8A" w:rsidRPr="00F1591D" w:rsidRDefault="00437F3A">
            <w:r w:rsidRPr="00437F3A">
              <w:t>l.7 « se croisent  et filent », »montent »</w:t>
            </w:r>
          </w:p>
          <w:p w14:paraId="6C8F65F2" w14:textId="77777777" w:rsidR="00091C8A" w:rsidRPr="00F1591D" w:rsidRDefault="00091C8A"/>
          <w:p w14:paraId="41D74A67" w14:textId="77777777" w:rsidR="00091C8A" w:rsidRPr="00F1591D" w:rsidRDefault="00091C8A"/>
          <w:p w14:paraId="384A4AA9" w14:textId="77777777" w:rsidR="00091C8A" w:rsidRPr="00F1591D" w:rsidRDefault="00091C8A">
            <w:r w:rsidRPr="00F1591D">
              <w:t>« seigneuriaux »,  « hymnes publics »</w:t>
            </w:r>
          </w:p>
          <w:p w14:paraId="4472076D" w14:textId="77777777" w:rsidR="00067405" w:rsidRPr="00F1591D" w:rsidRDefault="00067405">
            <w:r w:rsidRPr="00F1591D">
              <w:t>« des bouts de »,  « des restants de »</w:t>
            </w:r>
          </w:p>
          <w:p w14:paraId="6CAC8BA7" w14:textId="77777777" w:rsidR="002004E8" w:rsidRPr="00F1591D" w:rsidRDefault="002004E8"/>
          <w:p w14:paraId="07E38ECC" w14:textId="3F104703" w:rsidR="002004E8" w:rsidRPr="00F1591D" w:rsidRDefault="00B069C9">
            <w:r w:rsidRPr="00F1591D">
              <w:t>l.9 et 10. Sont-ce….. ?</w:t>
            </w:r>
          </w:p>
          <w:p w14:paraId="6E811D19" w14:textId="77777777" w:rsidR="00B069C9" w:rsidRPr="00F1591D" w:rsidRDefault="00B069C9"/>
          <w:p w14:paraId="09C4F93A" w14:textId="77777777" w:rsidR="002004E8" w:rsidRPr="00F1591D" w:rsidRDefault="002004E8"/>
          <w:p w14:paraId="7F666891" w14:textId="77777777" w:rsidR="002004E8" w:rsidRPr="00F1591D" w:rsidRDefault="002004E8"/>
          <w:p w14:paraId="5A10529E" w14:textId="77777777" w:rsidR="002004E8" w:rsidRPr="00F1591D" w:rsidRDefault="002004E8"/>
          <w:p w14:paraId="565A7056" w14:textId="77777777" w:rsidR="002004E8" w:rsidRPr="00F1591D" w:rsidRDefault="002004E8"/>
          <w:p w14:paraId="6AC446C9" w14:textId="77777777" w:rsidR="002004E8" w:rsidRPr="00F1591D" w:rsidRDefault="002004E8"/>
          <w:p w14:paraId="534B5619" w14:textId="77777777" w:rsidR="002004E8" w:rsidRPr="00F1591D" w:rsidRDefault="002004E8"/>
          <w:p w14:paraId="1660426B" w14:textId="65D6F3F9" w:rsidR="002004E8" w:rsidRDefault="002004E8"/>
          <w:p w14:paraId="025A84DB" w14:textId="65A78086" w:rsidR="00437F3A" w:rsidRDefault="00437F3A"/>
          <w:p w14:paraId="65FA9302" w14:textId="58E6AE02" w:rsidR="00437F3A" w:rsidRDefault="00437F3A"/>
          <w:p w14:paraId="24AE6D5A" w14:textId="77777777" w:rsidR="00437F3A" w:rsidRPr="00F1591D" w:rsidRDefault="00437F3A"/>
          <w:p w14:paraId="17EE6F73" w14:textId="57AA67B2" w:rsidR="002004E8" w:rsidRPr="00F1591D" w:rsidRDefault="002004E8">
            <w:r w:rsidRPr="00F1591D">
              <w:t>l.10 « grise » et « bleue »</w:t>
            </w:r>
          </w:p>
          <w:p w14:paraId="0CB9572E" w14:textId="77777777" w:rsidR="002004E8" w:rsidRPr="00F1591D" w:rsidRDefault="002004E8">
            <w:r w:rsidRPr="00F1591D">
              <w:t>« large comme un bras de mer »</w:t>
            </w:r>
          </w:p>
          <w:p w14:paraId="4549AE78" w14:textId="77777777" w:rsidR="002004E8" w:rsidRPr="00F1591D" w:rsidRDefault="002004E8"/>
          <w:p w14:paraId="2B619BF7" w14:textId="77777777" w:rsidR="00B069C9" w:rsidRPr="00F1591D" w:rsidRDefault="00B069C9">
            <w:r w:rsidRPr="00F1591D">
              <w:t>« -Un rayon blanc, tombant du ciel, anéantit cette comédie »</w:t>
            </w:r>
          </w:p>
          <w:p w14:paraId="317F78BC" w14:textId="787B4060" w:rsidR="00B402C2" w:rsidRPr="00F1591D" w:rsidRDefault="00B402C2"/>
        </w:tc>
      </w:tr>
    </w:tbl>
    <w:p w14:paraId="0E6B2ED5" w14:textId="6B58EA24" w:rsidR="003D4800" w:rsidRDefault="003D4800"/>
    <w:p w14:paraId="0389A4EC" w14:textId="43E72FC0" w:rsidR="000B6FE0" w:rsidRPr="00F1591D" w:rsidRDefault="000B6FE0" w:rsidP="000B6FE0">
      <w:pPr>
        <w:pStyle w:val="Paragraphedeliste"/>
      </w:pPr>
      <w:bookmarkStart w:id="0" w:name="_GoBack"/>
      <w:bookmarkEnd w:id="0"/>
    </w:p>
    <w:sectPr w:rsidR="000B6FE0" w:rsidRPr="00F1591D" w:rsidSect="002761D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5C4C" w14:textId="77777777" w:rsidR="00D86629" w:rsidRDefault="00D86629" w:rsidP="00CC6172">
      <w:pPr>
        <w:spacing w:after="0" w:line="240" w:lineRule="auto"/>
      </w:pPr>
      <w:r>
        <w:separator/>
      </w:r>
    </w:p>
  </w:endnote>
  <w:endnote w:type="continuationSeparator" w:id="0">
    <w:p w14:paraId="63613339" w14:textId="77777777" w:rsidR="00D86629" w:rsidRDefault="00D86629" w:rsidP="00CC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6A38" w14:textId="77777777" w:rsidR="00D86629" w:rsidRDefault="00D86629" w:rsidP="00CC6172">
      <w:pPr>
        <w:spacing w:after="0" w:line="240" w:lineRule="auto"/>
      </w:pPr>
      <w:r>
        <w:separator/>
      </w:r>
    </w:p>
  </w:footnote>
  <w:footnote w:type="continuationSeparator" w:id="0">
    <w:p w14:paraId="6A6EE854" w14:textId="77777777" w:rsidR="00D86629" w:rsidRDefault="00D86629" w:rsidP="00CC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A663" w14:textId="70A6FABB" w:rsidR="00F1591D" w:rsidRDefault="00CC6172">
    <w:pPr>
      <w:pStyle w:val="En-tte"/>
    </w:pPr>
    <w:r>
      <w:t xml:space="preserve">« Les ponts » de Rimbaud </w:t>
    </w:r>
    <w:proofErr w:type="gramStart"/>
    <w:r>
      <w:t>LL  synthétique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41"/>
    <w:multiLevelType w:val="hybridMultilevel"/>
    <w:tmpl w:val="81423022"/>
    <w:lvl w:ilvl="0" w:tplc="53846A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6F7E"/>
    <w:multiLevelType w:val="hybridMultilevel"/>
    <w:tmpl w:val="8D347DD6"/>
    <w:lvl w:ilvl="0" w:tplc="A65451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55BB"/>
    <w:multiLevelType w:val="hybridMultilevel"/>
    <w:tmpl w:val="222C4F6C"/>
    <w:lvl w:ilvl="0" w:tplc="25F22AE6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3FF3"/>
    <w:multiLevelType w:val="hybridMultilevel"/>
    <w:tmpl w:val="98E4EE62"/>
    <w:lvl w:ilvl="0" w:tplc="5010E8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2ED4"/>
    <w:multiLevelType w:val="hybridMultilevel"/>
    <w:tmpl w:val="DEDE9868"/>
    <w:lvl w:ilvl="0" w:tplc="1FB837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A"/>
    <w:rsid w:val="00067405"/>
    <w:rsid w:val="00091C8A"/>
    <w:rsid w:val="00091D07"/>
    <w:rsid w:val="000B6FE0"/>
    <w:rsid w:val="001945F6"/>
    <w:rsid w:val="002004E8"/>
    <w:rsid w:val="00234AE5"/>
    <w:rsid w:val="002761DA"/>
    <w:rsid w:val="002A0A4F"/>
    <w:rsid w:val="002A6AE4"/>
    <w:rsid w:val="003D4800"/>
    <w:rsid w:val="00437F3A"/>
    <w:rsid w:val="00471491"/>
    <w:rsid w:val="004D367C"/>
    <w:rsid w:val="00536190"/>
    <w:rsid w:val="00537AFD"/>
    <w:rsid w:val="005A1145"/>
    <w:rsid w:val="00690FE3"/>
    <w:rsid w:val="006B139E"/>
    <w:rsid w:val="006E481F"/>
    <w:rsid w:val="007339C1"/>
    <w:rsid w:val="00806B0D"/>
    <w:rsid w:val="00A30B01"/>
    <w:rsid w:val="00A5554F"/>
    <w:rsid w:val="00B069C9"/>
    <w:rsid w:val="00B402C2"/>
    <w:rsid w:val="00C12DA7"/>
    <w:rsid w:val="00CC6172"/>
    <w:rsid w:val="00D86629"/>
    <w:rsid w:val="00E07DE1"/>
    <w:rsid w:val="00ED5C38"/>
    <w:rsid w:val="00F1591D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8AF6"/>
  <w15:chartTrackingRefBased/>
  <w15:docId w15:val="{D209EAF6-DB28-4683-81CD-B2F5266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172"/>
  </w:style>
  <w:style w:type="paragraph" w:styleId="Pieddepage">
    <w:name w:val="footer"/>
    <w:basedOn w:val="Normal"/>
    <w:link w:val="PieddepageCar"/>
    <w:uiPriority w:val="99"/>
    <w:unhideWhenUsed/>
    <w:rsid w:val="00CC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172"/>
  </w:style>
  <w:style w:type="paragraph" w:styleId="Paragraphedeliste">
    <w:name w:val="List Paragraph"/>
    <w:basedOn w:val="Normal"/>
    <w:uiPriority w:val="34"/>
    <w:qFormat/>
    <w:rsid w:val="00A5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anne-frederick.saint-dizier@laposte.net</dc:creator>
  <cp:keywords/>
  <dc:description/>
  <cp:lastModifiedBy>anne-frederick.saint-dizier@laposte.net</cp:lastModifiedBy>
  <cp:revision>16</cp:revision>
  <dcterms:created xsi:type="dcterms:W3CDTF">2019-10-03T21:07:00Z</dcterms:created>
  <dcterms:modified xsi:type="dcterms:W3CDTF">2019-10-06T17:21:00Z</dcterms:modified>
</cp:coreProperties>
</file>