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22B40" w14:textId="77777777" w:rsidR="007D42A9" w:rsidRDefault="007D42A9" w:rsidP="007D42A9">
      <w:pPr>
        <w:pBdr>
          <w:top w:val="single" w:sz="4" w:space="1" w:color="auto"/>
          <w:left w:val="single" w:sz="4" w:space="4" w:color="auto"/>
          <w:bottom w:val="single" w:sz="4" w:space="1" w:color="auto"/>
          <w:right w:val="single" w:sz="4" w:space="4" w:color="auto"/>
        </w:pBdr>
        <w:jc w:val="center"/>
        <w:rPr>
          <w:b/>
          <w:bCs/>
          <w:sz w:val="32"/>
          <w:szCs w:val="32"/>
        </w:rPr>
      </w:pPr>
      <w:r w:rsidRPr="007D42A9">
        <w:rPr>
          <w:b/>
          <w:bCs/>
          <w:sz w:val="32"/>
          <w:szCs w:val="32"/>
        </w:rPr>
        <w:t xml:space="preserve">SAVOIR REVISER UN TEXTE OU SON TEXTE </w:t>
      </w:r>
    </w:p>
    <w:p w14:paraId="1EBD6FA6" w14:textId="5CE85DC5" w:rsidR="000F6703" w:rsidRPr="007D42A9" w:rsidRDefault="007D42A9" w:rsidP="007D42A9">
      <w:pPr>
        <w:pBdr>
          <w:top w:val="single" w:sz="4" w:space="1" w:color="auto"/>
          <w:left w:val="single" w:sz="4" w:space="4" w:color="auto"/>
          <w:bottom w:val="single" w:sz="4" w:space="1" w:color="auto"/>
          <w:right w:val="single" w:sz="4" w:space="4" w:color="auto"/>
        </w:pBdr>
        <w:jc w:val="center"/>
        <w:rPr>
          <w:b/>
          <w:bCs/>
          <w:sz w:val="32"/>
          <w:szCs w:val="32"/>
        </w:rPr>
      </w:pPr>
      <w:r w:rsidRPr="007D42A9">
        <w:rPr>
          <w:b/>
          <w:bCs/>
          <w:sz w:val="32"/>
          <w:szCs w:val="32"/>
        </w:rPr>
        <w:t>DU POINT DE VUE DE L’ORTHOGRAPHE.</w:t>
      </w:r>
    </w:p>
    <w:p w14:paraId="5240B693" w14:textId="50C3A6A8" w:rsidR="000F6703" w:rsidRDefault="000F6703" w:rsidP="00C71F20">
      <w:pPr>
        <w:jc w:val="center"/>
        <w:rPr>
          <w:b/>
          <w:bCs/>
        </w:rPr>
      </w:pPr>
      <w:r w:rsidRPr="00C71F20">
        <w:rPr>
          <w:b/>
          <w:bCs/>
        </w:rPr>
        <w:t xml:space="preserve">6 séances d’une heure </w:t>
      </w:r>
      <w:r w:rsidR="00631778">
        <w:rPr>
          <w:b/>
          <w:bCs/>
        </w:rPr>
        <w:t xml:space="preserve">pour consolider ses </w:t>
      </w:r>
      <w:r w:rsidRPr="00C71F20">
        <w:rPr>
          <w:b/>
          <w:bCs/>
        </w:rPr>
        <w:t>compétences d’orthographe grammaticale et lexicale.</w:t>
      </w:r>
    </w:p>
    <w:p w14:paraId="1C67EED2" w14:textId="482238B5" w:rsidR="00C71F20" w:rsidRPr="00631778" w:rsidRDefault="00631778" w:rsidP="00C71F20">
      <w:pPr>
        <w:jc w:val="center"/>
        <w:rPr>
          <w:b/>
          <w:bCs/>
        </w:rPr>
      </w:pPr>
      <w:r w:rsidRPr="00631778">
        <w:rPr>
          <w:b/>
          <w:bCs/>
        </w:rPr>
        <w:t>D’après une proposition de Marie-Rose Bertucci, professeur de lettres au collège de Guénange</w:t>
      </w:r>
    </w:p>
    <w:p w14:paraId="69A40C4A" w14:textId="77777777" w:rsidR="00631778" w:rsidRDefault="00631778" w:rsidP="00C71F20">
      <w:pPr>
        <w:jc w:val="center"/>
      </w:pPr>
    </w:p>
    <w:p w14:paraId="04017CED" w14:textId="77777777" w:rsidR="00631778" w:rsidRPr="00C71F20" w:rsidRDefault="00631778" w:rsidP="00C71F20">
      <w:pPr>
        <w:jc w:val="center"/>
        <w:rPr>
          <w:b/>
          <w:bCs/>
        </w:rPr>
      </w:pPr>
    </w:p>
    <w:p w14:paraId="590BC756" w14:textId="33EB1F3C" w:rsidR="006D2082" w:rsidRPr="007D42A9" w:rsidRDefault="007D42A9" w:rsidP="007D42A9">
      <w:pPr>
        <w:pBdr>
          <w:top w:val="single" w:sz="4" w:space="1" w:color="auto"/>
          <w:left w:val="single" w:sz="4" w:space="4" w:color="auto"/>
          <w:bottom w:val="single" w:sz="4" w:space="1" w:color="auto"/>
          <w:right w:val="single" w:sz="4" w:space="4" w:color="auto"/>
        </w:pBdr>
        <w:jc w:val="both"/>
        <w:rPr>
          <w:sz w:val="28"/>
          <w:szCs w:val="28"/>
        </w:rPr>
      </w:pPr>
      <w:r w:rsidRPr="007D42A9">
        <w:rPr>
          <w:b/>
          <w:bCs/>
          <w:sz w:val="28"/>
          <w:szCs w:val="28"/>
        </w:rPr>
        <w:t>OBJECTIFS</w:t>
      </w:r>
      <w:r w:rsidRPr="007D42A9">
        <w:rPr>
          <w:sz w:val="28"/>
          <w:szCs w:val="28"/>
        </w:rPr>
        <w:t xml:space="preserve"> </w:t>
      </w:r>
    </w:p>
    <w:p w14:paraId="61C72961" w14:textId="177186F4" w:rsidR="00C71F20" w:rsidRPr="00AC46AA" w:rsidRDefault="00631778" w:rsidP="006D2082">
      <w:pPr>
        <w:pStyle w:val="Paragraphedeliste"/>
        <w:numPr>
          <w:ilvl w:val="0"/>
          <w:numId w:val="1"/>
        </w:numPr>
        <w:ind w:left="360"/>
        <w:rPr>
          <w:b/>
          <w:bCs/>
        </w:rPr>
      </w:pPr>
      <w:r w:rsidRPr="00AC46AA">
        <w:rPr>
          <w:b/>
          <w:bCs/>
        </w:rPr>
        <w:t>M</w:t>
      </w:r>
      <w:r w:rsidR="00C71F20" w:rsidRPr="00AC46AA">
        <w:rPr>
          <w:b/>
          <w:bCs/>
        </w:rPr>
        <w:t>otiver l’enseignement de l’orthographe</w:t>
      </w:r>
    </w:p>
    <w:p w14:paraId="4D416B88" w14:textId="2F11EE45" w:rsidR="00C71F20" w:rsidRPr="00AC46AA" w:rsidRDefault="00C71F20" w:rsidP="00C71F20">
      <w:pPr>
        <w:pStyle w:val="Paragraphedeliste"/>
        <w:numPr>
          <w:ilvl w:val="0"/>
          <w:numId w:val="1"/>
        </w:numPr>
        <w:ind w:left="360"/>
        <w:rPr>
          <w:b/>
          <w:bCs/>
        </w:rPr>
      </w:pPr>
      <w:r w:rsidRPr="00AC46AA">
        <w:rPr>
          <w:b/>
          <w:bCs/>
        </w:rPr>
        <w:t>Expérimenter des méthodes pour créer des automatismes</w:t>
      </w:r>
    </w:p>
    <w:p w14:paraId="57B4F84F" w14:textId="77777777" w:rsidR="007D42A9" w:rsidRPr="00AC46AA" w:rsidRDefault="007D42A9" w:rsidP="007D42A9">
      <w:pPr>
        <w:pStyle w:val="Paragraphedeliste"/>
        <w:ind w:left="360"/>
        <w:rPr>
          <w:b/>
          <w:bCs/>
        </w:rPr>
      </w:pPr>
    </w:p>
    <w:p w14:paraId="548B2658" w14:textId="1D9C6061" w:rsidR="00AC46AA" w:rsidRDefault="007D42A9" w:rsidP="007D42A9">
      <w:pPr>
        <w:jc w:val="both"/>
        <w:rPr>
          <w:i/>
          <w:iCs/>
        </w:rPr>
      </w:pPr>
      <w:r>
        <w:rPr>
          <w:i/>
          <w:iCs/>
        </w:rPr>
        <w:t xml:space="preserve">La construction des séances s’appuie sur les attendus de fin de </w:t>
      </w:r>
      <w:r w:rsidR="00AC46AA">
        <w:rPr>
          <w:i/>
          <w:iCs/>
        </w:rPr>
        <w:t xml:space="preserve">CM2 et </w:t>
      </w:r>
      <w:r w:rsidR="009E53B8">
        <w:rPr>
          <w:i/>
          <w:iCs/>
        </w:rPr>
        <w:t xml:space="preserve">de </w:t>
      </w:r>
      <w:r w:rsidR="00AC46AA">
        <w:rPr>
          <w:i/>
          <w:iCs/>
        </w:rPr>
        <w:t xml:space="preserve">fin de </w:t>
      </w:r>
      <w:r>
        <w:rPr>
          <w:i/>
          <w:iCs/>
        </w:rPr>
        <w:t>sixième dans le domaine de l’é</w:t>
      </w:r>
      <w:r w:rsidRPr="007D42A9">
        <w:rPr>
          <w:i/>
          <w:iCs/>
        </w:rPr>
        <w:t>tude de la langue</w:t>
      </w:r>
      <w:r w:rsidR="00AC46AA">
        <w:rPr>
          <w:i/>
          <w:iCs/>
        </w:rPr>
        <w:t> :</w:t>
      </w:r>
    </w:p>
    <w:p w14:paraId="7E8205EB" w14:textId="7FC2B11C" w:rsidR="00AC46AA" w:rsidRPr="00AC46AA" w:rsidRDefault="00AC46AA" w:rsidP="00AC46AA">
      <w:pPr>
        <w:pBdr>
          <w:top w:val="single" w:sz="4" w:space="1" w:color="auto"/>
          <w:left w:val="single" w:sz="4" w:space="4" w:color="auto"/>
          <w:bottom w:val="single" w:sz="4" w:space="1" w:color="auto"/>
          <w:right w:val="single" w:sz="4" w:space="4" w:color="auto"/>
        </w:pBdr>
        <w:jc w:val="both"/>
        <w:rPr>
          <w:b/>
          <w:bCs/>
          <w:i/>
          <w:iCs/>
        </w:rPr>
      </w:pPr>
      <w:bookmarkStart w:id="0" w:name="_Hlk144274347"/>
      <w:r w:rsidRPr="00AC46AA">
        <w:rPr>
          <w:b/>
          <w:bCs/>
          <w:i/>
          <w:iCs/>
        </w:rPr>
        <w:t>ATTENDUS DE FIN D’ANNEE DE CM2</w:t>
      </w:r>
    </w:p>
    <w:bookmarkEnd w:id="0"/>
    <w:p w14:paraId="53407ECB" w14:textId="4DD2EA0B" w:rsidR="00AC46AA" w:rsidRPr="00D31C1D" w:rsidRDefault="00AC46AA" w:rsidP="00AC46AA">
      <w:pPr>
        <w:pBdr>
          <w:top w:val="single" w:sz="4" w:space="1" w:color="auto"/>
          <w:left w:val="single" w:sz="4" w:space="4" w:color="auto"/>
          <w:bottom w:val="single" w:sz="4" w:space="1" w:color="auto"/>
          <w:right w:val="single" w:sz="4" w:space="4" w:color="auto"/>
        </w:pBdr>
        <w:jc w:val="both"/>
        <w:rPr>
          <w:rFonts w:ascii="Arial Narrow" w:hAnsi="Arial Narrow"/>
          <w:b/>
          <w:bCs/>
          <w:i/>
          <w:iCs/>
        </w:rPr>
      </w:pPr>
      <w:r w:rsidRPr="00D31C1D">
        <w:rPr>
          <w:rFonts w:ascii="Arial Narrow" w:hAnsi="Arial Narrow"/>
          <w:b/>
          <w:bCs/>
          <w:i/>
          <w:iCs/>
        </w:rPr>
        <w:t xml:space="preserve">Acquérir l’orthographe grammaticale : </w:t>
      </w:r>
      <w:r w:rsidRPr="00D31C1D">
        <w:rPr>
          <w:rFonts w:ascii="Arial Narrow" w:hAnsi="Arial Narrow"/>
          <w:i/>
          <w:iCs/>
        </w:rPr>
        <w:t>Ce que sait faire l’élève</w:t>
      </w:r>
    </w:p>
    <w:p w14:paraId="64D0537F" w14:textId="67D4CC13" w:rsidR="00AC46AA" w:rsidRPr="00D31C1D" w:rsidRDefault="00AC46AA" w:rsidP="00AC46AA">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xml:space="preserve">- Il distingue les classes de mots, selon qu’ils subissent ou non des variations. Il repère </w:t>
      </w:r>
      <w:r w:rsidR="009E53B8" w:rsidRPr="00D31C1D">
        <w:rPr>
          <w:rFonts w:ascii="Arial Narrow" w:hAnsi="Arial Narrow"/>
          <w:i/>
          <w:iCs/>
        </w:rPr>
        <w:t>les variations</w:t>
      </w:r>
      <w:r w:rsidRPr="00D31C1D">
        <w:rPr>
          <w:rFonts w:ascii="Arial Narrow" w:hAnsi="Arial Narrow"/>
          <w:i/>
          <w:iCs/>
        </w:rPr>
        <w:t xml:space="preserve"> qui affectent l'adjectif et le pronom.</w:t>
      </w:r>
    </w:p>
    <w:p w14:paraId="14EDDA82" w14:textId="69A5EF2F" w:rsidR="00AC46AA" w:rsidRPr="00D31C1D" w:rsidRDefault="00AC46AA" w:rsidP="00AC46AA">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Il comprend la notion de participe passé et travaille sur son accord quand il est employé avec le verbe être.</w:t>
      </w:r>
    </w:p>
    <w:p w14:paraId="03E47C94" w14:textId="1E1DA7D5" w:rsidR="00AC46AA" w:rsidRPr="00D31C1D" w:rsidRDefault="00AC46AA" w:rsidP="00AC46AA">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Il maîtrise l’accord du verbe avec le sujet, même quand celui-ci est inversé.</w:t>
      </w:r>
    </w:p>
    <w:p w14:paraId="6F8BFAF3" w14:textId="3EF6AAE0" w:rsidR="00AC46AA" w:rsidRPr="00D31C1D" w:rsidRDefault="00AC46AA" w:rsidP="00AC46AA">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Il connaît le passé composé et comprend la formation du plus-que-parfait de l’indicatif.</w:t>
      </w:r>
    </w:p>
    <w:p w14:paraId="6CEBC6EF" w14:textId="35898F28" w:rsidR="00AC46AA" w:rsidRPr="00D31C1D" w:rsidRDefault="00AC46AA" w:rsidP="00AC46AA">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En plus des temps déjà appris, il mémorise le passé simple et le plus-que-parfait pour : être et avoir, les verbes du 1er et du 2</w:t>
      </w:r>
      <w:r w:rsidRPr="00D31C1D">
        <w:rPr>
          <w:rFonts w:ascii="Arial Narrow" w:hAnsi="Arial Narrow"/>
          <w:i/>
          <w:iCs/>
          <w:vertAlign w:val="superscript"/>
        </w:rPr>
        <w:t>e</w:t>
      </w:r>
      <w:r w:rsidRPr="00D31C1D">
        <w:rPr>
          <w:rFonts w:ascii="Arial Narrow" w:hAnsi="Arial Narrow"/>
          <w:i/>
          <w:iCs/>
        </w:rPr>
        <w:t xml:space="preserve"> groupe ; les verbes irréguliers du 3</w:t>
      </w:r>
      <w:r w:rsidRPr="00D31C1D">
        <w:rPr>
          <w:rFonts w:ascii="Arial Narrow" w:hAnsi="Arial Narrow"/>
          <w:i/>
          <w:iCs/>
          <w:vertAlign w:val="superscript"/>
        </w:rPr>
        <w:t>e</w:t>
      </w:r>
      <w:r w:rsidRPr="00D31C1D">
        <w:rPr>
          <w:rFonts w:ascii="Arial Narrow" w:hAnsi="Arial Narrow"/>
          <w:i/>
          <w:iCs/>
        </w:rPr>
        <w:t xml:space="preserve"> groupe : faire, aller, dire, venir, pouvoir, voir, vouloir, prendre.</w:t>
      </w:r>
    </w:p>
    <w:p w14:paraId="2C3BA554" w14:textId="4C63C57D" w:rsidR="00AC46AA" w:rsidRPr="00D31C1D" w:rsidRDefault="00AC46AA" w:rsidP="00AC46AA">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Il identifie les marques de temps du passé simple.</w:t>
      </w:r>
    </w:p>
    <w:p w14:paraId="30F69CCF" w14:textId="36F2A7BC" w:rsidR="00AC46AA" w:rsidRPr="00D31C1D" w:rsidRDefault="00AC46AA" w:rsidP="00AC46AA">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Sur le plan morphologique, il repère le radical, les marques de temps et les marques de personne.</w:t>
      </w:r>
    </w:p>
    <w:p w14:paraId="2F87F7B2" w14:textId="0852FA39" w:rsidR="00AC46AA" w:rsidRPr="00D31C1D" w:rsidRDefault="00AC46AA" w:rsidP="00AC46AA">
      <w:pPr>
        <w:pBdr>
          <w:top w:val="single" w:sz="4" w:space="1" w:color="auto"/>
          <w:left w:val="single" w:sz="4" w:space="4" w:color="auto"/>
          <w:bottom w:val="single" w:sz="4" w:space="1" w:color="auto"/>
          <w:right w:val="single" w:sz="4" w:space="4" w:color="auto"/>
        </w:pBdr>
        <w:jc w:val="both"/>
        <w:rPr>
          <w:rFonts w:ascii="Arial Narrow" w:hAnsi="Arial Narrow"/>
          <w:b/>
          <w:bCs/>
          <w:i/>
          <w:iCs/>
        </w:rPr>
      </w:pPr>
      <w:r w:rsidRPr="00D31C1D">
        <w:rPr>
          <w:rFonts w:ascii="Arial Narrow" w:hAnsi="Arial Narrow"/>
          <w:b/>
          <w:bCs/>
          <w:i/>
          <w:iCs/>
        </w:rPr>
        <w:t xml:space="preserve">Acquérir l’orthographe lexicale : </w:t>
      </w:r>
      <w:r w:rsidRPr="00D31C1D">
        <w:rPr>
          <w:rFonts w:ascii="Arial Narrow" w:hAnsi="Arial Narrow"/>
          <w:i/>
          <w:iCs/>
        </w:rPr>
        <w:t>Ce que sait faire l’élève</w:t>
      </w:r>
    </w:p>
    <w:p w14:paraId="72AD5D62" w14:textId="05513A92" w:rsidR="00AC46AA" w:rsidRPr="00D31C1D" w:rsidRDefault="00AC46AA" w:rsidP="00AC46AA">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Il orthographie correctement les mots invariables appris en grammaire grâce à l’acquisition d’automatismes.</w:t>
      </w:r>
    </w:p>
    <w:p w14:paraId="60B19529" w14:textId="77777777" w:rsidR="00AC46AA" w:rsidRPr="007D42A9" w:rsidRDefault="00AC46AA" w:rsidP="007D42A9">
      <w:pPr>
        <w:jc w:val="both"/>
        <w:rPr>
          <w:i/>
          <w:iCs/>
        </w:rPr>
      </w:pPr>
    </w:p>
    <w:p w14:paraId="1BEEFD84" w14:textId="71C11CFE" w:rsidR="00AC46AA" w:rsidRDefault="00AC46AA" w:rsidP="007D42A9">
      <w:pPr>
        <w:pBdr>
          <w:top w:val="single" w:sz="4" w:space="1" w:color="auto"/>
          <w:left w:val="single" w:sz="4" w:space="4" w:color="auto"/>
          <w:bottom w:val="single" w:sz="4" w:space="1" w:color="auto"/>
          <w:right w:val="single" w:sz="4" w:space="4" w:color="auto"/>
        </w:pBdr>
        <w:jc w:val="both"/>
        <w:rPr>
          <w:b/>
          <w:bCs/>
          <w:i/>
          <w:iCs/>
        </w:rPr>
      </w:pPr>
      <w:r w:rsidRPr="00AC46AA">
        <w:rPr>
          <w:b/>
          <w:bCs/>
          <w:i/>
          <w:iCs/>
        </w:rPr>
        <w:t xml:space="preserve">ATTENDUS DE FIN D’ANNEE DE </w:t>
      </w:r>
      <w:r>
        <w:rPr>
          <w:b/>
          <w:bCs/>
          <w:i/>
          <w:iCs/>
        </w:rPr>
        <w:t>6</w:t>
      </w:r>
      <w:r w:rsidRPr="00AC46AA">
        <w:rPr>
          <w:b/>
          <w:bCs/>
          <w:i/>
          <w:iCs/>
          <w:vertAlign w:val="superscript"/>
        </w:rPr>
        <w:t>e</w:t>
      </w:r>
      <w:r>
        <w:rPr>
          <w:b/>
          <w:bCs/>
          <w:i/>
          <w:iCs/>
        </w:rPr>
        <w:t xml:space="preserve"> </w:t>
      </w:r>
    </w:p>
    <w:p w14:paraId="3E9550AE" w14:textId="10335275"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b/>
          <w:bCs/>
          <w:i/>
          <w:iCs/>
        </w:rPr>
      </w:pPr>
      <w:r w:rsidRPr="00D31C1D">
        <w:rPr>
          <w:rFonts w:ascii="Arial Narrow" w:hAnsi="Arial Narrow"/>
          <w:b/>
          <w:bCs/>
          <w:i/>
          <w:iCs/>
        </w:rPr>
        <w:t xml:space="preserve">En </w:t>
      </w:r>
      <w:r w:rsidRPr="00B374CC">
        <w:rPr>
          <w:rFonts w:ascii="Arial Narrow" w:hAnsi="Arial Narrow"/>
          <w:b/>
          <w:bCs/>
          <w:i/>
          <w:iCs/>
        </w:rPr>
        <w:t>rédaction de textes</w:t>
      </w:r>
      <w:r w:rsidRPr="00D31C1D">
        <w:rPr>
          <w:rFonts w:ascii="Arial Narrow" w:hAnsi="Arial Narrow"/>
          <w:b/>
          <w:bCs/>
          <w:i/>
          <w:iCs/>
        </w:rPr>
        <w:t xml:space="preserve"> dans des contextes variés :</w:t>
      </w:r>
    </w:p>
    <w:p w14:paraId="0144FEDA" w14:textId="77777777"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xml:space="preserve">- réaliser </w:t>
      </w:r>
      <w:r w:rsidRPr="00D31C1D">
        <w:rPr>
          <w:rFonts w:ascii="Arial Narrow" w:hAnsi="Arial Narrow"/>
          <w:b/>
          <w:bCs/>
          <w:i/>
          <w:iCs/>
        </w:rPr>
        <w:t>les accords dans le groupe nominal</w:t>
      </w:r>
      <w:r w:rsidRPr="00D31C1D">
        <w:rPr>
          <w:rFonts w:ascii="Arial Narrow" w:hAnsi="Arial Narrow"/>
          <w:i/>
          <w:iCs/>
        </w:rPr>
        <w:t xml:space="preserve"> (déterminant, nom, adjectif), </w:t>
      </w:r>
    </w:p>
    <w:p w14:paraId="3F16E52F" w14:textId="51999E90"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xml:space="preserve">- réaliser </w:t>
      </w:r>
      <w:r w:rsidRPr="00D31C1D">
        <w:rPr>
          <w:rFonts w:ascii="Arial Narrow" w:hAnsi="Arial Narrow"/>
          <w:b/>
          <w:bCs/>
          <w:i/>
          <w:iCs/>
        </w:rPr>
        <w:t>les accords entre le verbe et son sujet dans des cas simples</w:t>
      </w:r>
      <w:r w:rsidRPr="00D31C1D">
        <w:rPr>
          <w:rFonts w:ascii="Arial Narrow" w:hAnsi="Arial Narrow"/>
          <w:i/>
          <w:iCs/>
        </w:rPr>
        <w:t xml:space="preserve"> (sujet placé avant le verbe et proche de lui, sujet composé d'un groupe nominal comportant, au plus, un adjectif ou un complément du nom ou sujet composé de deux noms, sujet inversé suivant le verbe) </w:t>
      </w:r>
    </w:p>
    <w:p w14:paraId="6C631E61" w14:textId="77777777"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xml:space="preserve">- réaliser l'accord de l'attribut avec le sujet. </w:t>
      </w:r>
    </w:p>
    <w:p w14:paraId="2F794152" w14:textId="30D40B22"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Connaitre les régularités de marques de temps et de personne aux temps simples pour les verbes des 1er et 2</w:t>
      </w:r>
      <w:r w:rsidRPr="00D31C1D">
        <w:rPr>
          <w:rFonts w:ascii="Arial Narrow" w:hAnsi="Arial Narrow"/>
          <w:i/>
          <w:iCs/>
          <w:vertAlign w:val="superscript"/>
        </w:rPr>
        <w:t>e</w:t>
      </w:r>
      <w:r w:rsidRPr="00D31C1D">
        <w:rPr>
          <w:rFonts w:ascii="Arial Narrow" w:hAnsi="Arial Narrow"/>
          <w:i/>
          <w:iCs/>
        </w:rPr>
        <w:t xml:space="preserve"> groupes et pour les verbes faire, aller, dire, venir, pouvoir, voir, vouloir, prendre.</w:t>
      </w:r>
    </w:p>
    <w:p w14:paraId="59CBBFF4" w14:textId="31DE9973"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xml:space="preserve">- </w:t>
      </w:r>
      <w:r w:rsidRPr="00D31C1D">
        <w:rPr>
          <w:rFonts w:ascii="Arial Narrow" w:hAnsi="Arial Narrow"/>
          <w:b/>
          <w:bCs/>
          <w:i/>
          <w:iCs/>
        </w:rPr>
        <w:t>Raisonner pour analyser le sens des mots en contexte et en prenant appui sur la morphologie</w:t>
      </w:r>
      <w:r w:rsidRPr="00D31C1D">
        <w:rPr>
          <w:rFonts w:ascii="Arial Narrow" w:hAnsi="Arial Narrow"/>
          <w:i/>
          <w:iCs/>
        </w:rPr>
        <w:t>.</w:t>
      </w:r>
    </w:p>
    <w:p w14:paraId="788FD352" w14:textId="0ECF04E6"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i/>
          <w:iCs/>
        </w:rPr>
      </w:pPr>
      <w:r w:rsidRPr="00D31C1D">
        <w:rPr>
          <w:rFonts w:ascii="Arial Narrow" w:hAnsi="Arial Narrow"/>
          <w:i/>
          <w:iCs/>
        </w:rPr>
        <w:t xml:space="preserve">- Être capable de repérer les principaux constituants d’une phrase simple et complexe. </w:t>
      </w:r>
    </w:p>
    <w:p w14:paraId="60B13CEF" w14:textId="77777777"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i/>
          <w:iCs/>
        </w:rPr>
      </w:pPr>
    </w:p>
    <w:p w14:paraId="40AAEF45" w14:textId="603B5ED0"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b/>
          <w:bCs/>
          <w:i/>
          <w:iCs/>
          <w:color w:val="FF0000"/>
        </w:rPr>
      </w:pPr>
      <w:r w:rsidRPr="00D31C1D">
        <w:rPr>
          <w:rFonts w:ascii="Arial Narrow" w:hAnsi="Arial Narrow"/>
          <w:b/>
          <w:bCs/>
          <w:i/>
          <w:iCs/>
          <w:color w:val="FF0000"/>
        </w:rPr>
        <w:t>PRIORITÉS</w:t>
      </w:r>
    </w:p>
    <w:p w14:paraId="2B25C6D2" w14:textId="0A7B81D5"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b/>
          <w:bCs/>
          <w:i/>
          <w:iCs/>
          <w:color w:val="FF0000"/>
        </w:rPr>
      </w:pPr>
      <w:r w:rsidRPr="00D31C1D">
        <w:rPr>
          <w:rFonts w:ascii="Arial Narrow" w:hAnsi="Arial Narrow"/>
          <w:b/>
          <w:bCs/>
          <w:i/>
          <w:iCs/>
          <w:color w:val="FF0000"/>
        </w:rPr>
        <w:t>- S’assurer de la capacité des élèves à identifier le verbe conjugué de la phrase simple et les groupes syntaxiques pour réaliser les accords dans le groupe nominal ainsi qu’entre le sujet et le verbe.</w:t>
      </w:r>
    </w:p>
    <w:p w14:paraId="092BA653" w14:textId="3F307629"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b/>
          <w:bCs/>
          <w:i/>
          <w:iCs/>
          <w:color w:val="FF0000"/>
        </w:rPr>
      </w:pPr>
      <w:r w:rsidRPr="00D31C1D">
        <w:rPr>
          <w:rFonts w:ascii="Arial Narrow" w:hAnsi="Arial Narrow"/>
          <w:b/>
          <w:bCs/>
          <w:i/>
          <w:iCs/>
          <w:color w:val="FF0000"/>
        </w:rPr>
        <w:lastRenderedPageBreak/>
        <w:t>- Mettre à profit les effectifs réduits pour faire pratiquer les manipulations et verbaliser les raisonnements permettant d’identifier le verbe et les groupes syntaxiques et de réaliser les accords.</w:t>
      </w:r>
    </w:p>
    <w:p w14:paraId="659D693C" w14:textId="6A986916" w:rsidR="007D42A9" w:rsidRPr="00D31C1D" w:rsidRDefault="007D42A9" w:rsidP="007D42A9">
      <w:pPr>
        <w:pBdr>
          <w:top w:val="single" w:sz="4" w:space="1" w:color="auto"/>
          <w:left w:val="single" w:sz="4" w:space="4" w:color="auto"/>
          <w:bottom w:val="single" w:sz="4" w:space="1" w:color="auto"/>
          <w:right w:val="single" w:sz="4" w:space="4" w:color="auto"/>
        </w:pBdr>
        <w:jc w:val="both"/>
        <w:rPr>
          <w:rFonts w:ascii="Arial Narrow" w:hAnsi="Arial Narrow"/>
          <w:b/>
          <w:bCs/>
          <w:i/>
          <w:iCs/>
          <w:color w:val="FF0000"/>
        </w:rPr>
      </w:pPr>
      <w:r w:rsidRPr="00D31C1D">
        <w:rPr>
          <w:rFonts w:ascii="Arial Narrow" w:hAnsi="Arial Narrow"/>
          <w:b/>
          <w:bCs/>
          <w:i/>
          <w:iCs/>
          <w:color w:val="FF0000"/>
        </w:rPr>
        <w:t>- Insister sur les régularités dans les marques de personne pour les différents temps.</w:t>
      </w:r>
    </w:p>
    <w:p w14:paraId="15F284A7" w14:textId="77777777" w:rsidR="007D42A9" w:rsidRDefault="007D42A9" w:rsidP="007D42A9">
      <w:pPr>
        <w:jc w:val="both"/>
        <w:rPr>
          <w:i/>
          <w:iCs/>
        </w:rPr>
      </w:pPr>
    </w:p>
    <w:p w14:paraId="57207201" w14:textId="77777777" w:rsidR="007D42A9" w:rsidRDefault="007D42A9" w:rsidP="007D42A9">
      <w:pPr>
        <w:jc w:val="both"/>
        <w:rPr>
          <w:i/>
          <w:iCs/>
        </w:rPr>
      </w:pPr>
    </w:p>
    <w:p w14:paraId="0B678DD9" w14:textId="77777777" w:rsidR="007D42A9" w:rsidRDefault="007D42A9" w:rsidP="00C71F20">
      <w:pPr>
        <w:jc w:val="both"/>
        <w:rPr>
          <w:i/>
          <w:iCs/>
        </w:rPr>
      </w:pPr>
    </w:p>
    <w:p w14:paraId="2422215F" w14:textId="606EA54D" w:rsidR="00D31C1D" w:rsidRPr="00D31C1D" w:rsidRDefault="00D31C1D" w:rsidP="00D31C1D">
      <w:pPr>
        <w:pBdr>
          <w:top w:val="single" w:sz="4" w:space="1" w:color="auto"/>
          <w:left w:val="single" w:sz="4" w:space="4" w:color="auto"/>
          <w:bottom w:val="single" w:sz="4" w:space="1" w:color="auto"/>
          <w:right w:val="single" w:sz="4" w:space="4" w:color="auto"/>
        </w:pBdr>
        <w:rPr>
          <w:b/>
          <w:bCs/>
          <w:sz w:val="28"/>
          <w:szCs w:val="28"/>
        </w:rPr>
      </w:pPr>
      <w:r>
        <w:rPr>
          <w:b/>
          <w:bCs/>
          <w:sz w:val="28"/>
          <w:szCs w:val="28"/>
        </w:rPr>
        <w:t>DIFFERENTIATION PEDAGOGIQUE PREVUE</w:t>
      </w:r>
    </w:p>
    <w:p w14:paraId="141C83FC" w14:textId="77777777" w:rsidR="00D31C1D" w:rsidRPr="00D31C1D" w:rsidRDefault="00D31C1D" w:rsidP="00D31C1D">
      <w:r w:rsidRPr="00D31C1D">
        <w:t xml:space="preserve">Un principe pédagogique a été retenu par l’équipe des professeurs du collège : </w:t>
      </w:r>
    </w:p>
    <w:p w14:paraId="2500045C" w14:textId="4AC21332" w:rsidR="00D31C1D" w:rsidRPr="00D31C1D" w:rsidRDefault="00D31C1D" w:rsidP="00D31C1D">
      <w:pPr>
        <w:ind w:firstLine="708"/>
      </w:pPr>
      <w:r w:rsidRPr="00D31C1D">
        <w:t xml:space="preserve">- travailler les mêmes compétences en soutien et en approfondissement </w:t>
      </w:r>
    </w:p>
    <w:p w14:paraId="0CB3FE8A" w14:textId="529C5D1C" w:rsidR="00D31C1D" w:rsidRPr="00D31C1D" w:rsidRDefault="00D31C1D" w:rsidP="00D31C1D">
      <w:pPr>
        <w:ind w:firstLine="708"/>
      </w:pPr>
      <w:r w:rsidRPr="00D31C1D">
        <w:t xml:space="preserve">- </w:t>
      </w:r>
      <w:r w:rsidR="009E53B8">
        <w:t xml:space="preserve">et </w:t>
      </w:r>
      <w:r w:rsidRPr="00D31C1D">
        <w:t>présenter les mêmes supports d’activités mais différentier en variant le niveau de difficulté, notamment par la longueur des textes.</w:t>
      </w:r>
    </w:p>
    <w:p w14:paraId="6A2A447D" w14:textId="40D74A45" w:rsidR="00C67594" w:rsidRPr="00D31C1D" w:rsidRDefault="00D31C1D" w:rsidP="00D31C1D">
      <w:pPr>
        <w:ind w:firstLine="708"/>
      </w:pPr>
      <w:r w:rsidRPr="00D31C1D">
        <w:t>Ainsi, afin de ne pas stigmatiser les élèves en difficultés, les groupes ne seront pas nommés « soutien » et « approfondissement »   mais Groupes A, B, C…</w:t>
      </w:r>
    </w:p>
    <w:p w14:paraId="68EAE3C9" w14:textId="77777777" w:rsidR="00D31C1D" w:rsidRDefault="00D31C1D" w:rsidP="00D31C1D">
      <w:pPr>
        <w:ind w:firstLine="708"/>
        <w:rPr>
          <w:b/>
          <w:bCs/>
        </w:rPr>
      </w:pPr>
    </w:p>
    <w:p w14:paraId="6A716FFA" w14:textId="0FC868AC" w:rsidR="00D31C1D" w:rsidRPr="00D31C1D" w:rsidRDefault="00D31C1D" w:rsidP="00D31C1D">
      <w:pPr>
        <w:pBdr>
          <w:top w:val="single" w:sz="4" w:space="1" w:color="auto"/>
          <w:left w:val="single" w:sz="4" w:space="4" w:color="auto"/>
          <w:bottom w:val="single" w:sz="4" w:space="1" w:color="auto"/>
          <w:right w:val="single" w:sz="4" w:space="4" w:color="auto"/>
        </w:pBdr>
        <w:rPr>
          <w:b/>
          <w:bCs/>
          <w:sz w:val="28"/>
          <w:szCs w:val="28"/>
        </w:rPr>
      </w:pPr>
      <w:r w:rsidRPr="006D2082">
        <w:rPr>
          <w:b/>
          <w:bCs/>
          <w:sz w:val="28"/>
          <w:szCs w:val="28"/>
        </w:rPr>
        <w:t>DEMARCHES PEDAGOGIQUES ATTENDUES </w:t>
      </w:r>
    </w:p>
    <w:p w14:paraId="0FB19673" w14:textId="7AD57835" w:rsidR="00D31C1D" w:rsidRDefault="00D31C1D" w:rsidP="00D31C1D">
      <w:pPr>
        <w:jc w:val="both"/>
      </w:pPr>
      <w:r>
        <w:t xml:space="preserve">Des </w:t>
      </w:r>
      <w:r w:rsidRPr="00D31C1D">
        <w:rPr>
          <w:u w:val="single"/>
        </w:rPr>
        <w:t>démarches de différenciation sont à prévoir</w:t>
      </w:r>
      <w:r>
        <w:t xml:space="preserve"> au sein de chaque séance, les élèves de chaque groupe, bien que regroupés selon des profils « à besoins » et « approfondissement », auront des besoins différents, et les élèves ayant obtenu des résultats « fragiles » dans la maîtrise des compétences des évaluations nationales peuvent présenter des écarts importants avec ceux ayant obtenu des résultats « satisfaisants » comme « à besoins ».</w:t>
      </w:r>
    </w:p>
    <w:p w14:paraId="2AE57E43" w14:textId="77777777" w:rsidR="00D31C1D" w:rsidRDefault="00D31C1D" w:rsidP="00D31C1D">
      <w:pPr>
        <w:pStyle w:val="Paragraphedeliste"/>
        <w:numPr>
          <w:ilvl w:val="0"/>
          <w:numId w:val="3"/>
        </w:numPr>
        <w:jc w:val="both"/>
      </w:pPr>
      <w:r>
        <w:t xml:space="preserve">Les heures de soutien et d’approfondissement sont l’occasion de prendre le temps d’accompagner la maîtrise d’une compétence précise. Dans ce contexte, ritualiser des </w:t>
      </w:r>
      <w:r w:rsidRPr="00C71F20">
        <w:rPr>
          <w:u w:val="single"/>
        </w:rPr>
        <w:t>temps de verbalisation</w:t>
      </w:r>
      <w:r>
        <w:t xml:space="preserve"> par l’élève (que </w:t>
      </w:r>
      <w:proofErr w:type="spellStart"/>
      <w:r>
        <w:t>fais</w:t>
      </w:r>
      <w:proofErr w:type="spellEnd"/>
      <w:r>
        <w:t xml:space="preserve">-je ? pourquoi ? comment ?) comme des </w:t>
      </w:r>
      <w:r w:rsidRPr="00C71F20">
        <w:rPr>
          <w:u w:val="single"/>
        </w:rPr>
        <w:t>temps d’explicitation</w:t>
      </w:r>
      <w:r>
        <w:t xml:space="preserve"> du professeur, permettra de clarifier les situations d’apprentissage et de faciliter le transfert des connaissances et compétences lors de situations de travail nouvelles.</w:t>
      </w:r>
      <w:r w:rsidRPr="000B1A4F">
        <w:t xml:space="preserve"> </w:t>
      </w:r>
    </w:p>
    <w:p w14:paraId="4129AAEE" w14:textId="77777777" w:rsidR="00D31C1D" w:rsidRDefault="00D31C1D" w:rsidP="00D31C1D">
      <w:pPr>
        <w:pStyle w:val="Paragraphedeliste"/>
        <w:numPr>
          <w:ilvl w:val="0"/>
          <w:numId w:val="3"/>
        </w:numPr>
        <w:jc w:val="both"/>
      </w:pPr>
      <w:r>
        <w:t>La formalisation du suivi des apprentissages (cahier, pages dédiées dans un classer) peut être un outil au service d’un enseignement explicite ; les traces écrites doivent alors être systématisées (par exemple, en fin de séance, pour favoriser la prise de conscience des apprentissages, écrire une phrase répondant à la question « qu’est-ce que j’ai appris ? »).</w:t>
      </w:r>
    </w:p>
    <w:p w14:paraId="70AE0EAC" w14:textId="47389310" w:rsidR="00D31C1D" w:rsidRPr="00D31C1D" w:rsidRDefault="00D31C1D" w:rsidP="004B5C54">
      <w:pPr>
        <w:pStyle w:val="Paragraphedeliste"/>
        <w:numPr>
          <w:ilvl w:val="0"/>
          <w:numId w:val="3"/>
        </w:numPr>
        <w:jc w:val="both"/>
      </w:pPr>
      <w:r>
        <w:t>Il s’agit avant tout de penser des situations de travail différentes du cours ordinaire de français permettant un exercice privilégié de la compétence ciblée pour assurer son acquisition et sa consolidation (variations nécessaires à la mise en œuvre d’une différenciation pédagogique). Ces heures sont donc décrochées du cours de français, mais elles peuvent ancrer le travail sur des points d’articulation.</w:t>
      </w:r>
    </w:p>
    <w:p w14:paraId="24C29C22" w14:textId="77777777" w:rsidR="00D31C1D" w:rsidRDefault="00D31C1D" w:rsidP="004B5C54">
      <w:pPr>
        <w:rPr>
          <w:b/>
          <w:bCs/>
        </w:rPr>
      </w:pPr>
    </w:p>
    <w:p w14:paraId="07CE375E" w14:textId="16643EF7" w:rsidR="00D31C1D" w:rsidRPr="00D31C1D" w:rsidRDefault="00D31C1D" w:rsidP="00D31C1D">
      <w:pPr>
        <w:pBdr>
          <w:top w:val="single" w:sz="4" w:space="1" w:color="auto"/>
          <w:left w:val="single" w:sz="4" w:space="4" w:color="auto"/>
          <w:bottom w:val="single" w:sz="4" w:space="1" w:color="auto"/>
          <w:right w:val="single" w:sz="4" w:space="4" w:color="auto"/>
        </w:pBdr>
        <w:rPr>
          <w:b/>
          <w:bCs/>
          <w:sz w:val="28"/>
          <w:szCs w:val="28"/>
        </w:rPr>
      </w:pPr>
      <w:r w:rsidRPr="006D2082">
        <w:rPr>
          <w:b/>
          <w:bCs/>
          <w:sz w:val="28"/>
          <w:szCs w:val="28"/>
        </w:rPr>
        <w:t>DEROULE DE</w:t>
      </w:r>
      <w:r>
        <w:rPr>
          <w:b/>
          <w:bCs/>
          <w:sz w:val="28"/>
          <w:szCs w:val="28"/>
        </w:rPr>
        <w:t>S</w:t>
      </w:r>
      <w:r w:rsidRPr="006D2082">
        <w:rPr>
          <w:b/>
          <w:bCs/>
          <w:sz w:val="28"/>
          <w:szCs w:val="28"/>
        </w:rPr>
        <w:t xml:space="preserve"> SESSION</w:t>
      </w:r>
      <w:r>
        <w:rPr>
          <w:b/>
          <w:bCs/>
          <w:sz w:val="28"/>
          <w:szCs w:val="28"/>
        </w:rPr>
        <w:t xml:space="preserve">S </w:t>
      </w:r>
    </w:p>
    <w:p w14:paraId="4F73DA31" w14:textId="7A8ADED5" w:rsidR="00D31C1D" w:rsidRPr="00D31C1D" w:rsidRDefault="00D31C1D" w:rsidP="00D31C1D">
      <w:r w:rsidRPr="00D31C1D">
        <w:t>En préalable…</w:t>
      </w:r>
    </w:p>
    <w:p w14:paraId="2A867314" w14:textId="77777777" w:rsidR="00D31C1D" w:rsidRPr="00D31C1D" w:rsidRDefault="00D31C1D" w:rsidP="00D31C1D">
      <w:r w:rsidRPr="00D31C1D">
        <w:t>Plusieurs principes ont présidé à la construction de ces sessions :</w:t>
      </w:r>
    </w:p>
    <w:p w14:paraId="02F9819D" w14:textId="77777777" w:rsidR="00D31C1D" w:rsidRPr="00D31C1D" w:rsidRDefault="00D31C1D" w:rsidP="00D31C1D">
      <w:r w:rsidRPr="00D31C1D">
        <w:tab/>
        <w:t>- un même format : 6 séances hebdomadaires d’une heure entre deux périodes de vacances scolaires</w:t>
      </w:r>
    </w:p>
    <w:p w14:paraId="38EE121E" w14:textId="77777777" w:rsidR="00D31C1D" w:rsidRPr="00D31C1D" w:rsidRDefault="00D31C1D" w:rsidP="00D31C1D">
      <w:r w:rsidRPr="00D31C1D">
        <w:tab/>
        <w:t xml:space="preserve">- Une première séance commune axée sur la motivation des activités, l’explicitation des méthodes et le recueil des représentations des élèves face à leurs difficultés </w:t>
      </w:r>
    </w:p>
    <w:p w14:paraId="2039D794" w14:textId="77777777" w:rsidR="00D31C1D" w:rsidRPr="00D31C1D" w:rsidRDefault="00D31C1D" w:rsidP="00D31C1D">
      <w:pPr>
        <w:ind w:firstLine="708"/>
      </w:pPr>
      <w:r w:rsidRPr="00D31C1D">
        <w:t>- une activité jauge (dictée, lecture, rédaction…) en début de session qui sera reprise en dernière séance et permettra aux élèves de mesurer les premiers progrès</w:t>
      </w:r>
    </w:p>
    <w:p w14:paraId="6610089A" w14:textId="77777777" w:rsidR="00D31C1D" w:rsidRPr="00D31C1D" w:rsidRDefault="00D31C1D" w:rsidP="00D31C1D">
      <w:pPr>
        <w:ind w:firstLine="708"/>
      </w:pPr>
      <w:r w:rsidRPr="00D31C1D">
        <w:t>- des séances qui aboutissent à la verbalisation écrite ou orale de savoirs et méthodes découverts</w:t>
      </w:r>
    </w:p>
    <w:p w14:paraId="1026F2DC" w14:textId="77777777" w:rsidR="00D31C1D" w:rsidRDefault="00D31C1D" w:rsidP="00D31C1D"/>
    <w:p w14:paraId="006CABF1" w14:textId="77777777" w:rsidR="003C2534" w:rsidRDefault="003C2534" w:rsidP="00D31C1D"/>
    <w:p w14:paraId="5F4D061E" w14:textId="77777777" w:rsidR="003C2534" w:rsidRPr="00D31C1D" w:rsidRDefault="003C2534" w:rsidP="00D31C1D"/>
    <w:p w14:paraId="0E65746B" w14:textId="3A044459" w:rsidR="00C67594" w:rsidRPr="00C67594" w:rsidRDefault="00C67594" w:rsidP="00C67594">
      <w:pPr>
        <w:spacing w:line="240" w:lineRule="auto"/>
        <w:jc w:val="both"/>
        <w:rPr>
          <w:b/>
          <w:bCs/>
          <w:kern w:val="2"/>
          <w14:ligatures w14:val="standardContextual"/>
        </w:rPr>
      </w:pPr>
      <w:r w:rsidRPr="006D2082">
        <w:rPr>
          <w:b/>
          <w:bCs/>
          <w:kern w:val="2"/>
          <w:highlight w:val="yellow"/>
          <w14:ligatures w14:val="standardContextual"/>
        </w:rPr>
        <w:lastRenderedPageBreak/>
        <w:t>Le</w:t>
      </w:r>
      <w:r w:rsidR="006D2082">
        <w:rPr>
          <w:b/>
          <w:bCs/>
          <w:kern w:val="2"/>
          <w:highlight w:val="yellow"/>
          <w14:ligatures w14:val="standardContextual"/>
        </w:rPr>
        <w:t xml:space="preserve"> déroulé </w:t>
      </w:r>
      <w:r w:rsidR="009E53B8">
        <w:rPr>
          <w:b/>
          <w:bCs/>
          <w:kern w:val="2"/>
          <w:highlight w:val="yellow"/>
          <w14:ligatures w14:val="standardContextual"/>
        </w:rPr>
        <w:t xml:space="preserve">général </w:t>
      </w:r>
      <w:r w:rsidR="006D2082">
        <w:rPr>
          <w:b/>
          <w:bCs/>
          <w:kern w:val="2"/>
          <w:highlight w:val="yellow"/>
          <w14:ligatures w14:val="standardContextual"/>
        </w:rPr>
        <w:t>de</w:t>
      </w:r>
      <w:r w:rsidRPr="006D2082">
        <w:rPr>
          <w:b/>
          <w:bCs/>
          <w:kern w:val="2"/>
          <w:highlight w:val="yellow"/>
          <w14:ligatures w14:val="standardContextual"/>
        </w:rPr>
        <w:t>s séances consacrées à l’orthographe :</w:t>
      </w:r>
    </w:p>
    <w:tbl>
      <w:tblPr>
        <w:tblStyle w:val="Grilledutableau"/>
        <w:tblW w:w="0" w:type="auto"/>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firstRow="1" w:lastRow="0" w:firstColumn="1" w:lastColumn="0" w:noHBand="0" w:noVBand="1"/>
      </w:tblPr>
      <w:tblGrid>
        <w:gridCol w:w="1070"/>
        <w:gridCol w:w="7229"/>
        <w:gridCol w:w="6946"/>
      </w:tblGrid>
      <w:tr w:rsidR="00C67594" w:rsidRPr="00C67594" w14:paraId="6BC7BFF2" w14:textId="77777777" w:rsidTr="006D2082">
        <w:trPr>
          <w:jc w:val="center"/>
        </w:trPr>
        <w:tc>
          <w:tcPr>
            <w:tcW w:w="984" w:type="dxa"/>
            <w:vMerge w:val="restart"/>
            <w:tcBorders>
              <w:left w:val="double" w:sz="18" w:space="0" w:color="auto"/>
            </w:tcBorders>
          </w:tcPr>
          <w:p w14:paraId="2EE9E32E" w14:textId="39439B06" w:rsidR="00C67594" w:rsidRPr="00C67594" w:rsidRDefault="00C67594" w:rsidP="00C67594">
            <w:pPr>
              <w:jc w:val="center"/>
              <w:rPr>
                <w:rFonts w:ascii="Times New Roman" w:hAnsi="Times New Roman" w:cs="Times New Roman"/>
                <w:b/>
                <w:bCs/>
                <w:i/>
                <w:iCs/>
                <w:sz w:val="24"/>
                <w:szCs w:val="24"/>
              </w:rPr>
            </w:pPr>
            <w:r w:rsidRPr="00C67594">
              <w:rPr>
                <w:i/>
                <w:iCs/>
              </w:rPr>
              <w:t xml:space="preserve"> </w:t>
            </w:r>
          </w:p>
        </w:tc>
        <w:tc>
          <w:tcPr>
            <w:tcW w:w="14175" w:type="dxa"/>
            <w:gridSpan w:val="2"/>
            <w:tcBorders>
              <w:left w:val="double" w:sz="18" w:space="0" w:color="auto"/>
            </w:tcBorders>
          </w:tcPr>
          <w:p w14:paraId="13CB9530" w14:textId="696AAF9B" w:rsidR="00C67594" w:rsidRPr="00C67594" w:rsidRDefault="00C67594" w:rsidP="00C67594">
            <w:pPr>
              <w:jc w:val="center"/>
              <w:rPr>
                <w:rFonts w:ascii="Times New Roman" w:hAnsi="Times New Roman" w:cs="Times New Roman"/>
                <w:b/>
                <w:bCs/>
                <w:i/>
                <w:iCs/>
              </w:rPr>
            </w:pPr>
            <w:r w:rsidRPr="00C67594">
              <w:rPr>
                <w:rFonts w:ascii="Times New Roman" w:hAnsi="Times New Roman" w:cs="Times New Roman"/>
                <w:b/>
                <w:bCs/>
                <w:i/>
                <w:iCs/>
              </w:rPr>
              <w:t xml:space="preserve">Compétences d’orthographe grammaticale et lexicale </w:t>
            </w:r>
          </w:p>
          <w:p w14:paraId="04271EB8" w14:textId="77777777" w:rsidR="00C67594" w:rsidRPr="00C67594" w:rsidRDefault="00C67594" w:rsidP="00C67594">
            <w:pPr>
              <w:rPr>
                <w:rFonts w:ascii="Arial Narrow" w:hAnsi="Arial Narrow"/>
              </w:rPr>
            </w:pPr>
            <w:r w:rsidRPr="00C67594">
              <w:rPr>
                <w:rFonts w:ascii="Arial Narrow" w:hAnsi="Arial Narrow"/>
              </w:rPr>
              <w:t xml:space="preserve">OBJECTIFS : </w:t>
            </w:r>
          </w:p>
          <w:p w14:paraId="6BD228DF" w14:textId="77777777" w:rsidR="00C67594" w:rsidRPr="00C67594" w:rsidRDefault="00C67594" w:rsidP="00C67594">
            <w:pPr>
              <w:rPr>
                <w:rFonts w:ascii="Arial Narrow" w:hAnsi="Arial Narrow"/>
              </w:rPr>
            </w:pPr>
            <w:r w:rsidRPr="00C67594">
              <w:rPr>
                <w:rFonts w:ascii="Arial Narrow" w:hAnsi="Arial Narrow"/>
              </w:rPr>
              <w:t>- motiver l’orthographe</w:t>
            </w:r>
          </w:p>
          <w:p w14:paraId="7876DD68" w14:textId="77777777" w:rsidR="00C67594" w:rsidRPr="00C67594" w:rsidRDefault="00C67594" w:rsidP="00C67594">
            <w:pPr>
              <w:rPr>
                <w:rFonts w:ascii="Arial Narrow" w:hAnsi="Arial Narrow"/>
              </w:rPr>
            </w:pPr>
            <w:r w:rsidRPr="00C67594">
              <w:rPr>
                <w:rFonts w:ascii="Arial Narrow" w:hAnsi="Arial Narrow"/>
              </w:rPr>
              <w:t>- donner et expliciter des méthodes pour aller vers des automatismes</w:t>
            </w:r>
          </w:p>
          <w:p w14:paraId="0318DC4A" w14:textId="77777777" w:rsidR="00C67594" w:rsidRPr="00C67594" w:rsidRDefault="00C67594" w:rsidP="00C67594">
            <w:pPr>
              <w:rPr>
                <w:rFonts w:ascii="Arial Narrow" w:hAnsi="Arial Narrow"/>
              </w:rPr>
            </w:pPr>
            <w:r w:rsidRPr="00C67594">
              <w:rPr>
                <w:rFonts w:ascii="Arial Narrow" w:hAnsi="Arial Narrow"/>
              </w:rPr>
              <w:t>COMPETENCES : savoir réviser un/son texte du point de vue de l’orthographe</w:t>
            </w:r>
          </w:p>
        </w:tc>
      </w:tr>
      <w:tr w:rsidR="00C67594" w:rsidRPr="00C67594" w14:paraId="3EFD1D85" w14:textId="77777777" w:rsidTr="006D2082">
        <w:trPr>
          <w:jc w:val="center"/>
        </w:trPr>
        <w:tc>
          <w:tcPr>
            <w:tcW w:w="984" w:type="dxa"/>
            <w:vMerge/>
            <w:tcBorders>
              <w:left w:val="double" w:sz="18" w:space="0" w:color="auto"/>
              <w:bottom w:val="double" w:sz="18" w:space="0" w:color="auto"/>
            </w:tcBorders>
          </w:tcPr>
          <w:p w14:paraId="3C0A52EF" w14:textId="77777777" w:rsidR="00C67594" w:rsidRPr="00C67594" w:rsidRDefault="00C67594" w:rsidP="00C67594">
            <w:pPr>
              <w:jc w:val="center"/>
              <w:rPr>
                <w:rFonts w:ascii="Arial Narrow" w:hAnsi="Arial Narrow"/>
                <w:b/>
                <w:bCs/>
                <w:sz w:val="20"/>
                <w:szCs w:val="20"/>
              </w:rPr>
            </w:pPr>
          </w:p>
        </w:tc>
        <w:tc>
          <w:tcPr>
            <w:tcW w:w="7229" w:type="dxa"/>
            <w:tcBorders>
              <w:top w:val="single" w:sz="6" w:space="0" w:color="auto"/>
              <w:left w:val="double" w:sz="18" w:space="0" w:color="auto"/>
              <w:bottom w:val="double" w:sz="18" w:space="0" w:color="auto"/>
            </w:tcBorders>
          </w:tcPr>
          <w:p w14:paraId="691BA88A" w14:textId="6DDEF2A6" w:rsidR="00C67594" w:rsidRPr="00C67594" w:rsidRDefault="00C67594" w:rsidP="00C67594">
            <w:pPr>
              <w:jc w:val="center"/>
            </w:pPr>
            <w:r w:rsidRPr="00C67594">
              <w:rPr>
                <w:rFonts w:ascii="Arial Narrow" w:hAnsi="Arial Narrow"/>
                <w:b/>
                <w:bCs/>
              </w:rPr>
              <w:t>Groupes A et B</w:t>
            </w:r>
            <w:r w:rsidRPr="00C67594">
              <w:rPr>
                <w:rFonts w:ascii="Arial Narrow" w:hAnsi="Arial Narrow"/>
              </w:rPr>
              <w:t xml:space="preserve"> </w:t>
            </w:r>
            <w:r w:rsidRPr="00C67594">
              <w:rPr>
                <w:rFonts w:ascii="Agency FB" w:hAnsi="Agency FB"/>
              </w:rPr>
              <w:t>(Soutien)</w:t>
            </w:r>
          </w:p>
        </w:tc>
        <w:tc>
          <w:tcPr>
            <w:tcW w:w="6946" w:type="dxa"/>
            <w:tcBorders>
              <w:top w:val="single" w:sz="6" w:space="0" w:color="auto"/>
              <w:bottom w:val="double" w:sz="18" w:space="0" w:color="auto"/>
              <w:right w:val="double" w:sz="18" w:space="0" w:color="auto"/>
            </w:tcBorders>
          </w:tcPr>
          <w:p w14:paraId="651DB030" w14:textId="77777777" w:rsidR="00C67594" w:rsidRPr="00C67594" w:rsidRDefault="00C67594" w:rsidP="00C67594">
            <w:pPr>
              <w:jc w:val="center"/>
            </w:pPr>
            <w:r w:rsidRPr="00C67594">
              <w:rPr>
                <w:rFonts w:ascii="Arial Narrow" w:hAnsi="Arial Narrow"/>
                <w:b/>
                <w:bCs/>
              </w:rPr>
              <w:t>Groupe C (</w:t>
            </w:r>
            <w:r w:rsidRPr="00C67594">
              <w:rPr>
                <w:rFonts w:ascii="Agency FB" w:hAnsi="Agency FB"/>
              </w:rPr>
              <w:t>Approfondissement)</w:t>
            </w:r>
          </w:p>
        </w:tc>
      </w:tr>
      <w:tr w:rsidR="00C67594" w:rsidRPr="00C67594" w14:paraId="17B76517" w14:textId="77777777" w:rsidTr="006D2082">
        <w:trPr>
          <w:jc w:val="center"/>
        </w:trPr>
        <w:tc>
          <w:tcPr>
            <w:tcW w:w="984" w:type="dxa"/>
            <w:tcBorders>
              <w:top w:val="double" w:sz="18" w:space="0" w:color="auto"/>
              <w:left w:val="double" w:sz="18" w:space="0" w:color="auto"/>
              <w:bottom w:val="single" w:sz="6" w:space="0" w:color="auto"/>
            </w:tcBorders>
          </w:tcPr>
          <w:p w14:paraId="6D09FE5B" w14:textId="34A1151B" w:rsidR="00C67594" w:rsidRDefault="00C67594" w:rsidP="00C67594">
            <w:pPr>
              <w:jc w:val="center"/>
            </w:pPr>
            <w:r w:rsidRPr="00C67594">
              <w:t>Semaine</w:t>
            </w:r>
            <w:r w:rsidR="00B374CC">
              <w:t>s</w:t>
            </w:r>
          </w:p>
          <w:p w14:paraId="24613EB1" w14:textId="2CEDAA0A" w:rsidR="00C67594" w:rsidRPr="00C67594" w:rsidRDefault="00C67594" w:rsidP="00C67594">
            <w:pPr>
              <w:jc w:val="center"/>
              <w:rPr>
                <w:rFonts w:ascii="Arial Narrow" w:hAnsi="Arial Narrow"/>
                <w:b/>
                <w:bCs/>
                <w:sz w:val="14"/>
                <w:szCs w:val="14"/>
              </w:rPr>
            </w:pPr>
            <w:r w:rsidRPr="00C67594">
              <w:t>1</w:t>
            </w:r>
            <w:r w:rsidR="00B374CC">
              <w:t xml:space="preserve"> et 2</w:t>
            </w:r>
          </w:p>
        </w:tc>
        <w:tc>
          <w:tcPr>
            <w:tcW w:w="14175" w:type="dxa"/>
            <w:gridSpan w:val="2"/>
            <w:tcBorders>
              <w:top w:val="double" w:sz="18" w:space="0" w:color="auto"/>
              <w:left w:val="double" w:sz="18" w:space="0" w:color="auto"/>
              <w:bottom w:val="single" w:sz="6" w:space="0" w:color="auto"/>
            </w:tcBorders>
          </w:tcPr>
          <w:p w14:paraId="48A54AA7" w14:textId="2C7D3C02" w:rsidR="00C67594" w:rsidRPr="00C67594" w:rsidRDefault="00C67594" w:rsidP="00B374CC">
            <w:pPr>
              <w:rPr>
                <w:rFonts w:ascii="Arial Narrow" w:hAnsi="Arial Narrow"/>
                <w:b/>
                <w:bCs/>
              </w:rPr>
            </w:pPr>
            <w:r w:rsidRPr="00C67594">
              <w:rPr>
                <w:rFonts w:ascii="Arial Narrow" w:hAnsi="Arial Narrow"/>
                <w:b/>
                <w:bCs/>
              </w:rPr>
              <w:t>1</w:t>
            </w:r>
            <w:r w:rsidRPr="00C67594">
              <w:rPr>
                <w:rFonts w:ascii="Arial Narrow" w:hAnsi="Arial Narrow"/>
                <w:b/>
                <w:bCs/>
                <w:vertAlign w:val="superscript"/>
              </w:rPr>
              <w:t>ère</w:t>
            </w:r>
            <w:r w:rsidRPr="00C67594">
              <w:rPr>
                <w:rFonts w:ascii="Arial Narrow" w:hAnsi="Arial Narrow"/>
                <w:b/>
                <w:bCs/>
              </w:rPr>
              <w:t xml:space="preserve"> séance commune : </w:t>
            </w:r>
            <w:r>
              <w:rPr>
                <w:rFonts w:ascii="Arial Narrow" w:hAnsi="Arial Narrow"/>
                <w:b/>
                <w:bCs/>
              </w:rPr>
              <w:t xml:space="preserve"> </w:t>
            </w:r>
            <w:r w:rsidRPr="00C67594">
              <w:rPr>
                <w:rFonts w:ascii="Agency FB" w:hAnsi="Agency FB"/>
              </w:rPr>
              <w:t xml:space="preserve">DICTEE-JAUGE 1 : d’après </w:t>
            </w:r>
            <w:r w:rsidRPr="00C67594">
              <w:rPr>
                <w:rFonts w:ascii="Agency FB" w:hAnsi="Agency FB"/>
                <w:i/>
                <w:iCs/>
              </w:rPr>
              <w:t>L’œil du loup</w:t>
            </w:r>
            <w:r w:rsidRPr="00C67594">
              <w:rPr>
                <w:rFonts w:ascii="Agency FB" w:hAnsi="Agency FB"/>
              </w:rPr>
              <w:t>, PENNAC</w:t>
            </w:r>
          </w:p>
          <w:p w14:paraId="082DC8A8" w14:textId="77777777" w:rsidR="00C67594" w:rsidRPr="00C67594" w:rsidRDefault="00C67594" w:rsidP="00C67594">
            <w:pPr>
              <w:jc w:val="both"/>
              <w:rPr>
                <w:rFonts w:ascii="Arial Narrow" w:hAnsi="Arial Narrow"/>
              </w:rPr>
            </w:pPr>
            <w:r w:rsidRPr="00C67594">
              <w:rPr>
                <w:rFonts w:ascii="Arial Narrow" w:hAnsi="Arial Narrow"/>
              </w:rPr>
              <w:t xml:space="preserve">1) Recueillir les représentations des élèves sur les difficultés en orthographe </w:t>
            </w:r>
          </w:p>
          <w:p w14:paraId="2C9C0B98" w14:textId="77777777" w:rsidR="00B374CC" w:rsidRDefault="00B374CC" w:rsidP="00C67594">
            <w:pPr>
              <w:jc w:val="both"/>
              <w:rPr>
                <w:rFonts w:ascii="Arial Narrow" w:hAnsi="Arial Narrow"/>
              </w:rPr>
            </w:pPr>
            <w:r>
              <w:rPr>
                <w:rFonts w:ascii="Arial Narrow" w:hAnsi="Arial Narrow"/>
                <w:b/>
                <w:bCs/>
              </w:rPr>
              <w:t>2ème</w:t>
            </w:r>
            <w:r w:rsidRPr="00C67594">
              <w:rPr>
                <w:rFonts w:ascii="Arial Narrow" w:hAnsi="Arial Narrow"/>
                <w:b/>
                <w:bCs/>
              </w:rPr>
              <w:t xml:space="preserve"> séance commune </w:t>
            </w:r>
            <w:r w:rsidRPr="00C67594">
              <w:rPr>
                <w:rFonts w:ascii="Arial Narrow" w:hAnsi="Arial Narrow"/>
              </w:rPr>
              <w:t xml:space="preserve"> </w:t>
            </w:r>
          </w:p>
          <w:p w14:paraId="05E829FB" w14:textId="385B9626" w:rsidR="00C67594" w:rsidRPr="00C67594" w:rsidRDefault="00C67594" w:rsidP="00C67594">
            <w:pPr>
              <w:jc w:val="both"/>
              <w:rPr>
                <w:rFonts w:ascii="Arial Narrow" w:hAnsi="Arial Narrow"/>
              </w:rPr>
            </w:pPr>
            <w:r w:rsidRPr="00C67594">
              <w:rPr>
                <w:rFonts w:ascii="Arial Narrow" w:hAnsi="Arial Narrow"/>
              </w:rPr>
              <w:t xml:space="preserve">2) Motiver et expliciter : </w:t>
            </w:r>
            <w:proofErr w:type="gramStart"/>
            <w:r>
              <w:rPr>
                <w:rFonts w:ascii="Arial Narrow" w:hAnsi="Arial Narrow"/>
              </w:rPr>
              <w:t xml:space="preserve">-  </w:t>
            </w:r>
            <w:r w:rsidRPr="00C67594">
              <w:rPr>
                <w:rFonts w:ascii="Arial Narrow" w:hAnsi="Arial Narrow"/>
              </w:rPr>
              <w:t>«</w:t>
            </w:r>
            <w:proofErr w:type="gramEnd"/>
            <w:r w:rsidRPr="00C67594">
              <w:rPr>
                <w:rFonts w:ascii="Arial Narrow" w:hAnsi="Arial Narrow"/>
              </w:rPr>
              <w:t> A quoi sert l’orthographe ? » Cf DIAPORAMA</w:t>
            </w:r>
          </w:p>
          <w:p w14:paraId="369F48C4" w14:textId="7161AB20" w:rsidR="00C67594" w:rsidRPr="00C67594" w:rsidRDefault="00C67594" w:rsidP="00C67594">
            <w:pPr>
              <w:rPr>
                <w:rFonts w:ascii="Arial Narrow" w:hAnsi="Arial Narrow"/>
              </w:rPr>
            </w:pPr>
            <w:r>
              <w:rPr>
                <w:rFonts w:ascii="Arial Narrow" w:hAnsi="Arial Narrow"/>
              </w:rPr>
              <w:t xml:space="preserve">                                      - </w:t>
            </w:r>
            <w:r w:rsidRPr="00C67594">
              <w:rPr>
                <w:rFonts w:ascii="Arial Narrow" w:hAnsi="Arial Narrow"/>
              </w:rPr>
              <w:t>Mon mémo des erreurs Cf FICHE</w:t>
            </w:r>
          </w:p>
        </w:tc>
      </w:tr>
      <w:tr w:rsidR="00C67594" w:rsidRPr="00C67594" w14:paraId="1DDE87E0" w14:textId="77777777" w:rsidTr="006D2082">
        <w:trPr>
          <w:jc w:val="center"/>
        </w:trPr>
        <w:tc>
          <w:tcPr>
            <w:tcW w:w="984" w:type="dxa"/>
            <w:tcBorders>
              <w:top w:val="single" w:sz="6" w:space="0" w:color="auto"/>
              <w:left w:val="double" w:sz="18" w:space="0" w:color="auto"/>
            </w:tcBorders>
          </w:tcPr>
          <w:p w14:paraId="6BD15AFE" w14:textId="0CE2776D" w:rsidR="00C67594" w:rsidRPr="00B374CC" w:rsidRDefault="00C67594" w:rsidP="00B374CC">
            <w:pPr>
              <w:jc w:val="center"/>
            </w:pPr>
            <w:r w:rsidRPr="00C67594">
              <w:t xml:space="preserve">Semaine </w:t>
            </w:r>
            <w:r w:rsidR="00B374CC">
              <w:t>3</w:t>
            </w:r>
          </w:p>
        </w:tc>
        <w:tc>
          <w:tcPr>
            <w:tcW w:w="7229" w:type="dxa"/>
            <w:tcBorders>
              <w:top w:val="single" w:sz="6" w:space="0" w:color="auto"/>
              <w:left w:val="double" w:sz="18" w:space="0" w:color="auto"/>
            </w:tcBorders>
          </w:tcPr>
          <w:p w14:paraId="71ADEDAE" w14:textId="290310AB" w:rsidR="00C67594" w:rsidRPr="00C67594" w:rsidRDefault="00C67594" w:rsidP="00C67594">
            <w:pPr>
              <w:rPr>
                <w:rFonts w:ascii="Arial Narrow" w:hAnsi="Arial Narrow"/>
                <w:b/>
                <w:bCs/>
                <w:color w:val="FF0000"/>
              </w:rPr>
            </w:pPr>
            <w:r w:rsidRPr="00C67594">
              <w:rPr>
                <w:rFonts w:ascii="Arial Narrow" w:hAnsi="Arial Narrow"/>
                <w:b/>
                <w:bCs/>
                <w:color w:val="FF0000"/>
              </w:rPr>
              <w:t>Qu’est-ce que relire</w:t>
            </w:r>
            <w:r w:rsidR="007D42A9" w:rsidRPr="007D42A9">
              <w:rPr>
                <w:rFonts w:ascii="Arial Narrow" w:hAnsi="Arial Narrow"/>
                <w:b/>
                <w:bCs/>
                <w:color w:val="FF0000"/>
              </w:rPr>
              <w:t>/réviser</w:t>
            </w:r>
            <w:r w:rsidRPr="00C67594">
              <w:rPr>
                <w:rFonts w:ascii="Arial Narrow" w:hAnsi="Arial Narrow"/>
                <w:b/>
                <w:bCs/>
                <w:color w:val="FF0000"/>
              </w:rPr>
              <w:t xml:space="preserve"> une dictée ou un texte ?</w:t>
            </w:r>
          </w:p>
          <w:p w14:paraId="3884339B" w14:textId="77777777" w:rsidR="00C67594" w:rsidRPr="00C67594" w:rsidRDefault="00C67594" w:rsidP="00C67594">
            <w:pPr>
              <w:rPr>
                <w:rFonts w:ascii="Agency FB" w:hAnsi="Agency FB"/>
              </w:rPr>
            </w:pPr>
            <w:r w:rsidRPr="00C67594">
              <w:rPr>
                <w:rFonts w:ascii="Agency FB" w:hAnsi="Agency FB"/>
              </w:rPr>
              <w:t xml:space="preserve">DICTEE 2 : d’après </w:t>
            </w:r>
            <w:proofErr w:type="spellStart"/>
            <w:r w:rsidRPr="00C67594">
              <w:rPr>
                <w:rFonts w:ascii="Agency FB" w:hAnsi="Agency FB"/>
                <w:i/>
                <w:iCs/>
              </w:rPr>
              <w:t>Tistou</w:t>
            </w:r>
            <w:proofErr w:type="spellEnd"/>
            <w:r w:rsidRPr="00C67594">
              <w:rPr>
                <w:rFonts w:ascii="Agency FB" w:hAnsi="Agency FB"/>
                <w:i/>
                <w:iCs/>
              </w:rPr>
              <w:t xml:space="preserve"> les pouces verts</w:t>
            </w:r>
            <w:r w:rsidRPr="00C67594">
              <w:rPr>
                <w:rFonts w:ascii="Agency FB" w:hAnsi="Agency FB"/>
              </w:rPr>
              <w:t>, DRUON</w:t>
            </w:r>
          </w:p>
          <w:p w14:paraId="42BCA3D7" w14:textId="77777777" w:rsidR="00C67594" w:rsidRPr="00C67594" w:rsidRDefault="00C67594" w:rsidP="00C67594">
            <w:pPr>
              <w:rPr>
                <w:rFonts w:ascii="Arial Narrow" w:hAnsi="Arial Narrow"/>
              </w:rPr>
            </w:pPr>
          </w:p>
          <w:p w14:paraId="59E64379" w14:textId="0633FA3C" w:rsidR="00C67594" w:rsidRPr="00C67594" w:rsidRDefault="00C67594" w:rsidP="00C67594">
            <w:pPr>
              <w:rPr>
                <w:rFonts w:ascii="Arial Narrow" w:hAnsi="Arial Narrow"/>
              </w:rPr>
            </w:pPr>
            <w:r w:rsidRPr="00C67594">
              <w:rPr>
                <w:rFonts w:ascii="Arial Narrow" w:hAnsi="Arial Narrow"/>
              </w:rPr>
              <w:t>La technique des lunettes du premier degré : les chaines d’accords : S-V</w:t>
            </w:r>
            <w:r>
              <w:rPr>
                <w:rFonts w:ascii="Arial Narrow" w:hAnsi="Arial Narrow"/>
              </w:rPr>
              <w:t xml:space="preserve"> + </w:t>
            </w:r>
            <w:r w:rsidRPr="00C67594">
              <w:rPr>
                <w:rFonts w:ascii="Arial Narrow" w:hAnsi="Arial Narrow"/>
              </w:rPr>
              <w:t>dans le GN</w:t>
            </w:r>
          </w:p>
          <w:p w14:paraId="71B76706" w14:textId="77777777" w:rsidR="00C67594" w:rsidRPr="00C67594" w:rsidRDefault="00C67594" w:rsidP="00C67594">
            <w:pPr>
              <w:rPr>
                <w:rFonts w:ascii="Agency FB" w:hAnsi="Agency FB"/>
              </w:rPr>
            </w:pPr>
            <w:r w:rsidRPr="00C67594">
              <w:rPr>
                <w:rFonts w:ascii="Agency FB" w:hAnsi="Agency FB"/>
              </w:rPr>
              <w:t xml:space="preserve">VERBALISATION </w:t>
            </w:r>
            <w:r w:rsidRPr="00C67594">
              <w:rPr>
                <w:rFonts w:ascii="Agency FB" w:hAnsi="Agency FB"/>
                <w:b/>
                <w:bCs/>
              </w:rPr>
              <w:t>GUIDEE</w:t>
            </w:r>
            <w:r w:rsidRPr="00C67594">
              <w:rPr>
                <w:rFonts w:ascii="Agency FB" w:hAnsi="Agency FB"/>
              </w:rPr>
              <w:t xml:space="preserve"> DES TECHNIQUES</w:t>
            </w:r>
          </w:p>
        </w:tc>
        <w:tc>
          <w:tcPr>
            <w:tcW w:w="6946" w:type="dxa"/>
            <w:tcBorders>
              <w:top w:val="single" w:sz="6" w:space="0" w:color="auto"/>
            </w:tcBorders>
          </w:tcPr>
          <w:p w14:paraId="23F84ADE" w14:textId="77777777" w:rsidR="00C67594" w:rsidRPr="00C67594" w:rsidRDefault="00C67594" w:rsidP="00C67594">
            <w:pPr>
              <w:rPr>
                <w:rFonts w:ascii="Arial Narrow" w:hAnsi="Arial Narrow"/>
              </w:rPr>
            </w:pPr>
            <w:r w:rsidRPr="00C67594">
              <w:rPr>
                <w:rFonts w:ascii="Arial Narrow" w:hAnsi="Arial Narrow"/>
              </w:rPr>
              <w:t xml:space="preserve">Mêmes objectifs </w:t>
            </w:r>
            <w:r w:rsidRPr="00C67594">
              <w:rPr>
                <w:rFonts w:ascii="Arial Narrow" w:hAnsi="Arial Narrow"/>
                <w:u w:val="single"/>
              </w:rPr>
              <w:t>mais supports plus longs et plus complexes</w:t>
            </w:r>
            <w:r w:rsidRPr="00C67594">
              <w:rPr>
                <w:rFonts w:ascii="Arial Narrow" w:hAnsi="Arial Narrow"/>
              </w:rPr>
              <w:t>.</w:t>
            </w:r>
          </w:p>
          <w:p w14:paraId="075CD987" w14:textId="77777777" w:rsidR="00C67594" w:rsidRPr="00C67594" w:rsidRDefault="00C67594" w:rsidP="00C67594">
            <w:pPr>
              <w:rPr>
                <w:rFonts w:ascii="Agency FB" w:hAnsi="Agency FB"/>
              </w:rPr>
            </w:pPr>
            <w:r w:rsidRPr="00C67594">
              <w:rPr>
                <w:rFonts w:ascii="Agency FB" w:hAnsi="Agency FB"/>
              </w:rPr>
              <w:t>DICTEE 2 : d’après</w:t>
            </w:r>
            <w:r w:rsidRPr="00C67594">
              <w:rPr>
                <w:rFonts w:ascii="Agency FB" w:hAnsi="Agency FB"/>
                <w:i/>
                <w:iCs/>
              </w:rPr>
              <w:t xml:space="preserve"> </w:t>
            </w:r>
            <w:proofErr w:type="spellStart"/>
            <w:r w:rsidRPr="00C67594">
              <w:rPr>
                <w:rFonts w:ascii="Agency FB" w:hAnsi="Agency FB"/>
                <w:i/>
                <w:iCs/>
              </w:rPr>
              <w:t>Tistou</w:t>
            </w:r>
            <w:proofErr w:type="spellEnd"/>
            <w:r w:rsidRPr="00C67594">
              <w:rPr>
                <w:rFonts w:ascii="Agency FB" w:hAnsi="Agency FB"/>
                <w:i/>
                <w:iCs/>
              </w:rPr>
              <w:t xml:space="preserve"> les pouces verts</w:t>
            </w:r>
            <w:r w:rsidRPr="00C67594">
              <w:rPr>
                <w:rFonts w:ascii="Agency FB" w:hAnsi="Agency FB"/>
              </w:rPr>
              <w:t>, DRUON</w:t>
            </w:r>
          </w:p>
          <w:p w14:paraId="1011D056" w14:textId="77777777" w:rsidR="00C67594" w:rsidRPr="00C67594" w:rsidRDefault="00C67594" w:rsidP="00C67594">
            <w:pPr>
              <w:rPr>
                <w:rFonts w:ascii="Agency FB" w:hAnsi="Agency FB"/>
              </w:rPr>
            </w:pPr>
          </w:p>
          <w:p w14:paraId="167220E0" w14:textId="77777777" w:rsidR="00C67594" w:rsidRPr="00C67594" w:rsidRDefault="00C67594" w:rsidP="00C67594">
            <w:pPr>
              <w:rPr>
                <w:rFonts w:ascii="Arial Narrow" w:hAnsi="Arial Narrow"/>
              </w:rPr>
            </w:pPr>
            <w:r w:rsidRPr="00C67594">
              <w:rPr>
                <w:rFonts w:ascii="Arial Narrow" w:hAnsi="Arial Narrow"/>
              </w:rPr>
              <w:t xml:space="preserve">La technique des lunettes du premier degré : les chaines d’accords : S-V et dans le GN + </w:t>
            </w:r>
            <w:r w:rsidRPr="00C67594">
              <w:rPr>
                <w:rFonts w:ascii="Arial Narrow" w:hAnsi="Arial Narrow"/>
                <w:u w:val="single"/>
              </w:rPr>
              <w:t>les accords difficiles</w:t>
            </w:r>
          </w:p>
          <w:p w14:paraId="3363FC9B" w14:textId="77777777" w:rsidR="00C67594" w:rsidRPr="00C67594" w:rsidRDefault="00C67594" w:rsidP="00C67594">
            <w:pPr>
              <w:rPr>
                <w:rFonts w:ascii="Arial Narrow" w:hAnsi="Arial Narrow"/>
              </w:rPr>
            </w:pPr>
            <w:r w:rsidRPr="00C67594">
              <w:rPr>
                <w:rFonts w:ascii="Agency FB" w:hAnsi="Agency FB"/>
              </w:rPr>
              <w:t>VERBALISATION DES TECHNIQUES</w:t>
            </w:r>
          </w:p>
        </w:tc>
      </w:tr>
      <w:tr w:rsidR="00C67594" w:rsidRPr="00C67594" w14:paraId="7AE565FE" w14:textId="77777777" w:rsidTr="006D2082">
        <w:trPr>
          <w:jc w:val="center"/>
        </w:trPr>
        <w:tc>
          <w:tcPr>
            <w:tcW w:w="984" w:type="dxa"/>
            <w:tcBorders>
              <w:left w:val="double" w:sz="18" w:space="0" w:color="auto"/>
            </w:tcBorders>
          </w:tcPr>
          <w:p w14:paraId="6AC9F780" w14:textId="0FDA40DB" w:rsidR="00C67594" w:rsidRPr="00B374CC" w:rsidRDefault="00C67594" w:rsidP="00B374CC">
            <w:pPr>
              <w:jc w:val="center"/>
            </w:pPr>
            <w:r w:rsidRPr="00C67594">
              <w:t xml:space="preserve">Semaine </w:t>
            </w:r>
            <w:r w:rsidR="00B374CC">
              <w:t>4</w:t>
            </w:r>
          </w:p>
        </w:tc>
        <w:tc>
          <w:tcPr>
            <w:tcW w:w="7229" w:type="dxa"/>
            <w:tcBorders>
              <w:left w:val="double" w:sz="18" w:space="0" w:color="auto"/>
            </w:tcBorders>
          </w:tcPr>
          <w:p w14:paraId="7D0F4D60" w14:textId="2291B63C" w:rsidR="00C67594" w:rsidRPr="00C67594" w:rsidRDefault="00C67594" w:rsidP="00C67594">
            <w:pPr>
              <w:rPr>
                <w:rFonts w:ascii="Arial Narrow" w:hAnsi="Arial Narrow"/>
                <w:i/>
                <w:iCs/>
              </w:rPr>
            </w:pPr>
            <w:r w:rsidRPr="00C67594">
              <w:rPr>
                <w:rFonts w:ascii="Arial Narrow" w:hAnsi="Arial Narrow"/>
                <w:i/>
                <w:iCs/>
              </w:rPr>
              <w:t>Entrainement à partir d’une dictée</w:t>
            </w:r>
          </w:p>
          <w:p w14:paraId="4F185422" w14:textId="77777777" w:rsidR="00C67594" w:rsidRPr="00C67594" w:rsidRDefault="00C67594" w:rsidP="00C67594">
            <w:pPr>
              <w:rPr>
                <w:rFonts w:ascii="Arial Narrow" w:hAnsi="Arial Narrow"/>
                <w:b/>
                <w:bCs/>
                <w:color w:val="FF0000"/>
              </w:rPr>
            </w:pPr>
            <w:r w:rsidRPr="00C67594">
              <w:rPr>
                <w:rFonts w:ascii="Arial Narrow" w:hAnsi="Arial Narrow"/>
                <w:b/>
                <w:bCs/>
                <w:color w:val="FF0000"/>
              </w:rPr>
              <w:t>L’accord SUJET-VERBE + L’accord dans le GN</w:t>
            </w:r>
          </w:p>
          <w:p w14:paraId="73608AB8" w14:textId="77777777" w:rsidR="00C67594" w:rsidRPr="00C67594" w:rsidRDefault="00C67594" w:rsidP="00C67594">
            <w:pPr>
              <w:rPr>
                <w:rFonts w:ascii="Agency FB" w:hAnsi="Agency FB"/>
              </w:rPr>
            </w:pPr>
            <w:r w:rsidRPr="00C67594">
              <w:rPr>
                <w:rFonts w:ascii="Agency FB" w:hAnsi="Agency FB"/>
              </w:rPr>
              <w:t xml:space="preserve">DICTEE 3 : d’après </w:t>
            </w:r>
            <w:r w:rsidRPr="00C67594">
              <w:rPr>
                <w:rFonts w:ascii="Agency FB" w:hAnsi="Agency FB"/>
                <w:i/>
                <w:iCs/>
              </w:rPr>
              <w:t>La fameuse invasion de la Sicile par les ours</w:t>
            </w:r>
            <w:r w:rsidRPr="00C67594">
              <w:rPr>
                <w:rFonts w:ascii="Agency FB" w:hAnsi="Agency FB"/>
              </w:rPr>
              <w:t>, BUZZATI</w:t>
            </w:r>
          </w:p>
          <w:p w14:paraId="59B6A409" w14:textId="77777777" w:rsidR="00C67594" w:rsidRPr="00C67594" w:rsidRDefault="00C67594" w:rsidP="00C67594">
            <w:pPr>
              <w:rPr>
                <w:rFonts w:ascii="Agency FB" w:hAnsi="Agency FB"/>
              </w:rPr>
            </w:pPr>
          </w:p>
          <w:p w14:paraId="4EBFDC63" w14:textId="77777777" w:rsidR="00C67594" w:rsidRPr="00C67594" w:rsidRDefault="00C67594" w:rsidP="00C67594">
            <w:pPr>
              <w:rPr>
                <w:rFonts w:ascii="Arial Narrow" w:hAnsi="Arial Narrow"/>
              </w:rPr>
            </w:pPr>
            <w:r w:rsidRPr="00C67594">
              <w:rPr>
                <w:rFonts w:ascii="Arial Narrow" w:hAnsi="Arial Narrow"/>
              </w:rPr>
              <w:t>Travail des lunettes en quasi-autonomie</w:t>
            </w:r>
          </w:p>
        </w:tc>
        <w:tc>
          <w:tcPr>
            <w:tcW w:w="6946" w:type="dxa"/>
          </w:tcPr>
          <w:p w14:paraId="3176AA1E" w14:textId="77777777" w:rsidR="00C67594" w:rsidRPr="00C67594" w:rsidRDefault="00C67594" w:rsidP="00C67594">
            <w:pPr>
              <w:rPr>
                <w:rFonts w:ascii="Arial Narrow" w:hAnsi="Arial Narrow"/>
              </w:rPr>
            </w:pPr>
            <w:r w:rsidRPr="00C67594">
              <w:rPr>
                <w:rFonts w:ascii="Arial Narrow" w:hAnsi="Arial Narrow"/>
              </w:rPr>
              <w:t xml:space="preserve">Mêmes objectifs </w:t>
            </w:r>
            <w:r w:rsidRPr="00C67594">
              <w:rPr>
                <w:rFonts w:ascii="Arial Narrow" w:hAnsi="Arial Narrow"/>
                <w:u w:val="single"/>
              </w:rPr>
              <w:t>mais supports plus longs et plus complexes</w:t>
            </w:r>
            <w:r w:rsidRPr="00C67594">
              <w:rPr>
                <w:rFonts w:ascii="Arial Narrow" w:hAnsi="Arial Narrow"/>
              </w:rPr>
              <w:t>.</w:t>
            </w:r>
          </w:p>
          <w:p w14:paraId="306906CF" w14:textId="77777777" w:rsidR="00C67594" w:rsidRPr="00C67594" w:rsidRDefault="00C67594" w:rsidP="00C67594">
            <w:pPr>
              <w:rPr>
                <w:rFonts w:ascii="Arial Narrow" w:hAnsi="Arial Narrow"/>
              </w:rPr>
            </w:pPr>
          </w:p>
          <w:p w14:paraId="4836F8BC" w14:textId="77777777" w:rsidR="00C67594" w:rsidRPr="00C67594" w:rsidRDefault="00C67594" w:rsidP="00C67594">
            <w:pPr>
              <w:rPr>
                <w:rFonts w:ascii="Agency FB" w:hAnsi="Agency FB"/>
              </w:rPr>
            </w:pPr>
            <w:r w:rsidRPr="00C67594">
              <w:rPr>
                <w:rFonts w:ascii="Agency FB" w:hAnsi="Agency FB"/>
              </w:rPr>
              <w:t xml:space="preserve">DICTEE 3 : d’après </w:t>
            </w:r>
            <w:r w:rsidRPr="00C67594">
              <w:rPr>
                <w:rFonts w:ascii="Agency FB" w:hAnsi="Agency FB"/>
                <w:i/>
                <w:iCs/>
              </w:rPr>
              <w:t>La fameuse invasion de la Sicile par les ours,</w:t>
            </w:r>
            <w:r w:rsidRPr="00C67594">
              <w:rPr>
                <w:rFonts w:ascii="Agency FB" w:hAnsi="Agency FB"/>
              </w:rPr>
              <w:t xml:space="preserve"> BUZZATI</w:t>
            </w:r>
          </w:p>
          <w:p w14:paraId="7FF10D59" w14:textId="77777777" w:rsidR="00C67594" w:rsidRPr="00C67594" w:rsidRDefault="00C67594" w:rsidP="00C67594">
            <w:pPr>
              <w:rPr>
                <w:rFonts w:ascii="Arial Narrow" w:hAnsi="Arial Narrow"/>
              </w:rPr>
            </w:pPr>
          </w:p>
          <w:p w14:paraId="5D9A135B" w14:textId="77777777" w:rsidR="00C67594" w:rsidRPr="00C67594" w:rsidRDefault="00C67594" w:rsidP="00C67594">
            <w:pPr>
              <w:rPr>
                <w:rFonts w:ascii="Arial Narrow" w:hAnsi="Arial Narrow"/>
              </w:rPr>
            </w:pPr>
            <w:r w:rsidRPr="00C67594">
              <w:rPr>
                <w:rFonts w:ascii="Arial Narrow" w:hAnsi="Arial Narrow"/>
              </w:rPr>
              <w:t xml:space="preserve">Travail des lunettes </w:t>
            </w:r>
            <w:r w:rsidRPr="00C67594">
              <w:rPr>
                <w:rFonts w:ascii="Arial Narrow" w:hAnsi="Arial Narrow"/>
                <w:u w:val="single"/>
              </w:rPr>
              <w:t>en autonomie</w:t>
            </w:r>
          </w:p>
        </w:tc>
      </w:tr>
      <w:tr w:rsidR="00C67594" w:rsidRPr="00C67594" w14:paraId="44382E31" w14:textId="77777777" w:rsidTr="006D2082">
        <w:trPr>
          <w:jc w:val="center"/>
        </w:trPr>
        <w:tc>
          <w:tcPr>
            <w:tcW w:w="984" w:type="dxa"/>
            <w:tcBorders>
              <w:left w:val="double" w:sz="18" w:space="0" w:color="auto"/>
            </w:tcBorders>
          </w:tcPr>
          <w:p w14:paraId="7752EA50" w14:textId="17AF892A" w:rsidR="00C67594" w:rsidRPr="00B374CC" w:rsidRDefault="00C67594" w:rsidP="00B374CC">
            <w:pPr>
              <w:jc w:val="center"/>
            </w:pPr>
            <w:r w:rsidRPr="00C67594">
              <w:t xml:space="preserve">Semaine </w:t>
            </w:r>
            <w:r w:rsidR="00B374CC">
              <w:t>5</w:t>
            </w:r>
          </w:p>
        </w:tc>
        <w:tc>
          <w:tcPr>
            <w:tcW w:w="7229" w:type="dxa"/>
            <w:tcBorders>
              <w:left w:val="double" w:sz="18" w:space="0" w:color="auto"/>
            </w:tcBorders>
          </w:tcPr>
          <w:p w14:paraId="4D86BC9B" w14:textId="3031D1FE" w:rsidR="00C67594" w:rsidRPr="00C67594" w:rsidRDefault="00C67594" w:rsidP="00C67594">
            <w:pPr>
              <w:rPr>
                <w:rFonts w:ascii="Arial Narrow" w:hAnsi="Arial Narrow"/>
                <w:i/>
                <w:iCs/>
              </w:rPr>
            </w:pPr>
            <w:r w:rsidRPr="00C67594">
              <w:rPr>
                <w:rFonts w:ascii="Arial Narrow" w:hAnsi="Arial Narrow"/>
                <w:i/>
                <w:iCs/>
              </w:rPr>
              <w:t>Entrainement à partir d’une dictée</w:t>
            </w:r>
          </w:p>
          <w:p w14:paraId="44FE5F8C" w14:textId="77777777" w:rsidR="00C67594" w:rsidRPr="00C67594" w:rsidRDefault="00C67594" w:rsidP="00C67594">
            <w:pPr>
              <w:rPr>
                <w:rFonts w:ascii="Arial Narrow" w:hAnsi="Arial Narrow"/>
                <w:b/>
                <w:bCs/>
                <w:color w:val="FF0000"/>
              </w:rPr>
            </w:pPr>
            <w:r w:rsidRPr="00C67594">
              <w:rPr>
                <w:rFonts w:ascii="Arial Narrow" w:hAnsi="Arial Narrow"/>
                <w:b/>
                <w:bCs/>
                <w:color w:val="FF0000"/>
              </w:rPr>
              <w:t>Les familles de mots et leur formation pour l’orthographe lexicale</w:t>
            </w:r>
          </w:p>
          <w:p w14:paraId="6DA46482" w14:textId="77777777" w:rsidR="00C67594" w:rsidRPr="00C67594" w:rsidRDefault="00C67594" w:rsidP="00C67594">
            <w:pPr>
              <w:rPr>
                <w:rFonts w:ascii="Agency FB" w:hAnsi="Agency FB"/>
              </w:rPr>
            </w:pPr>
            <w:r w:rsidRPr="00C67594">
              <w:rPr>
                <w:rFonts w:ascii="Agency FB" w:hAnsi="Agency FB"/>
              </w:rPr>
              <w:t xml:space="preserve">DICTEE 4 : d’après </w:t>
            </w:r>
            <w:r w:rsidRPr="00C67594">
              <w:rPr>
                <w:rFonts w:ascii="Agency FB" w:hAnsi="Agency FB"/>
                <w:i/>
                <w:iCs/>
              </w:rPr>
              <w:t>Blanche-Neige</w:t>
            </w:r>
            <w:r w:rsidRPr="00C67594">
              <w:rPr>
                <w:rFonts w:ascii="Agency FB" w:hAnsi="Agency FB"/>
              </w:rPr>
              <w:t>, GRIMM</w:t>
            </w:r>
          </w:p>
          <w:p w14:paraId="56B0C995" w14:textId="77777777" w:rsidR="00C67594" w:rsidRPr="00C67594" w:rsidRDefault="00C67594" w:rsidP="00C67594">
            <w:pPr>
              <w:rPr>
                <w:rFonts w:ascii="Arial Narrow" w:hAnsi="Arial Narrow"/>
              </w:rPr>
            </w:pPr>
          </w:p>
          <w:p w14:paraId="57324ACB" w14:textId="77777777" w:rsidR="00C67594" w:rsidRPr="00C67594" w:rsidRDefault="00C67594" w:rsidP="00C67594">
            <w:pPr>
              <w:rPr>
                <w:rFonts w:ascii="Arial Narrow" w:hAnsi="Arial Narrow"/>
              </w:rPr>
            </w:pPr>
            <w:r w:rsidRPr="00C67594">
              <w:rPr>
                <w:rFonts w:ascii="Arial Narrow" w:hAnsi="Arial Narrow"/>
              </w:rPr>
              <w:t>Focus sur la formation des mots (préfixe, radical et suffixe) et les consonnes finales muettes</w:t>
            </w:r>
          </w:p>
          <w:p w14:paraId="3F6C3CA4" w14:textId="77777777" w:rsidR="00C67594" w:rsidRPr="00C67594" w:rsidRDefault="00C67594" w:rsidP="00C67594">
            <w:pPr>
              <w:rPr>
                <w:rFonts w:ascii="Arial Narrow" w:hAnsi="Arial Narrow"/>
              </w:rPr>
            </w:pPr>
            <w:r w:rsidRPr="00C67594">
              <w:rPr>
                <w:rFonts w:ascii="Agency FB" w:hAnsi="Agency FB"/>
              </w:rPr>
              <w:t xml:space="preserve">VERBALISATION </w:t>
            </w:r>
            <w:r w:rsidRPr="00C67594">
              <w:rPr>
                <w:rFonts w:ascii="Agency FB" w:hAnsi="Agency FB"/>
                <w:b/>
                <w:bCs/>
              </w:rPr>
              <w:t>GUIDEE</w:t>
            </w:r>
            <w:r w:rsidRPr="00C67594">
              <w:rPr>
                <w:rFonts w:ascii="Agency FB" w:hAnsi="Agency FB"/>
              </w:rPr>
              <w:t xml:space="preserve"> DES TECHNIQUES</w:t>
            </w:r>
          </w:p>
        </w:tc>
        <w:tc>
          <w:tcPr>
            <w:tcW w:w="6946" w:type="dxa"/>
          </w:tcPr>
          <w:p w14:paraId="365F32D3" w14:textId="77777777" w:rsidR="00C67594" w:rsidRPr="00C67594" w:rsidRDefault="00C67594" w:rsidP="00C67594">
            <w:pPr>
              <w:rPr>
                <w:rFonts w:ascii="Arial Narrow" w:hAnsi="Arial Narrow"/>
              </w:rPr>
            </w:pPr>
            <w:r w:rsidRPr="00C67594">
              <w:rPr>
                <w:rFonts w:ascii="Arial Narrow" w:hAnsi="Arial Narrow"/>
              </w:rPr>
              <w:t xml:space="preserve">Mêmes objectifs </w:t>
            </w:r>
            <w:r w:rsidRPr="00C67594">
              <w:rPr>
                <w:rFonts w:ascii="Arial Narrow" w:hAnsi="Arial Narrow"/>
                <w:u w:val="single"/>
              </w:rPr>
              <w:t>mais supports plus longs et plus complexes</w:t>
            </w:r>
            <w:r w:rsidRPr="00C67594">
              <w:rPr>
                <w:rFonts w:ascii="Arial Narrow" w:hAnsi="Arial Narrow"/>
              </w:rPr>
              <w:t>.</w:t>
            </w:r>
          </w:p>
          <w:p w14:paraId="7D2D9AEC" w14:textId="77777777" w:rsidR="00C67594" w:rsidRPr="00C67594" w:rsidRDefault="00C67594" w:rsidP="00C67594">
            <w:pPr>
              <w:rPr>
                <w:rFonts w:ascii="Agency FB" w:hAnsi="Agency FB"/>
              </w:rPr>
            </w:pPr>
          </w:p>
          <w:p w14:paraId="7FDA60EB" w14:textId="131391F6" w:rsidR="00C67594" w:rsidRPr="00C67594" w:rsidRDefault="00C67594" w:rsidP="00C67594">
            <w:pPr>
              <w:rPr>
                <w:rFonts w:ascii="Agency FB" w:hAnsi="Agency FB"/>
              </w:rPr>
            </w:pPr>
            <w:r w:rsidRPr="00C67594">
              <w:rPr>
                <w:rFonts w:ascii="Agency FB" w:hAnsi="Agency FB"/>
              </w:rPr>
              <w:t>DICTEE 4 : d’après Blanche-Neige, GRIMM</w:t>
            </w:r>
          </w:p>
          <w:p w14:paraId="77C51373" w14:textId="77777777" w:rsidR="00C67594" w:rsidRPr="00C67594" w:rsidRDefault="00C67594" w:rsidP="00C67594">
            <w:pPr>
              <w:rPr>
                <w:rFonts w:ascii="Agency FB" w:hAnsi="Agency FB"/>
              </w:rPr>
            </w:pPr>
          </w:p>
          <w:p w14:paraId="5E881B30" w14:textId="77777777" w:rsidR="00C67594" w:rsidRPr="00C67594" w:rsidRDefault="00C67594" w:rsidP="00C67594">
            <w:pPr>
              <w:rPr>
                <w:rFonts w:ascii="Arial Narrow" w:hAnsi="Arial Narrow"/>
              </w:rPr>
            </w:pPr>
            <w:r w:rsidRPr="00C67594">
              <w:rPr>
                <w:rFonts w:ascii="Arial Narrow" w:hAnsi="Arial Narrow"/>
              </w:rPr>
              <w:t>Focus sur la formation des mots (préfixe, radical et suffixe) et les consonnes finales muettes</w:t>
            </w:r>
          </w:p>
          <w:p w14:paraId="2687D662" w14:textId="77777777" w:rsidR="00C67594" w:rsidRPr="00C67594" w:rsidRDefault="00C67594" w:rsidP="00C67594">
            <w:pPr>
              <w:rPr>
                <w:rFonts w:ascii="Arial Narrow" w:hAnsi="Arial Narrow"/>
              </w:rPr>
            </w:pPr>
            <w:r w:rsidRPr="00C67594">
              <w:rPr>
                <w:rFonts w:ascii="Agency FB" w:hAnsi="Agency FB"/>
              </w:rPr>
              <w:t>VERBALISATION DES TECHNIQUES</w:t>
            </w:r>
          </w:p>
        </w:tc>
      </w:tr>
      <w:tr w:rsidR="00C67594" w:rsidRPr="00C67594" w14:paraId="35E8F0FB" w14:textId="77777777" w:rsidTr="006D2082">
        <w:trPr>
          <w:jc w:val="center"/>
        </w:trPr>
        <w:tc>
          <w:tcPr>
            <w:tcW w:w="984" w:type="dxa"/>
            <w:tcBorders>
              <w:left w:val="double" w:sz="18" w:space="0" w:color="auto"/>
            </w:tcBorders>
          </w:tcPr>
          <w:p w14:paraId="2466D31B" w14:textId="5A830650" w:rsidR="00C67594" w:rsidRPr="00B374CC" w:rsidRDefault="00C67594" w:rsidP="00B374CC">
            <w:pPr>
              <w:jc w:val="center"/>
            </w:pPr>
            <w:r w:rsidRPr="00C67594">
              <w:t xml:space="preserve">Semaine </w:t>
            </w:r>
            <w:r w:rsidR="00B374CC">
              <w:t>6</w:t>
            </w:r>
          </w:p>
        </w:tc>
        <w:tc>
          <w:tcPr>
            <w:tcW w:w="7229" w:type="dxa"/>
            <w:tcBorders>
              <w:left w:val="double" w:sz="18" w:space="0" w:color="auto"/>
            </w:tcBorders>
          </w:tcPr>
          <w:p w14:paraId="3A50D74E" w14:textId="18DE8366" w:rsidR="00C67594" w:rsidRPr="00C67594" w:rsidRDefault="00C67594" w:rsidP="00C67594">
            <w:pPr>
              <w:rPr>
                <w:rFonts w:ascii="Arial Narrow" w:hAnsi="Arial Narrow"/>
                <w:i/>
                <w:iCs/>
              </w:rPr>
            </w:pPr>
            <w:r w:rsidRPr="00C67594">
              <w:rPr>
                <w:rFonts w:ascii="Arial Narrow" w:hAnsi="Arial Narrow"/>
                <w:i/>
                <w:iCs/>
              </w:rPr>
              <w:t>Entrainement à partir d’une dictée</w:t>
            </w:r>
          </w:p>
          <w:p w14:paraId="4A60AC71" w14:textId="77777777" w:rsidR="00C67594" w:rsidRPr="00C67594" w:rsidRDefault="00C67594" w:rsidP="00C67594">
            <w:pPr>
              <w:rPr>
                <w:rFonts w:ascii="Arial Narrow" w:hAnsi="Arial Narrow"/>
                <w:b/>
                <w:bCs/>
                <w:color w:val="FF0000"/>
              </w:rPr>
            </w:pPr>
            <w:r w:rsidRPr="00C67594">
              <w:rPr>
                <w:rFonts w:ascii="Arial Narrow" w:hAnsi="Arial Narrow"/>
                <w:b/>
                <w:bCs/>
                <w:color w:val="FF0000"/>
              </w:rPr>
              <w:t>Repérer les homophones dans un texte et leur donner leur sens</w:t>
            </w:r>
          </w:p>
          <w:p w14:paraId="79C45479" w14:textId="77777777" w:rsidR="00C67594" w:rsidRPr="00C67594" w:rsidRDefault="00C67594" w:rsidP="00C67594">
            <w:pPr>
              <w:rPr>
                <w:rFonts w:ascii="Arial Narrow" w:hAnsi="Arial Narrow"/>
              </w:rPr>
            </w:pPr>
            <w:r w:rsidRPr="00C67594">
              <w:rPr>
                <w:rFonts w:ascii="Agency FB" w:hAnsi="Agency FB"/>
              </w:rPr>
              <w:t xml:space="preserve">DICTEE 5 : d’après </w:t>
            </w:r>
            <w:r w:rsidRPr="00C67594">
              <w:rPr>
                <w:rFonts w:ascii="Agency FB" w:hAnsi="Agency FB"/>
                <w:i/>
                <w:iCs/>
              </w:rPr>
              <w:t>Matilda</w:t>
            </w:r>
            <w:r w:rsidRPr="00C67594">
              <w:rPr>
                <w:rFonts w:ascii="Agency FB" w:hAnsi="Agency FB"/>
              </w:rPr>
              <w:t>, DAHL</w:t>
            </w:r>
          </w:p>
          <w:p w14:paraId="7BE99599" w14:textId="77777777" w:rsidR="00C67594" w:rsidRPr="00C67594" w:rsidRDefault="00C67594" w:rsidP="00C67594">
            <w:pPr>
              <w:rPr>
                <w:rFonts w:ascii="Arial Narrow" w:hAnsi="Arial Narrow"/>
              </w:rPr>
            </w:pPr>
          </w:p>
          <w:p w14:paraId="4B1D014C" w14:textId="77777777" w:rsidR="00C67594" w:rsidRPr="00C67594" w:rsidRDefault="00C67594" w:rsidP="00C67594">
            <w:pPr>
              <w:rPr>
                <w:rFonts w:ascii="Arial Narrow" w:hAnsi="Arial Narrow"/>
              </w:rPr>
            </w:pPr>
            <w:r w:rsidRPr="00C67594">
              <w:rPr>
                <w:rFonts w:ascii="Agency FB" w:hAnsi="Agency FB"/>
              </w:rPr>
              <w:t xml:space="preserve">VERBALISATION </w:t>
            </w:r>
            <w:r w:rsidRPr="00C67594">
              <w:rPr>
                <w:rFonts w:ascii="Agency FB" w:hAnsi="Agency FB"/>
                <w:b/>
                <w:bCs/>
              </w:rPr>
              <w:t>GUIDEE</w:t>
            </w:r>
            <w:r w:rsidRPr="00C67594">
              <w:rPr>
                <w:rFonts w:ascii="Agency FB" w:hAnsi="Agency FB"/>
              </w:rPr>
              <w:t xml:space="preserve"> DES TECHNIQUES</w:t>
            </w:r>
          </w:p>
        </w:tc>
        <w:tc>
          <w:tcPr>
            <w:tcW w:w="6946" w:type="dxa"/>
          </w:tcPr>
          <w:p w14:paraId="32C79E0C" w14:textId="77777777" w:rsidR="00C67594" w:rsidRPr="00C67594" w:rsidRDefault="00C67594" w:rsidP="00C67594">
            <w:pPr>
              <w:rPr>
                <w:rFonts w:ascii="Arial Narrow" w:hAnsi="Arial Narrow"/>
              </w:rPr>
            </w:pPr>
            <w:r w:rsidRPr="00C67594">
              <w:rPr>
                <w:rFonts w:ascii="Arial Narrow" w:hAnsi="Arial Narrow"/>
              </w:rPr>
              <w:t xml:space="preserve">Mêmes objectifs </w:t>
            </w:r>
            <w:r w:rsidRPr="00C67594">
              <w:rPr>
                <w:rFonts w:ascii="Arial Narrow" w:hAnsi="Arial Narrow"/>
                <w:u w:val="single"/>
              </w:rPr>
              <w:t>mais supports plus longs et plus complexes.</w:t>
            </w:r>
          </w:p>
          <w:p w14:paraId="2F06F93E" w14:textId="77777777" w:rsidR="00C67594" w:rsidRPr="00C67594" w:rsidRDefault="00C67594" w:rsidP="00C67594">
            <w:pPr>
              <w:rPr>
                <w:rFonts w:ascii="Agency FB" w:hAnsi="Agency FB"/>
              </w:rPr>
            </w:pPr>
          </w:p>
          <w:p w14:paraId="399492EB" w14:textId="77777777" w:rsidR="00C67594" w:rsidRPr="00C67594" w:rsidRDefault="00C67594" w:rsidP="00C67594">
            <w:pPr>
              <w:rPr>
                <w:rFonts w:ascii="Agency FB" w:hAnsi="Agency FB"/>
              </w:rPr>
            </w:pPr>
            <w:r w:rsidRPr="00C67594">
              <w:rPr>
                <w:rFonts w:ascii="Agency FB" w:hAnsi="Agency FB"/>
              </w:rPr>
              <w:t xml:space="preserve">DICTEE 1 : d’après </w:t>
            </w:r>
            <w:r w:rsidRPr="00C67594">
              <w:rPr>
                <w:rFonts w:ascii="Agency FB" w:hAnsi="Agency FB"/>
                <w:i/>
                <w:iCs/>
              </w:rPr>
              <w:t>Matilda</w:t>
            </w:r>
            <w:r w:rsidRPr="00C67594">
              <w:rPr>
                <w:rFonts w:ascii="Agency FB" w:hAnsi="Agency FB"/>
              </w:rPr>
              <w:t>, DAHL</w:t>
            </w:r>
          </w:p>
          <w:p w14:paraId="13D52195" w14:textId="77777777" w:rsidR="00C67594" w:rsidRPr="00C67594" w:rsidRDefault="00C67594" w:rsidP="00C67594">
            <w:pPr>
              <w:rPr>
                <w:rFonts w:ascii="Agency FB" w:hAnsi="Agency FB"/>
              </w:rPr>
            </w:pPr>
          </w:p>
          <w:p w14:paraId="72760D4B" w14:textId="77777777" w:rsidR="00C67594" w:rsidRPr="00C67594" w:rsidRDefault="00C67594" w:rsidP="00C67594">
            <w:pPr>
              <w:rPr>
                <w:rFonts w:ascii="Arial Narrow" w:hAnsi="Arial Narrow"/>
              </w:rPr>
            </w:pPr>
            <w:r w:rsidRPr="00C67594">
              <w:rPr>
                <w:rFonts w:ascii="Agency FB" w:hAnsi="Agency FB"/>
              </w:rPr>
              <w:t>VERBALISATION DES TECHNIQUES</w:t>
            </w:r>
          </w:p>
        </w:tc>
      </w:tr>
      <w:tr w:rsidR="00C67594" w:rsidRPr="00C67594" w14:paraId="4001A48F" w14:textId="77777777" w:rsidTr="006D2082">
        <w:trPr>
          <w:jc w:val="center"/>
        </w:trPr>
        <w:tc>
          <w:tcPr>
            <w:tcW w:w="984" w:type="dxa"/>
            <w:tcBorders>
              <w:left w:val="double" w:sz="18" w:space="0" w:color="auto"/>
            </w:tcBorders>
          </w:tcPr>
          <w:p w14:paraId="5BAA466B" w14:textId="6C8117EC" w:rsidR="00C67594" w:rsidRPr="00B374CC" w:rsidRDefault="00C67594" w:rsidP="00B374CC">
            <w:pPr>
              <w:jc w:val="center"/>
            </w:pPr>
            <w:r w:rsidRPr="00C67594">
              <w:t>Semaine</w:t>
            </w:r>
            <w:r w:rsidR="00B374CC">
              <w:t>s</w:t>
            </w:r>
            <w:r w:rsidRPr="00C67594">
              <w:t xml:space="preserve"> </w:t>
            </w:r>
            <w:r w:rsidR="00B374CC">
              <w:t>7 et 8</w:t>
            </w:r>
          </w:p>
        </w:tc>
        <w:tc>
          <w:tcPr>
            <w:tcW w:w="7229" w:type="dxa"/>
            <w:tcBorders>
              <w:left w:val="double" w:sz="18" w:space="0" w:color="auto"/>
            </w:tcBorders>
          </w:tcPr>
          <w:p w14:paraId="532E1104" w14:textId="2F463097" w:rsidR="009E53B8" w:rsidRDefault="00C67594" w:rsidP="009E53B8">
            <w:pPr>
              <w:rPr>
                <w:rFonts w:ascii="Arial Narrow" w:hAnsi="Arial Narrow"/>
                <w:b/>
                <w:bCs/>
                <w:color w:val="FF0000"/>
              </w:rPr>
            </w:pPr>
            <w:r w:rsidRPr="00C67594">
              <w:rPr>
                <w:rFonts w:ascii="Arial Narrow" w:hAnsi="Arial Narrow"/>
                <w:i/>
                <w:iCs/>
              </w:rPr>
              <w:t xml:space="preserve"> </w:t>
            </w:r>
            <w:r w:rsidR="009E53B8" w:rsidRPr="00C67594">
              <w:rPr>
                <w:rFonts w:ascii="Arial Narrow" w:hAnsi="Arial Narrow"/>
              </w:rPr>
              <w:t xml:space="preserve">BILAN : </w:t>
            </w:r>
            <w:r w:rsidR="009E53B8" w:rsidRPr="009E53B8">
              <w:rPr>
                <w:rFonts w:ascii="Arial Narrow" w:hAnsi="Arial Narrow"/>
                <w:b/>
                <w:bCs/>
                <w:color w:val="FF0000"/>
              </w:rPr>
              <w:t>Mesurer les progrès</w:t>
            </w:r>
          </w:p>
          <w:p w14:paraId="32C2EAB2" w14:textId="77777777" w:rsidR="00B374CC" w:rsidRPr="00C67594" w:rsidRDefault="00B374CC" w:rsidP="009E53B8">
            <w:pPr>
              <w:rPr>
                <w:rFonts w:ascii="Arial Narrow" w:hAnsi="Arial Narrow"/>
              </w:rPr>
            </w:pPr>
          </w:p>
          <w:p w14:paraId="5148FE0D" w14:textId="025DAB46" w:rsidR="00C67594" w:rsidRDefault="00B374CC" w:rsidP="00C67594">
            <w:pPr>
              <w:rPr>
                <w:rFonts w:ascii="Agency FB" w:hAnsi="Agency FB"/>
              </w:rPr>
            </w:pPr>
            <w:r>
              <w:rPr>
                <w:rFonts w:ascii="Agency FB" w:hAnsi="Agency FB"/>
              </w:rPr>
              <w:t xml:space="preserve">Séance 7 : </w:t>
            </w:r>
            <w:r w:rsidR="009E53B8" w:rsidRPr="00C67594">
              <w:rPr>
                <w:rFonts w:ascii="Agency FB" w:hAnsi="Agency FB"/>
              </w:rPr>
              <w:t xml:space="preserve">DICTEE-JAUGE 1 : d’après </w:t>
            </w:r>
            <w:r w:rsidR="009E53B8" w:rsidRPr="00C67594">
              <w:rPr>
                <w:rFonts w:ascii="Agency FB" w:hAnsi="Agency FB"/>
                <w:i/>
                <w:iCs/>
              </w:rPr>
              <w:t>L’œil du loup</w:t>
            </w:r>
            <w:r w:rsidR="009E53B8" w:rsidRPr="00C67594">
              <w:rPr>
                <w:rFonts w:ascii="Agency FB" w:hAnsi="Agency FB"/>
              </w:rPr>
              <w:t>, PENNAC</w:t>
            </w:r>
          </w:p>
          <w:p w14:paraId="54374E3C" w14:textId="77777777" w:rsidR="009E53B8" w:rsidRPr="00C67594" w:rsidRDefault="009E53B8" w:rsidP="00C67594">
            <w:pPr>
              <w:rPr>
                <w:rFonts w:ascii="Arial Narrow" w:hAnsi="Arial Narrow"/>
              </w:rPr>
            </w:pPr>
          </w:p>
          <w:p w14:paraId="02A6548D" w14:textId="201E36D2" w:rsidR="009E53B8" w:rsidRPr="00C67594" w:rsidRDefault="00B374CC" w:rsidP="009E53B8">
            <w:pPr>
              <w:rPr>
                <w:rFonts w:ascii="Arial Narrow" w:hAnsi="Arial Narrow"/>
                <w:i/>
                <w:iCs/>
              </w:rPr>
            </w:pPr>
            <w:r>
              <w:rPr>
                <w:rFonts w:ascii="Arial Narrow" w:hAnsi="Arial Narrow"/>
                <w:i/>
                <w:iCs/>
              </w:rPr>
              <w:t xml:space="preserve">Séance 8 : </w:t>
            </w:r>
            <w:r w:rsidR="009E53B8" w:rsidRPr="00C67594">
              <w:rPr>
                <w:rFonts w:ascii="Arial Narrow" w:hAnsi="Arial Narrow"/>
                <w:i/>
                <w:iCs/>
              </w:rPr>
              <w:t>Entrainement à partir d’une rédaction</w:t>
            </w:r>
          </w:p>
          <w:p w14:paraId="4206612A" w14:textId="77777777" w:rsidR="009E53B8" w:rsidRPr="00C67594" w:rsidRDefault="009E53B8" w:rsidP="009E53B8">
            <w:pPr>
              <w:rPr>
                <w:rFonts w:ascii="Arial Narrow" w:hAnsi="Arial Narrow"/>
                <w:b/>
                <w:bCs/>
                <w:color w:val="FF0000"/>
              </w:rPr>
            </w:pPr>
            <w:r w:rsidRPr="00C67594">
              <w:rPr>
                <w:rFonts w:ascii="Arial Narrow" w:hAnsi="Arial Narrow"/>
                <w:b/>
                <w:bCs/>
                <w:color w:val="FF0000"/>
              </w:rPr>
              <w:t>Ecrire sans fautes son propre texte</w:t>
            </w:r>
          </w:p>
          <w:p w14:paraId="5D714403" w14:textId="4561FBF1" w:rsidR="00C67594" w:rsidRPr="009E53B8" w:rsidRDefault="009E53B8" w:rsidP="00C67594">
            <w:pPr>
              <w:rPr>
                <w:rFonts w:ascii="Arial Narrow" w:hAnsi="Arial Narrow"/>
              </w:rPr>
            </w:pPr>
            <w:r w:rsidRPr="00C67594">
              <w:rPr>
                <w:rFonts w:ascii="Arial Narrow" w:hAnsi="Arial Narrow"/>
              </w:rPr>
              <w:lastRenderedPageBreak/>
              <w:t>- compter les 100 premiers mots d’une rédaction et corriger l’orthographe</w:t>
            </w:r>
          </w:p>
        </w:tc>
        <w:tc>
          <w:tcPr>
            <w:tcW w:w="6946" w:type="dxa"/>
          </w:tcPr>
          <w:p w14:paraId="5D4B12E9" w14:textId="77777777" w:rsidR="00C67594" w:rsidRPr="00C67594" w:rsidRDefault="00C67594" w:rsidP="00C67594">
            <w:pPr>
              <w:rPr>
                <w:rFonts w:ascii="Arial Narrow" w:hAnsi="Arial Narrow"/>
              </w:rPr>
            </w:pPr>
            <w:r w:rsidRPr="00C67594">
              <w:rPr>
                <w:rFonts w:ascii="Arial Narrow" w:hAnsi="Arial Narrow"/>
              </w:rPr>
              <w:lastRenderedPageBreak/>
              <w:t xml:space="preserve">Mêmes objectifs </w:t>
            </w:r>
            <w:r w:rsidRPr="00C67594">
              <w:rPr>
                <w:rFonts w:ascii="Arial Narrow" w:hAnsi="Arial Narrow"/>
                <w:u w:val="single"/>
              </w:rPr>
              <w:t>mais supports plus longs et plus complexes</w:t>
            </w:r>
            <w:r w:rsidRPr="00C67594">
              <w:rPr>
                <w:rFonts w:ascii="Arial Narrow" w:hAnsi="Arial Narrow"/>
              </w:rPr>
              <w:t>.</w:t>
            </w:r>
          </w:p>
          <w:p w14:paraId="24215D19" w14:textId="77777777" w:rsidR="00C67594" w:rsidRPr="00C67594" w:rsidRDefault="00C67594" w:rsidP="00C67594">
            <w:pPr>
              <w:rPr>
                <w:rFonts w:ascii="Arial Narrow" w:hAnsi="Arial Narrow"/>
              </w:rPr>
            </w:pPr>
          </w:p>
          <w:p w14:paraId="2EFD4380" w14:textId="77777777" w:rsidR="00C67594" w:rsidRPr="00C67594" w:rsidRDefault="00C67594" w:rsidP="00C67594">
            <w:pPr>
              <w:rPr>
                <w:rFonts w:ascii="Arial Narrow" w:hAnsi="Arial Narrow"/>
              </w:rPr>
            </w:pPr>
            <w:r w:rsidRPr="00C67594">
              <w:rPr>
                <w:rFonts w:ascii="Arial Narrow" w:hAnsi="Arial Narrow"/>
              </w:rPr>
              <w:t>- compter les 150 premiers mots d’une rédaction et corriger l’orthographe</w:t>
            </w:r>
          </w:p>
          <w:p w14:paraId="451360EA" w14:textId="77777777" w:rsidR="00C67594" w:rsidRPr="00C67594" w:rsidRDefault="00C67594" w:rsidP="00C67594">
            <w:pPr>
              <w:rPr>
                <w:rFonts w:ascii="Arial Narrow" w:hAnsi="Arial Narrow"/>
              </w:rPr>
            </w:pPr>
          </w:p>
          <w:p w14:paraId="1379BB91" w14:textId="77777777" w:rsidR="00C67594" w:rsidRPr="00C67594" w:rsidRDefault="00C67594" w:rsidP="00C67594">
            <w:pPr>
              <w:rPr>
                <w:rFonts w:ascii="Arial Narrow" w:hAnsi="Arial Narrow"/>
              </w:rPr>
            </w:pPr>
            <w:r w:rsidRPr="00C67594">
              <w:rPr>
                <w:rFonts w:ascii="Arial Narrow" w:hAnsi="Arial Narrow"/>
              </w:rPr>
              <w:t>BILAN : Mesurer les progrès</w:t>
            </w:r>
          </w:p>
          <w:p w14:paraId="401D52E3" w14:textId="77777777" w:rsidR="00C67594" w:rsidRPr="00C67594" w:rsidRDefault="00C67594" w:rsidP="00C67594">
            <w:pPr>
              <w:rPr>
                <w:rFonts w:ascii="Agency FB" w:hAnsi="Agency FB"/>
              </w:rPr>
            </w:pPr>
            <w:r w:rsidRPr="00C67594">
              <w:rPr>
                <w:rFonts w:ascii="Agency FB" w:hAnsi="Agency FB"/>
              </w:rPr>
              <w:t xml:space="preserve">DICTEE-JAUGE 1 : d’après </w:t>
            </w:r>
            <w:r w:rsidRPr="00C67594">
              <w:rPr>
                <w:rFonts w:ascii="Agency FB" w:hAnsi="Agency FB"/>
                <w:i/>
                <w:iCs/>
              </w:rPr>
              <w:t>L’œil du loup</w:t>
            </w:r>
            <w:r w:rsidRPr="00C67594">
              <w:rPr>
                <w:rFonts w:ascii="Agency FB" w:hAnsi="Agency FB"/>
              </w:rPr>
              <w:t>, PENNAC</w:t>
            </w:r>
          </w:p>
        </w:tc>
      </w:tr>
    </w:tbl>
    <w:p w14:paraId="6C8D45FB" w14:textId="77777777" w:rsidR="003C2534" w:rsidRDefault="003C2534" w:rsidP="003C2534">
      <w:pPr>
        <w:rPr>
          <w:b/>
          <w:bCs/>
          <w:sz w:val="28"/>
          <w:szCs w:val="28"/>
        </w:rPr>
      </w:pPr>
    </w:p>
    <w:p w14:paraId="30AA4D9F" w14:textId="459E7F7A" w:rsidR="006D2082" w:rsidRPr="006D2082" w:rsidRDefault="006D2082" w:rsidP="003C2534">
      <w:pPr>
        <w:pBdr>
          <w:top w:val="single" w:sz="4" w:space="1" w:color="auto"/>
          <w:left w:val="single" w:sz="4" w:space="4" w:color="auto"/>
          <w:bottom w:val="single" w:sz="4" w:space="1" w:color="auto"/>
          <w:right w:val="single" w:sz="4" w:space="4" w:color="auto"/>
        </w:pBdr>
        <w:rPr>
          <w:b/>
          <w:bCs/>
          <w:sz w:val="28"/>
          <w:szCs w:val="28"/>
        </w:rPr>
      </w:pPr>
      <w:r>
        <w:rPr>
          <w:b/>
          <w:bCs/>
          <w:sz w:val="28"/>
          <w:szCs w:val="28"/>
        </w:rPr>
        <w:t>DETAIL DES SIX SEANCES</w:t>
      </w:r>
    </w:p>
    <w:p w14:paraId="10708BA1" w14:textId="77777777" w:rsidR="006D2082" w:rsidRDefault="006D2082" w:rsidP="006D2082">
      <w:pPr>
        <w:rPr>
          <w:b/>
          <w:bCs/>
          <w:highlight w:val="yellow"/>
        </w:rPr>
      </w:pPr>
    </w:p>
    <w:p w14:paraId="7886C2E7" w14:textId="39244149" w:rsidR="00C67594" w:rsidRDefault="006D2082" w:rsidP="004B5C54">
      <w:pPr>
        <w:rPr>
          <w:b/>
          <w:bCs/>
        </w:rPr>
      </w:pPr>
      <w:r>
        <w:rPr>
          <w:b/>
          <w:bCs/>
        </w:rPr>
        <w:t>Les six séances sont présentées au format paysage pour que certaines pages puissent être projetées aux élèves. Les explications ou commentaires pour le professeur apparaissent en bleu.</w:t>
      </w:r>
    </w:p>
    <w:p w14:paraId="246F7FF7" w14:textId="77777777" w:rsidR="006D2082" w:rsidRDefault="006D2082" w:rsidP="004B5C54">
      <w:pPr>
        <w:rPr>
          <w:b/>
          <w:bCs/>
        </w:rPr>
      </w:pPr>
    </w:p>
    <w:p w14:paraId="0B8063A5" w14:textId="6D8D00EB" w:rsidR="006D2082" w:rsidRDefault="006D2082" w:rsidP="004B5C54">
      <w:pPr>
        <w:rPr>
          <w:b/>
          <w:bCs/>
        </w:rPr>
      </w:pPr>
      <w:r>
        <w:rPr>
          <w:b/>
          <w:bCs/>
        </w:rPr>
        <w:t>Les dictées présentent des</w:t>
      </w:r>
      <w:r w:rsidR="00AC46AA">
        <w:rPr>
          <w:b/>
          <w:bCs/>
        </w:rPr>
        <w:t xml:space="preserve"> </w:t>
      </w:r>
      <w:r>
        <w:rPr>
          <w:b/>
          <w:bCs/>
        </w:rPr>
        <w:t xml:space="preserve">variations selon </w:t>
      </w:r>
      <w:r w:rsidR="00D31C1D">
        <w:rPr>
          <w:b/>
          <w:bCs/>
        </w:rPr>
        <w:t xml:space="preserve">qu’elles sont destinées aux séances de soutien ou d’approfondissement. </w:t>
      </w:r>
    </w:p>
    <w:p w14:paraId="08B06B71" w14:textId="77777777" w:rsidR="00D31C1D" w:rsidRDefault="00D31C1D" w:rsidP="004B5C54">
      <w:pPr>
        <w:rPr>
          <w:b/>
          <w:bCs/>
        </w:rPr>
      </w:pPr>
    </w:p>
    <w:p w14:paraId="44062C19" w14:textId="5A8E4860" w:rsidR="00D31C1D" w:rsidRDefault="00D31C1D" w:rsidP="004B5C54">
      <w:pPr>
        <w:rPr>
          <w:b/>
          <w:bCs/>
        </w:rPr>
      </w:pPr>
      <w:r>
        <w:rPr>
          <w:b/>
          <w:bCs/>
        </w:rPr>
        <w:t xml:space="preserve">Les </w:t>
      </w:r>
      <w:r w:rsidR="009E53B8">
        <w:rPr>
          <w:b/>
          <w:bCs/>
        </w:rPr>
        <w:t>propositions</w:t>
      </w:r>
      <w:r>
        <w:rPr>
          <w:b/>
          <w:bCs/>
        </w:rPr>
        <w:t xml:space="preserve"> de préparation sont indicatives et peuvent varier selon le niveau des élèves</w:t>
      </w:r>
      <w:r w:rsidR="009E53B8">
        <w:rPr>
          <w:b/>
          <w:bCs/>
        </w:rPr>
        <w:t>.</w:t>
      </w:r>
    </w:p>
    <w:p w14:paraId="399E7C44" w14:textId="77777777" w:rsidR="00C67594" w:rsidRDefault="00C67594" w:rsidP="004B5C54">
      <w:pPr>
        <w:rPr>
          <w:b/>
          <w:bCs/>
        </w:rPr>
      </w:pPr>
    </w:p>
    <w:p w14:paraId="34E1D301" w14:textId="77777777" w:rsidR="009A4182" w:rsidRDefault="009A4182" w:rsidP="000F6703">
      <w:pPr>
        <w:rPr>
          <w:b/>
          <w:bCs/>
        </w:rPr>
      </w:pPr>
    </w:p>
    <w:p w14:paraId="6E23B052" w14:textId="77777777" w:rsidR="006D2082" w:rsidRDefault="006D2082" w:rsidP="000F6703">
      <w:pPr>
        <w:rPr>
          <w:b/>
          <w:bCs/>
        </w:rPr>
      </w:pPr>
    </w:p>
    <w:p w14:paraId="5353A34E" w14:textId="77777777" w:rsidR="006D2082" w:rsidRDefault="006D2082" w:rsidP="000F6703">
      <w:pPr>
        <w:rPr>
          <w:b/>
          <w:bCs/>
        </w:rPr>
      </w:pPr>
    </w:p>
    <w:p w14:paraId="5F875803" w14:textId="77777777" w:rsidR="006D2082" w:rsidRDefault="006D2082" w:rsidP="000F6703">
      <w:pPr>
        <w:rPr>
          <w:b/>
          <w:bCs/>
        </w:rPr>
      </w:pPr>
    </w:p>
    <w:p w14:paraId="7E38883E" w14:textId="77777777" w:rsidR="006D2082" w:rsidRDefault="006D2082" w:rsidP="000F6703">
      <w:pPr>
        <w:rPr>
          <w:b/>
          <w:bCs/>
        </w:rPr>
      </w:pPr>
    </w:p>
    <w:p w14:paraId="0CC9A0C5" w14:textId="77777777" w:rsidR="006D2082" w:rsidRDefault="006D2082" w:rsidP="000F6703">
      <w:pPr>
        <w:rPr>
          <w:b/>
          <w:bCs/>
        </w:rPr>
      </w:pPr>
    </w:p>
    <w:p w14:paraId="0591526B" w14:textId="77777777" w:rsidR="006D2082" w:rsidRDefault="006D2082" w:rsidP="000F6703">
      <w:pPr>
        <w:rPr>
          <w:b/>
          <w:bCs/>
        </w:rPr>
      </w:pPr>
    </w:p>
    <w:p w14:paraId="102129FB" w14:textId="77777777" w:rsidR="006D2082" w:rsidRDefault="006D2082" w:rsidP="000F6703">
      <w:pPr>
        <w:rPr>
          <w:b/>
          <w:bCs/>
        </w:rPr>
      </w:pPr>
    </w:p>
    <w:p w14:paraId="30988632" w14:textId="77777777" w:rsidR="006D2082" w:rsidRDefault="006D2082" w:rsidP="000F6703">
      <w:pPr>
        <w:rPr>
          <w:b/>
          <w:bCs/>
        </w:rPr>
      </w:pPr>
    </w:p>
    <w:p w14:paraId="33BCFFB3" w14:textId="77777777" w:rsidR="006D2082" w:rsidRDefault="006D2082" w:rsidP="000F6703">
      <w:pPr>
        <w:rPr>
          <w:b/>
          <w:bCs/>
        </w:rPr>
      </w:pPr>
    </w:p>
    <w:p w14:paraId="43317B8E" w14:textId="77777777" w:rsidR="006D2082" w:rsidRDefault="006D2082" w:rsidP="000F6703">
      <w:pPr>
        <w:rPr>
          <w:b/>
          <w:bCs/>
        </w:rPr>
      </w:pPr>
    </w:p>
    <w:p w14:paraId="16DAEE38" w14:textId="77777777" w:rsidR="006D2082" w:rsidRDefault="006D2082" w:rsidP="000F6703">
      <w:pPr>
        <w:rPr>
          <w:b/>
          <w:bCs/>
        </w:rPr>
      </w:pPr>
    </w:p>
    <w:p w14:paraId="3B8C63EC" w14:textId="77777777" w:rsidR="006D2082" w:rsidRDefault="006D2082" w:rsidP="000F6703">
      <w:pPr>
        <w:rPr>
          <w:b/>
          <w:bCs/>
        </w:rPr>
      </w:pPr>
    </w:p>
    <w:p w14:paraId="6852415D" w14:textId="77777777" w:rsidR="006D2082" w:rsidRDefault="006D2082" w:rsidP="000F6703">
      <w:pPr>
        <w:rPr>
          <w:b/>
          <w:bCs/>
        </w:rPr>
      </w:pPr>
    </w:p>
    <w:p w14:paraId="12BD31F8" w14:textId="77777777" w:rsidR="006D2082" w:rsidRDefault="006D2082" w:rsidP="000F6703">
      <w:pPr>
        <w:rPr>
          <w:b/>
          <w:bCs/>
        </w:rPr>
      </w:pPr>
    </w:p>
    <w:p w14:paraId="5536BB2D" w14:textId="77777777" w:rsidR="006D2082" w:rsidRDefault="006D2082" w:rsidP="000F6703">
      <w:pPr>
        <w:rPr>
          <w:b/>
          <w:bCs/>
        </w:rPr>
      </w:pPr>
    </w:p>
    <w:p w14:paraId="30DAF651" w14:textId="77777777" w:rsidR="006D2082" w:rsidRDefault="006D2082" w:rsidP="000F6703">
      <w:pPr>
        <w:rPr>
          <w:b/>
          <w:bCs/>
        </w:rPr>
      </w:pPr>
    </w:p>
    <w:p w14:paraId="31CA04D9" w14:textId="77777777" w:rsidR="006D2082" w:rsidRDefault="006D2082" w:rsidP="000F6703">
      <w:pPr>
        <w:rPr>
          <w:b/>
          <w:bCs/>
        </w:rPr>
      </w:pPr>
    </w:p>
    <w:p w14:paraId="6DAB733A" w14:textId="77777777" w:rsidR="006D2082" w:rsidRDefault="006D2082" w:rsidP="000F6703">
      <w:pPr>
        <w:rPr>
          <w:b/>
          <w:bCs/>
        </w:rPr>
      </w:pPr>
    </w:p>
    <w:p w14:paraId="21FA5E45" w14:textId="77777777" w:rsidR="006D2082" w:rsidRDefault="006D2082" w:rsidP="000F6703">
      <w:pPr>
        <w:rPr>
          <w:b/>
          <w:bCs/>
        </w:rPr>
      </w:pPr>
    </w:p>
    <w:p w14:paraId="0A51387C" w14:textId="77777777" w:rsidR="006D2082" w:rsidRDefault="006D2082" w:rsidP="000F6703">
      <w:pPr>
        <w:rPr>
          <w:b/>
          <w:bCs/>
        </w:rPr>
      </w:pPr>
    </w:p>
    <w:p w14:paraId="70D83708" w14:textId="77777777" w:rsidR="006D2082" w:rsidRDefault="006D2082" w:rsidP="000F6703">
      <w:pPr>
        <w:rPr>
          <w:b/>
          <w:bCs/>
        </w:rPr>
      </w:pPr>
    </w:p>
    <w:p w14:paraId="4D46A40F" w14:textId="77777777" w:rsidR="006D2082" w:rsidRDefault="006D2082" w:rsidP="000F6703">
      <w:pPr>
        <w:rPr>
          <w:b/>
          <w:bCs/>
        </w:rPr>
      </w:pPr>
    </w:p>
    <w:p w14:paraId="5F8F4220" w14:textId="77777777" w:rsidR="006D2082" w:rsidRDefault="006D2082" w:rsidP="000F6703">
      <w:pPr>
        <w:rPr>
          <w:b/>
          <w:bCs/>
        </w:rPr>
      </w:pPr>
    </w:p>
    <w:p w14:paraId="1D508F52" w14:textId="77777777" w:rsidR="006D2082" w:rsidRDefault="006D2082" w:rsidP="000F6703">
      <w:pPr>
        <w:rPr>
          <w:b/>
          <w:bCs/>
        </w:rPr>
      </w:pPr>
    </w:p>
    <w:p w14:paraId="596C3CC7" w14:textId="77777777" w:rsidR="006D2082" w:rsidRDefault="006D2082" w:rsidP="000F6703">
      <w:pPr>
        <w:rPr>
          <w:b/>
          <w:bCs/>
        </w:rPr>
      </w:pPr>
    </w:p>
    <w:p w14:paraId="31A95ECB" w14:textId="77777777" w:rsidR="006D2082" w:rsidRDefault="006D2082" w:rsidP="000F6703">
      <w:pPr>
        <w:rPr>
          <w:b/>
          <w:bCs/>
        </w:rPr>
      </w:pPr>
    </w:p>
    <w:p w14:paraId="4D5F428A" w14:textId="36B80F8A" w:rsidR="006D2082" w:rsidRPr="00D31C1D" w:rsidRDefault="006D2082" w:rsidP="006D2082">
      <w:pPr>
        <w:pBdr>
          <w:bottom w:val="single" w:sz="4" w:space="1" w:color="auto"/>
        </w:pBdr>
        <w:rPr>
          <w:b/>
          <w:bCs/>
          <w:color w:val="000000" w:themeColor="text1"/>
          <w:sz w:val="36"/>
          <w:szCs w:val="36"/>
        </w:rPr>
      </w:pPr>
      <w:r w:rsidRPr="00D31C1D">
        <w:rPr>
          <w:b/>
          <w:bCs/>
          <w:color w:val="000000" w:themeColor="text1"/>
          <w:sz w:val="36"/>
          <w:szCs w:val="36"/>
        </w:rPr>
        <w:t>Séance</w:t>
      </w:r>
      <w:r w:rsidR="00B374CC">
        <w:rPr>
          <w:b/>
          <w:bCs/>
          <w:color w:val="000000" w:themeColor="text1"/>
          <w:sz w:val="36"/>
          <w:szCs w:val="36"/>
        </w:rPr>
        <w:t>s</w:t>
      </w:r>
      <w:r w:rsidRPr="00D31C1D">
        <w:rPr>
          <w:b/>
          <w:bCs/>
          <w:color w:val="000000" w:themeColor="text1"/>
          <w:sz w:val="36"/>
          <w:szCs w:val="36"/>
        </w:rPr>
        <w:t xml:space="preserve"> 1</w:t>
      </w:r>
      <w:r w:rsidR="00B374CC">
        <w:rPr>
          <w:b/>
          <w:bCs/>
          <w:color w:val="000000" w:themeColor="text1"/>
          <w:sz w:val="36"/>
          <w:szCs w:val="36"/>
        </w:rPr>
        <w:t xml:space="preserve"> et 2</w:t>
      </w:r>
      <w:r w:rsidRPr="00D31C1D">
        <w:rPr>
          <w:b/>
          <w:bCs/>
          <w:color w:val="000000" w:themeColor="text1"/>
          <w:sz w:val="36"/>
          <w:szCs w:val="36"/>
        </w:rPr>
        <w:t> : commune</w:t>
      </w:r>
      <w:r w:rsidR="00B374CC">
        <w:rPr>
          <w:b/>
          <w:bCs/>
          <w:color w:val="000000" w:themeColor="text1"/>
          <w:sz w:val="36"/>
          <w:szCs w:val="36"/>
        </w:rPr>
        <w:t>s</w:t>
      </w:r>
      <w:r w:rsidRPr="00D31C1D">
        <w:rPr>
          <w:b/>
          <w:bCs/>
          <w:color w:val="000000" w:themeColor="text1"/>
          <w:sz w:val="36"/>
          <w:szCs w:val="36"/>
        </w:rPr>
        <w:t xml:space="preserve"> aux groupes de soutien et d’approfondissement</w:t>
      </w:r>
    </w:p>
    <w:p w14:paraId="3022F0DD" w14:textId="77777777" w:rsidR="00F263BE" w:rsidRDefault="00F263BE" w:rsidP="006D2082">
      <w:pPr>
        <w:rPr>
          <w:b/>
          <w:bCs/>
          <w:color w:val="FF0000"/>
          <w:sz w:val="28"/>
          <w:szCs w:val="28"/>
        </w:rPr>
      </w:pPr>
    </w:p>
    <w:p w14:paraId="7452C3DF" w14:textId="19A0555E" w:rsidR="00F263BE" w:rsidRDefault="00F263BE" w:rsidP="006D2082">
      <w:pPr>
        <w:rPr>
          <w:b/>
          <w:bCs/>
          <w:color w:val="FF0000"/>
          <w:sz w:val="28"/>
          <w:szCs w:val="28"/>
        </w:rPr>
      </w:pPr>
      <w:r>
        <w:rPr>
          <w:b/>
          <w:bCs/>
          <w:color w:val="FF0000"/>
          <w:sz w:val="28"/>
          <w:szCs w:val="28"/>
        </w:rPr>
        <w:t>En guise d’introduction</w:t>
      </w:r>
    </w:p>
    <w:p w14:paraId="56484E92" w14:textId="3A6AC550" w:rsidR="00F263BE" w:rsidRPr="00F263BE" w:rsidRDefault="00F263BE" w:rsidP="006D2082">
      <w:pPr>
        <w:rPr>
          <w:color w:val="0070C0"/>
          <w:sz w:val="28"/>
          <w:szCs w:val="28"/>
        </w:rPr>
      </w:pPr>
      <w:r w:rsidRPr="00F263BE">
        <w:rPr>
          <w:color w:val="0070C0"/>
          <w:sz w:val="28"/>
          <w:szCs w:val="28"/>
        </w:rPr>
        <w:t xml:space="preserve">Rappeler </w:t>
      </w:r>
      <w:r w:rsidR="009E53B8">
        <w:rPr>
          <w:color w:val="0070C0"/>
          <w:sz w:val="28"/>
          <w:szCs w:val="28"/>
        </w:rPr>
        <w:t xml:space="preserve">rapidement </w:t>
      </w:r>
      <w:r w:rsidRPr="00F263BE">
        <w:rPr>
          <w:color w:val="0070C0"/>
          <w:sz w:val="28"/>
          <w:szCs w:val="28"/>
        </w:rPr>
        <w:t>l’organisation générale et les objectifs de ces six séances, notamment la dictée jauge qui sera un témoin des progrès possibles en orthographe</w:t>
      </w:r>
      <w:r w:rsidR="00D31C1D">
        <w:rPr>
          <w:color w:val="0070C0"/>
          <w:sz w:val="28"/>
          <w:szCs w:val="28"/>
        </w:rPr>
        <w:t>.</w:t>
      </w:r>
    </w:p>
    <w:p w14:paraId="5B8C6B40" w14:textId="77777777" w:rsidR="00C97076" w:rsidRDefault="00C97076" w:rsidP="006D2082">
      <w:pPr>
        <w:rPr>
          <w:b/>
          <w:bCs/>
          <w:color w:val="FF0000"/>
          <w:sz w:val="28"/>
          <w:szCs w:val="28"/>
        </w:rPr>
      </w:pPr>
    </w:p>
    <w:p w14:paraId="39626F37" w14:textId="77777777" w:rsidR="009E53B8" w:rsidRDefault="009E53B8" w:rsidP="006D2082">
      <w:pPr>
        <w:rPr>
          <w:b/>
          <w:bCs/>
          <w:color w:val="FF0000"/>
          <w:sz w:val="28"/>
          <w:szCs w:val="28"/>
        </w:rPr>
      </w:pPr>
    </w:p>
    <w:p w14:paraId="415C65BA" w14:textId="227F1BE3" w:rsidR="006D2082" w:rsidRPr="009F13D5" w:rsidRDefault="00B374CC" w:rsidP="006D2082">
      <w:pPr>
        <w:rPr>
          <w:b/>
          <w:bCs/>
          <w:color w:val="FF0000"/>
          <w:sz w:val="28"/>
          <w:szCs w:val="28"/>
        </w:rPr>
      </w:pPr>
      <w:r>
        <w:rPr>
          <w:b/>
          <w:bCs/>
          <w:color w:val="FF0000"/>
          <w:sz w:val="28"/>
          <w:szCs w:val="28"/>
        </w:rPr>
        <w:t>SEANCE 1 :</w:t>
      </w:r>
      <w:r w:rsidR="006D2082">
        <w:rPr>
          <w:b/>
          <w:bCs/>
          <w:color w:val="FF0000"/>
          <w:sz w:val="28"/>
          <w:szCs w:val="28"/>
        </w:rPr>
        <w:t xml:space="preserve"> </w:t>
      </w:r>
      <w:r w:rsidR="006D2082" w:rsidRPr="009F13D5">
        <w:rPr>
          <w:b/>
          <w:bCs/>
          <w:color w:val="FF0000"/>
          <w:sz w:val="28"/>
          <w:szCs w:val="28"/>
        </w:rPr>
        <w:t xml:space="preserve">DICTEE-JAUGE 1 d’après </w:t>
      </w:r>
      <w:r w:rsidR="006D2082" w:rsidRPr="009F13D5">
        <w:rPr>
          <w:b/>
          <w:bCs/>
          <w:i/>
          <w:iCs/>
          <w:color w:val="FF0000"/>
          <w:sz w:val="28"/>
          <w:szCs w:val="28"/>
        </w:rPr>
        <w:t>L’œil du loup</w:t>
      </w:r>
      <w:r w:rsidR="006D2082" w:rsidRPr="009F13D5">
        <w:rPr>
          <w:b/>
          <w:bCs/>
          <w:color w:val="FF0000"/>
          <w:sz w:val="28"/>
          <w:szCs w:val="28"/>
        </w:rPr>
        <w:t>, PENNAC</w:t>
      </w:r>
    </w:p>
    <w:p w14:paraId="4E0396E3" w14:textId="602FC814" w:rsidR="006D2082" w:rsidRDefault="00C97076" w:rsidP="006D2082">
      <w:pPr>
        <w:rPr>
          <w:color w:val="0070C0"/>
          <w:sz w:val="28"/>
          <w:szCs w:val="28"/>
        </w:rPr>
      </w:pPr>
      <w:r>
        <w:rPr>
          <w:color w:val="0070C0"/>
          <w:sz w:val="28"/>
          <w:szCs w:val="28"/>
        </w:rPr>
        <w:t>Pour gagner du temps, la dictée jauge peut être faite en classe ordinaire sans correction mais les copies sont récupérées par le professeur chargé des séances qui les remettra aux élèves de son groupe.</w:t>
      </w:r>
    </w:p>
    <w:p w14:paraId="6469531F" w14:textId="7497C5E8" w:rsidR="006D2082" w:rsidRDefault="006D2082" w:rsidP="006D2082">
      <w:pPr>
        <w:rPr>
          <w:color w:val="0070C0"/>
          <w:sz w:val="28"/>
          <w:szCs w:val="28"/>
        </w:rPr>
      </w:pPr>
      <w:r w:rsidRPr="006D2082">
        <w:rPr>
          <w:color w:val="0070C0"/>
          <w:sz w:val="28"/>
          <w:szCs w:val="28"/>
        </w:rPr>
        <w:t>R</w:t>
      </w:r>
      <w:bookmarkStart w:id="1" w:name="_Hlk144275236"/>
      <w:r w:rsidRPr="006D2082">
        <w:rPr>
          <w:color w:val="0070C0"/>
          <w:sz w:val="28"/>
          <w:szCs w:val="28"/>
        </w:rPr>
        <w:t>écu</w:t>
      </w:r>
      <w:bookmarkEnd w:id="1"/>
      <w:r w:rsidRPr="006D2082">
        <w:rPr>
          <w:color w:val="0070C0"/>
          <w:sz w:val="28"/>
          <w:szCs w:val="28"/>
        </w:rPr>
        <w:t>pérer les copies et recueillir à l’oral les représentations des élèves sur les difficultés en orthographe</w:t>
      </w:r>
      <w:r w:rsidR="00F263BE">
        <w:rPr>
          <w:color w:val="0070C0"/>
          <w:sz w:val="28"/>
          <w:szCs w:val="28"/>
        </w:rPr>
        <w:t xml:space="preserve">. Le texte </w:t>
      </w:r>
      <w:r w:rsidR="00C97076">
        <w:rPr>
          <w:color w:val="0070C0"/>
          <w:sz w:val="28"/>
          <w:szCs w:val="28"/>
        </w:rPr>
        <w:t>sera</w:t>
      </w:r>
      <w:r w:rsidR="00F263BE">
        <w:rPr>
          <w:color w:val="0070C0"/>
          <w:sz w:val="28"/>
          <w:szCs w:val="28"/>
        </w:rPr>
        <w:t xml:space="preserve"> projeté pour susciter les remarques des élèves et commenter rapidement leurs erreurs</w:t>
      </w:r>
      <w:r w:rsidR="00C97076">
        <w:rPr>
          <w:color w:val="0070C0"/>
          <w:sz w:val="28"/>
          <w:szCs w:val="28"/>
        </w:rPr>
        <w:t>.</w:t>
      </w:r>
    </w:p>
    <w:p w14:paraId="24B66D2C" w14:textId="77777777" w:rsidR="00B374CC" w:rsidRPr="006D2082" w:rsidRDefault="00B374CC" w:rsidP="00B374CC">
      <w:pPr>
        <w:rPr>
          <w:b/>
          <w:bCs/>
          <w:i/>
          <w:iCs/>
          <w:color w:val="0070C0"/>
          <w:sz w:val="28"/>
          <w:szCs w:val="28"/>
        </w:rPr>
      </w:pPr>
      <w:r w:rsidRPr="006D2082">
        <w:rPr>
          <w:b/>
          <w:bCs/>
          <w:i/>
          <w:iCs/>
          <w:color w:val="0070C0"/>
          <w:sz w:val="28"/>
          <w:szCs w:val="28"/>
        </w:rPr>
        <w:t>Mon mémo des erreurs Cf FICHE</w:t>
      </w:r>
      <w:r>
        <w:rPr>
          <w:b/>
          <w:bCs/>
          <w:i/>
          <w:iCs/>
          <w:color w:val="0070C0"/>
          <w:sz w:val="28"/>
          <w:szCs w:val="28"/>
        </w:rPr>
        <w:t xml:space="preserve"> en annexe</w:t>
      </w:r>
    </w:p>
    <w:p w14:paraId="05870189" w14:textId="77777777" w:rsidR="00B374CC" w:rsidRDefault="00B374CC" w:rsidP="00B374CC">
      <w:pPr>
        <w:rPr>
          <w:color w:val="0070C0"/>
          <w:sz w:val="28"/>
          <w:szCs w:val="28"/>
        </w:rPr>
      </w:pPr>
      <w:r w:rsidRPr="006D2082">
        <w:rPr>
          <w:color w:val="0070C0"/>
          <w:sz w:val="28"/>
          <w:szCs w:val="28"/>
        </w:rPr>
        <w:t>Une fiche individuelle de classement des erreurs : « M</w:t>
      </w:r>
      <w:r>
        <w:rPr>
          <w:color w:val="0070C0"/>
          <w:sz w:val="28"/>
          <w:szCs w:val="28"/>
        </w:rPr>
        <w:t>on m</w:t>
      </w:r>
      <w:r w:rsidRPr="006D2082">
        <w:rPr>
          <w:color w:val="0070C0"/>
          <w:sz w:val="28"/>
          <w:szCs w:val="28"/>
        </w:rPr>
        <w:t xml:space="preserve">émo des erreurs » </w:t>
      </w:r>
      <w:r>
        <w:rPr>
          <w:color w:val="0070C0"/>
          <w:sz w:val="28"/>
          <w:szCs w:val="28"/>
        </w:rPr>
        <w:t>sera régulièrement complétée par l’élève durant ces séances mais aussi au cours de l’année. Elle lui permettra de recenser ses erreurs mais aussi de les comprendre en les classant dans une typologie simplifiée qui différencie ce qui relève de la mémorisation et ce qui relève de l’application de règles.</w:t>
      </w:r>
    </w:p>
    <w:p w14:paraId="2752A25D" w14:textId="6770AD27" w:rsidR="00B374CC" w:rsidRDefault="00B374CC">
      <w:pPr>
        <w:ind w:firstLine="709"/>
        <w:jc w:val="both"/>
        <w:rPr>
          <w:color w:val="0070C0"/>
          <w:sz w:val="28"/>
          <w:szCs w:val="28"/>
        </w:rPr>
      </w:pPr>
      <w:r>
        <w:rPr>
          <w:color w:val="0070C0"/>
          <w:sz w:val="28"/>
          <w:szCs w:val="28"/>
        </w:rPr>
        <w:br w:type="page"/>
      </w:r>
    </w:p>
    <w:p w14:paraId="68AF9F29" w14:textId="77777777" w:rsidR="00B374CC" w:rsidRDefault="00B374CC" w:rsidP="00B374CC">
      <w:pPr>
        <w:rPr>
          <w:color w:val="0070C0"/>
          <w:sz w:val="28"/>
          <w:szCs w:val="28"/>
        </w:rPr>
      </w:pPr>
    </w:p>
    <w:p w14:paraId="44326255" w14:textId="77777777" w:rsidR="00B374CC" w:rsidRPr="009F13D5" w:rsidRDefault="00B374CC" w:rsidP="00B374CC">
      <w:pPr>
        <w:suppressAutoHyphens/>
        <w:spacing w:line="240" w:lineRule="auto"/>
        <w:ind w:firstLine="708"/>
        <w:jc w:val="both"/>
        <w:rPr>
          <w:rFonts w:ascii="Arial Black" w:eastAsia="Calibri" w:hAnsi="Arial Black" w:cs="Arial Black"/>
          <w:b/>
          <w:color w:val="000000"/>
          <w:sz w:val="44"/>
          <w:szCs w:val="44"/>
          <w:lang w:eastAsia="zh-CN"/>
        </w:rPr>
      </w:pPr>
      <w:r w:rsidRPr="009F13D5">
        <w:rPr>
          <w:rFonts w:ascii="Arial Black" w:eastAsia="Calibri" w:hAnsi="Arial Black" w:cs="Arial Black"/>
          <w:b/>
          <w:color w:val="000000"/>
          <w:sz w:val="44"/>
          <w:szCs w:val="44"/>
          <w:lang w:eastAsia="zh-CN"/>
        </w:rPr>
        <w:t xml:space="preserve">Le loup marche dans sa cage. Depuis deux jours, </w:t>
      </w:r>
      <w:r>
        <w:rPr>
          <w:rFonts w:ascii="Arial Black" w:eastAsia="Calibri" w:hAnsi="Arial Black" w:cs="Arial Black"/>
          <w:b/>
          <w:color w:val="000000"/>
          <w:sz w:val="44"/>
          <w:szCs w:val="44"/>
          <w:lang w:eastAsia="zh-CN"/>
        </w:rPr>
        <w:t>il</w:t>
      </w:r>
      <w:r w:rsidRPr="009F13D5">
        <w:rPr>
          <w:rFonts w:ascii="Arial Black" w:eastAsia="Calibri" w:hAnsi="Arial Black" w:cs="Arial Black"/>
          <w:b/>
          <w:color w:val="000000"/>
          <w:sz w:val="44"/>
          <w:szCs w:val="44"/>
          <w:lang w:eastAsia="zh-CN"/>
        </w:rPr>
        <w:t xml:space="preserve"> voi</w:t>
      </w:r>
      <w:r>
        <w:rPr>
          <w:rFonts w:ascii="Arial Black" w:eastAsia="Calibri" w:hAnsi="Arial Black" w:cs="Arial Black"/>
          <w:b/>
          <w:color w:val="000000"/>
          <w:sz w:val="44"/>
          <w:szCs w:val="44"/>
          <w:lang w:eastAsia="zh-CN"/>
        </w:rPr>
        <w:t>t</w:t>
      </w:r>
      <w:r w:rsidRPr="009F13D5">
        <w:rPr>
          <w:rFonts w:ascii="Arial Black" w:eastAsia="Calibri" w:hAnsi="Arial Black" w:cs="Arial Black"/>
          <w:b/>
          <w:color w:val="000000"/>
          <w:sz w:val="44"/>
          <w:szCs w:val="44"/>
          <w:lang w:eastAsia="zh-CN"/>
        </w:rPr>
        <w:t xml:space="preserve"> ce garçon qui </w:t>
      </w:r>
      <w:r>
        <w:rPr>
          <w:rFonts w:ascii="Arial Black" w:eastAsia="Calibri" w:hAnsi="Arial Black" w:cs="Arial Black"/>
          <w:b/>
          <w:color w:val="000000"/>
          <w:sz w:val="44"/>
          <w:szCs w:val="44"/>
          <w:lang w:eastAsia="zh-CN"/>
        </w:rPr>
        <w:t>le</w:t>
      </w:r>
      <w:r w:rsidRPr="009F13D5">
        <w:rPr>
          <w:rFonts w:ascii="Arial Black" w:eastAsia="Calibri" w:hAnsi="Arial Black" w:cs="Arial Black"/>
          <w:b/>
          <w:color w:val="000000"/>
          <w:sz w:val="44"/>
          <w:szCs w:val="44"/>
          <w:lang w:eastAsia="zh-CN"/>
        </w:rPr>
        <w:t xml:space="preserve"> regarde fixement. Mais </w:t>
      </w:r>
      <w:r>
        <w:rPr>
          <w:rFonts w:ascii="Arial Black" w:eastAsia="Calibri" w:hAnsi="Arial Black" w:cs="Arial Black"/>
          <w:b/>
          <w:color w:val="000000"/>
          <w:sz w:val="44"/>
          <w:szCs w:val="44"/>
          <w:lang w:eastAsia="zh-CN"/>
        </w:rPr>
        <w:t>il</w:t>
      </w:r>
      <w:r w:rsidRPr="009F13D5">
        <w:rPr>
          <w:rFonts w:ascii="Arial Black" w:eastAsia="Calibri" w:hAnsi="Arial Black" w:cs="Arial Black"/>
          <w:b/>
          <w:color w:val="000000"/>
          <w:sz w:val="44"/>
          <w:szCs w:val="44"/>
          <w:lang w:eastAsia="zh-CN"/>
        </w:rPr>
        <w:t xml:space="preserve"> ne veu</w:t>
      </w:r>
      <w:r>
        <w:rPr>
          <w:rFonts w:ascii="Arial Black" w:eastAsia="Calibri" w:hAnsi="Arial Black" w:cs="Arial Black"/>
          <w:b/>
          <w:color w:val="000000"/>
          <w:sz w:val="44"/>
          <w:szCs w:val="44"/>
          <w:lang w:eastAsia="zh-CN"/>
        </w:rPr>
        <w:t>t</w:t>
      </w:r>
      <w:r w:rsidRPr="009F13D5">
        <w:rPr>
          <w:rFonts w:ascii="Arial Black" w:eastAsia="Calibri" w:hAnsi="Arial Black" w:cs="Arial Black"/>
          <w:b/>
          <w:color w:val="000000"/>
          <w:sz w:val="44"/>
          <w:szCs w:val="44"/>
          <w:lang w:eastAsia="zh-CN"/>
        </w:rPr>
        <w:t xml:space="preserve"> pas changer </w:t>
      </w:r>
      <w:r>
        <w:rPr>
          <w:rFonts w:ascii="Arial Black" w:eastAsia="Calibri" w:hAnsi="Arial Black" w:cs="Arial Black"/>
          <w:b/>
          <w:color w:val="000000"/>
          <w:sz w:val="44"/>
          <w:szCs w:val="44"/>
          <w:lang w:eastAsia="zh-CN"/>
        </w:rPr>
        <w:t>s</w:t>
      </w:r>
      <w:r w:rsidRPr="009F13D5">
        <w:rPr>
          <w:rFonts w:ascii="Arial Black" w:eastAsia="Calibri" w:hAnsi="Arial Black" w:cs="Arial Black"/>
          <w:b/>
          <w:color w:val="000000"/>
          <w:sz w:val="44"/>
          <w:szCs w:val="44"/>
          <w:lang w:eastAsia="zh-CN"/>
        </w:rPr>
        <w:t xml:space="preserve">es habitudes, </w:t>
      </w:r>
      <w:r>
        <w:rPr>
          <w:rFonts w:ascii="Arial Black" w:eastAsia="Calibri" w:hAnsi="Arial Black" w:cs="Arial Black"/>
          <w:b/>
          <w:color w:val="000000"/>
          <w:sz w:val="44"/>
          <w:szCs w:val="44"/>
          <w:lang w:eastAsia="zh-CN"/>
        </w:rPr>
        <w:t>il</w:t>
      </w:r>
      <w:r w:rsidRPr="009F13D5">
        <w:rPr>
          <w:rFonts w:ascii="Arial Black" w:eastAsia="Calibri" w:hAnsi="Arial Black" w:cs="Arial Black"/>
          <w:b/>
          <w:color w:val="000000"/>
          <w:sz w:val="44"/>
          <w:szCs w:val="44"/>
          <w:lang w:eastAsia="zh-CN"/>
        </w:rPr>
        <w:t xml:space="preserve"> continue à marcher, </w:t>
      </w:r>
      <w:r>
        <w:rPr>
          <w:rFonts w:ascii="Arial Black" w:eastAsia="Calibri" w:hAnsi="Arial Black" w:cs="Arial Black"/>
          <w:b/>
          <w:color w:val="000000"/>
          <w:sz w:val="44"/>
          <w:szCs w:val="44"/>
          <w:lang w:eastAsia="zh-CN"/>
        </w:rPr>
        <w:t xml:space="preserve">il </w:t>
      </w:r>
      <w:r w:rsidRPr="009F13D5">
        <w:rPr>
          <w:rFonts w:ascii="Arial Black" w:eastAsia="Calibri" w:hAnsi="Arial Black" w:cs="Arial Black"/>
          <w:b/>
          <w:color w:val="000000"/>
          <w:sz w:val="44"/>
          <w:szCs w:val="44"/>
          <w:lang w:eastAsia="zh-CN"/>
        </w:rPr>
        <w:t xml:space="preserve">essaie de ne pas </w:t>
      </w:r>
      <w:r>
        <w:rPr>
          <w:rFonts w:ascii="Arial Black" w:eastAsia="Calibri" w:hAnsi="Arial Black" w:cs="Arial Black"/>
          <w:b/>
          <w:color w:val="000000"/>
          <w:sz w:val="44"/>
          <w:szCs w:val="44"/>
          <w:lang w:eastAsia="zh-CN"/>
        </w:rPr>
        <w:t>s</w:t>
      </w:r>
      <w:r w:rsidRPr="009F13D5">
        <w:rPr>
          <w:rFonts w:ascii="Arial Black" w:eastAsia="Calibri" w:hAnsi="Arial Black" w:cs="Arial Black"/>
          <w:b/>
          <w:color w:val="000000"/>
          <w:sz w:val="44"/>
          <w:szCs w:val="44"/>
          <w:lang w:eastAsia="zh-CN"/>
        </w:rPr>
        <w:t xml:space="preserve">’occuper du visiteur et </w:t>
      </w:r>
      <w:r>
        <w:rPr>
          <w:rFonts w:ascii="Arial Black" w:eastAsia="Calibri" w:hAnsi="Arial Black" w:cs="Arial Black"/>
          <w:b/>
          <w:color w:val="000000"/>
          <w:sz w:val="44"/>
          <w:szCs w:val="44"/>
          <w:lang w:eastAsia="zh-CN"/>
        </w:rPr>
        <w:t xml:space="preserve">il </w:t>
      </w:r>
      <w:r w:rsidRPr="009F13D5">
        <w:rPr>
          <w:rFonts w:ascii="Arial Black" w:eastAsia="Calibri" w:hAnsi="Arial Black" w:cs="Arial Black"/>
          <w:b/>
          <w:color w:val="000000"/>
          <w:sz w:val="44"/>
          <w:szCs w:val="44"/>
          <w:lang w:eastAsia="zh-CN"/>
        </w:rPr>
        <w:t>attend son départ. </w:t>
      </w:r>
    </w:p>
    <w:p w14:paraId="5BF32255" w14:textId="77777777" w:rsidR="00B374CC" w:rsidRDefault="00B374CC" w:rsidP="00B374CC">
      <w:pPr>
        <w:suppressAutoHyphens/>
        <w:spacing w:line="240" w:lineRule="auto"/>
        <w:jc w:val="both"/>
        <w:rPr>
          <w:rFonts w:ascii="Arial Black" w:eastAsia="Calibri" w:hAnsi="Arial Black" w:cs="Arial Black"/>
          <w:b/>
          <w:color w:val="000000"/>
          <w:sz w:val="44"/>
          <w:szCs w:val="44"/>
          <w:lang w:eastAsia="zh-CN"/>
        </w:rPr>
      </w:pPr>
      <w:r w:rsidRPr="009F13D5">
        <w:rPr>
          <w:rFonts w:ascii="Arial Black" w:eastAsia="Calibri" w:hAnsi="Arial Black" w:cs="Arial Black"/>
          <w:b/>
          <w:color w:val="000000"/>
          <w:sz w:val="44"/>
          <w:szCs w:val="44"/>
          <w:lang w:eastAsia="zh-CN"/>
        </w:rPr>
        <w:tab/>
        <w:t xml:space="preserve">Cependant, le garçon ne bouge pas, il reste là, il ne parle pas, ne rit pas, </w:t>
      </w:r>
      <w:r>
        <w:rPr>
          <w:rFonts w:ascii="Arial Black" w:eastAsia="Calibri" w:hAnsi="Arial Black" w:cs="Arial Black"/>
          <w:b/>
          <w:color w:val="000000"/>
          <w:sz w:val="44"/>
          <w:szCs w:val="44"/>
          <w:lang w:eastAsia="zh-CN"/>
        </w:rPr>
        <w:t>tandis que les</w:t>
      </w:r>
      <w:r w:rsidRPr="009F13D5">
        <w:rPr>
          <w:rFonts w:ascii="Arial Black" w:eastAsia="Calibri" w:hAnsi="Arial Black" w:cs="Arial Black"/>
          <w:b/>
          <w:color w:val="000000"/>
          <w:sz w:val="44"/>
          <w:szCs w:val="44"/>
          <w:lang w:eastAsia="zh-CN"/>
        </w:rPr>
        <w:t xml:space="preserve"> enfants</w:t>
      </w:r>
      <w:r>
        <w:rPr>
          <w:rFonts w:ascii="Arial Black" w:eastAsia="Calibri" w:hAnsi="Arial Black" w:cs="Arial Black"/>
          <w:b/>
          <w:color w:val="000000"/>
          <w:sz w:val="44"/>
          <w:szCs w:val="44"/>
          <w:lang w:eastAsia="zh-CN"/>
        </w:rPr>
        <w:t xml:space="preserve"> crient et s’agitent</w:t>
      </w:r>
      <w:r w:rsidRPr="009F13D5">
        <w:rPr>
          <w:rFonts w:ascii="Arial Black" w:eastAsia="Calibri" w:hAnsi="Arial Black" w:cs="Arial Black"/>
          <w:b/>
          <w:color w:val="000000"/>
          <w:sz w:val="44"/>
          <w:szCs w:val="44"/>
          <w:lang w:eastAsia="zh-CN"/>
        </w:rPr>
        <w:t xml:space="preserve">. Il met les mains dans ses poches et, tout à coup, </w:t>
      </w:r>
      <w:r>
        <w:rPr>
          <w:rFonts w:ascii="Arial Black" w:eastAsia="Calibri" w:hAnsi="Arial Black" w:cs="Arial Black"/>
          <w:b/>
          <w:color w:val="000000"/>
          <w:sz w:val="44"/>
          <w:szCs w:val="44"/>
          <w:lang w:eastAsia="zh-CN"/>
        </w:rPr>
        <w:t xml:space="preserve">il </w:t>
      </w:r>
      <w:r w:rsidRPr="009F13D5">
        <w:rPr>
          <w:rFonts w:ascii="Arial Black" w:eastAsia="Calibri" w:hAnsi="Arial Black" w:cs="Arial Black"/>
          <w:b/>
          <w:color w:val="000000"/>
          <w:sz w:val="44"/>
          <w:szCs w:val="44"/>
          <w:lang w:eastAsia="zh-CN"/>
        </w:rPr>
        <w:t xml:space="preserve">ferme un œil. </w:t>
      </w:r>
    </w:p>
    <w:p w14:paraId="1978ED59" w14:textId="77777777" w:rsidR="00B374CC" w:rsidRDefault="00B374CC" w:rsidP="00B374CC">
      <w:pPr>
        <w:suppressAutoHyphens/>
        <w:spacing w:line="240" w:lineRule="auto"/>
        <w:jc w:val="both"/>
        <w:rPr>
          <w:rFonts w:ascii="Arial Black" w:eastAsia="Calibri" w:hAnsi="Arial Black" w:cs="Arial Black"/>
          <w:b/>
          <w:color w:val="000000"/>
          <w:sz w:val="44"/>
          <w:szCs w:val="44"/>
          <w:lang w:eastAsia="zh-CN"/>
        </w:rPr>
      </w:pPr>
    </w:p>
    <w:p w14:paraId="4F363A56" w14:textId="77777777" w:rsidR="00B374CC" w:rsidRDefault="00B374CC" w:rsidP="00B374CC">
      <w:pPr>
        <w:suppressAutoHyphens/>
        <w:spacing w:line="240" w:lineRule="auto"/>
        <w:jc w:val="both"/>
        <w:rPr>
          <w:rFonts w:ascii="Arial Black" w:eastAsia="Calibri" w:hAnsi="Arial Black" w:cs="Arial Black"/>
          <w:b/>
          <w:color w:val="000000"/>
          <w:sz w:val="44"/>
          <w:szCs w:val="44"/>
          <w:lang w:eastAsia="zh-CN"/>
        </w:rPr>
      </w:pPr>
    </w:p>
    <w:p w14:paraId="6E68C843" w14:textId="77777777" w:rsidR="00B374CC" w:rsidRPr="009F13D5" w:rsidRDefault="00B374CC" w:rsidP="00B374CC">
      <w:pPr>
        <w:suppressAutoHyphens/>
        <w:spacing w:line="240" w:lineRule="auto"/>
        <w:jc w:val="both"/>
        <w:rPr>
          <w:rFonts w:ascii="Calibri" w:eastAsia="Calibri" w:hAnsi="Calibri" w:cs="Times New Roman"/>
          <w:lang w:eastAsia="zh-CN"/>
        </w:rPr>
      </w:pPr>
      <w:r>
        <w:rPr>
          <w:rFonts w:ascii="Calibri" w:eastAsia="Calibri" w:hAnsi="Calibri" w:cs="Times New Roman"/>
          <w:lang w:eastAsia="zh-CN"/>
        </w:rPr>
        <w:t xml:space="preserve">APPROFONDISSEMENT : </w:t>
      </w:r>
    </w:p>
    <w:p w14:paraId="44D79612" w14:textId="77777777" w:rsidR="00B374CC" w:rsidRPr="009F13D5" w:rsidRDefault="00B374CC" w:rsidP="00B374CC">
      <w:pPr>
        <w:suppressAutoHyphens/>
        <w:spacing w:line="240" w:lineRule="auto"/>
        <w:jc w:val="both"/>
        <w:rPr>
          <w:rFonts w:ascii="Arial Black" w:eastAsia="Calibri" w:hAnsi="Arial Black" w:cs="Arial Black"/>
          <w:b/>
          <w:i/>
          <w:iCs/>
          <w:color w:val="000000"/>
          <w:sz w:val="44"/>
          <w:szCs w:val="44"/>
          <w:lang w:eastAsia="zh-CN"/>
        </w:rPr>
      </w:pPr>
      <w:r w:rsidRPr="009F13D5">
        <w:rPr>
          <w:rFonts w:ascii="Arial Black" w:eastAsia="Calibri" w:hAnsi="Arial Black" w:cs="Arial Black"/>
          <w:b/>
          <w:color w:val="000000"/>
          <w:sz w:val="44"/>
          <w:szCs w:val="44"/>
          <w:lang w:eastAsia="zh-CN"/>
        </w:rPr>
        <w:tab/>
      </w:r>
      <w:r w:rsidRPr="009F13D5">
        <w:rPr>
          <w:rFonts w:ascii="Arial Black" w:eastAsia="Calibri" w:hAnsi="Arial Black" w:cs="Arial Black"/>
          <w:b/>
          <w:i/>
          <w:iCs/>
          <w:color w:val="000000"/>
          <w:sz w:val="44"/>
          <w:szCs w:val="44"/>
          <w:lang w:eastAsia="zh-CN"/>
        </w:rPr>
        <w:t xml:space="preserve">Alors le loup se pose des questions : </w:t>
      </w:r>
    </w:p>
    <w:p w14:paraId="1DA50164" w14:textId="77777777" w:rsidR="00B374CC" w:rsidRPr="009F13D5" w:rsidRDefault="00B374CC" w:rsidP="00B374CC">
      <w:pPr>
        <w:suppressAutoHyphens/>
        <w:spacing w:line="240" w:lineRule="auto"/>
        <w:ind w:firstLine="708"/>
        <w:jc w:val="both"/>
        <w:rPr>
          <w:rFonts w:ascii="Calibri" w:eastAsia="Calibri" w:hAnsi="Calibri" w:cs="Times New Roman"/>
          <w:i/>
          <w:iCs/>
          <w:lang w:eastAsia="zh-CN"/>
        </w:rPr>
      </w:pPr>
      <w:r w:rsidRPr="009F13D5">
        <w:rPr>
          <w:rFonts w:ascii="Arial Black" w:eastAsia="Calibri" w:hAnsi="Arial Black" w:cs="Arial Black"/>
          <w:b/>
          <w:i/>
          <w:iCs/>
          <w:color w:val="000000"/>
          <w:sz w:val="44"/>
          <w:szCs w:val="44"/>
          <w:lang w:eastAsia="zh-CN"/>
        </w:rPr>
        <w:t>- Que veut-il ? Que fait-il ? Je le vois mais je ne sais rien de lui. Je me demande ce qu’il pense.</w:t>
      </w:r>
    </w:p>
    <w:p w14:paraId="5E330C6D" w14:textId="77777777" w:rsidR="00B374CC" w:rsidRPr="009F13D5" w:rsidRDefault="00B374CC" w:rsidP="00B374CC">
      <w:pPr>
        <w:suppressAutoHyphens/>
        <w:spacing w:line="240" w:lineRule="auto"/>
        <w:jc w:val="both"/>
        <w:rPr>
          <w:rFonts w:ascii="Calibri" w:eastAsia="Calibri" w:hAnsi="Calibri" w:cs="Arial Black"/>
          <w:sz w:val="30"/>
          <w:szCs w:val="30"/>
          <w:lang w:eastAsia="zh-CN"/>
        </w:rPr>
      </w:pPr>
    </w:p>
    <w:p w14:paraId="282B891A" w14:textId="77777777" w:rsidR="00B374CC" w:rsidRDefault="00B374CC" w:rsidP="00B374CC">
      <w:pPr>
        <w:rPr>
          <w:color w:val="0070C0"/>
          <w:sz w:val="28"/>
          <w:szCs w:val="28"/>
        </w:rPr>
      </w:pPr>
    </w:p>
    <w:p w14:paraId="29377094" w14:textId="77777777" w:rsidR="00B374CC" w:rsidRDefault="00B374CC" w:rsidP="00B374CC">
      <w:pPr>
        <w:jc w:val="center"/>
        <w:rPr>
          <w:color w:val="0070C0"/>
          <w:sz w:val="28"/>
          <w:szCs w:val="28"/>
        </w:rPr>
      </w:pPr>
      <w:r>
        <w:rPr>
          <w:noProof/>
        </w:rPr>
        <w:lastRenderedPageBreak/>
        <w:drawing>
          <wp:inline distT="0" distB="0" distL="0" distR="0" wp14:anchorId="4EE6B834" wp14:editId="043585F3">
            <wp:extent cx="4672300" cy="6638925"/>
            <wp:effectExtent l="0" t="0" r="0" b="0"/>
            <wp:docPr id="550979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79010" name=""/>
                    <pic:cNvPicPr/>
                  </pic:nvPicPr>
                  <pic:blipFill rotWithShape="1">
                    <a:blip r:embed="rId5"/>
                    <a:srcRect l="37006" t="5860" r="27872" b="5423"/>
                    <a:stretch/>
                  </pic:blipFill>
                  <pic:spPr bwMode="auto">
                    <a:xfrm>
                      <a:off x="0" y="0"/>
                      <a:ext cx="4686438" cy="6659014"/>
                    </a:xfrm>
                    <a:prstGeom prst="rect">
                      <a:avLst/>
                    </a:prstGeom>
                    <a:ln>
                      <a:noFill/>
                    </a:ln>
                    <a:extLst>
                      <a:ext uri="{53640926-AAD7-44D8-BBD7-CCE9431645EC}">
                        <a14:shadowObscured xmlns:a14="http://schemas.microsoft.com/office/drawing/2010/main"/>
                      </a:ext>
                    </a:extLst>
                  </pic:spPr>
                </pic:pic>
              </a:graphicData>
            </a:graphic>
          </wp:inline>
        </w:drawing>
      </w:r>
    </w:p>
    <w:p w14:paraId="7D905268" w14:textId="77777777" w:rsidR="00B374CC" w:rsidRPr="006D2082" w:rsidRDefault="00B374CC" w:rsidP="006D2082">
      <w:pPr>
        <w:rPr>
          <w:color w:val="0070C0"/>
          <w:sz w:val="28"/>
          <w:szCs w:val="28"/>
        </w:rPr>
      </w:pPr>
    </w:p>
    <w:p w14:paraId="37A6B22A" w14:textId="77777777" w:rsidR="006D2082" w:rsidRDefault="006D2082" w:rsidP="006D2082">
      <w:pPr>
        <w:rPr>
          <w:color w:val="0070C0"/>
          <w:sz w:val="28"/>
          <w:szCs w:val="28"/>
        </w:rPr>
      </w:pPr>
    </w:p>
    <w:p w14:paraId="59FCC1AF" w14:textId="35622EB4" w:rsidR="006D2082" w:rsidRPr="00B374CC" w:rsidRDefault="00B374CC" w:rsidP="006D2082">
      <w:pPr>
        <w:rPr>
          <w:b/>
          <w:bCs/>
          <w:color w:val="FF0000"/>
          <w:sz w:val="28"/>
          <w:szCs w:val="28"/>
        </w:rPr>
      </w:pPr>
      <w:r w:rsidRPr="00B374CC">
        <w:rPr>
          <w:b/>
          <w:bCs/>
          <w:color w:val="FF0000"/>
          <w:sz w:val="28"/>
          <w:szCs w:val="28"/>
        </w:rPr>
        <w:t>SEANCE 2 :</w:t>
      </w:r>
      <w:r w:rsidR="006D2082" w:rsidRPr="00B374CC">
        <w:rPr>
          <w:b/>
          <w:bCs/>
          <w:color w:val="FF0000"/>
          <w:sz w:val="28"/>
          <w:szCs w:val="28"/>
        </w:rPr>
        <w:t xml:space="preserve"> </w:t>
      </w:r>
      <w:r w:rsidR="00C97076" w:rsidRPr="00B374CC">
        <w:rPr>
          <w:b/>
          <w:bCs/>
          <w:color w:val="FF0000"/>
          <w:sz w:val="28"/>
          <w:szCs w:val="28"/>
        </w:rPr>
        <w:t xml:space="preserve">BILAN : </w:t>
      </w:r>
      <w:r w:rsidR="006D2082" w:rsidRPr="00B374CC">
        <w:rPr>
          <w:b/>
          <w:bCs/>
          <w:color w:val="FF0000"/>
          <w:sz w:val="28"/>
          <w:szCs w:val="28"/>
        </w:rPr>
        <w:t xml:space="preserve">Motiver et expliciter le travail de ces six séances </w:t>
      </w:r>
    </w:p>
    <w:p w14:paraId="509F3AC1" w14:textId="77777777" w:rsidR="006D2082" w:rsidRPr="006D2082" w:rsidRDefault="006D2082" w:rsidP="006D2082">
      <w:pPr>
        <w:rPr>
          <w:color w:val="0070C0"/>
          <w:sz w:val="28"/>
          <w:szCs w:val="28"/>
        </w:rPr>
      </w:pPr>
    </w:p>
    <w:p w14:paraId="079DD256" w14:textId="280AC92F" w:rsidR="006D2082" w:rsidRPr="006D2082" w:rsidRDefault="006D2082" w:rsidP="006D2082">
      <w:pPr>
        <w:rPr>
          <w:b/>
          <w:bCs/>
          <w:i/>
          <w:iCs/>
          <w:color w:val="0070C0"/>
          <w:sz w:val="28"/>
          <w:szCs w:val="28"/>
        </w:rPr>
      </w:pPr>
      <w:r w:rsidRPr="006D2082">
        <w:rPr>
          <w:b/>
          <w:bCs/>
          <w:i/>
          <w:iCs/>
          <w:color w:val="0070C0"/>
          <w:sz w:val="28"/>
          <w:szCs w:val="28"/>
        </w:rPr>
        <w:t xml:space="preserve">« A quoi sert l’orthographe ? » </w:t>
      </w:r>
      <w:r w:rsidRPr="00B374CC">
        <w:rPr>
          <w:b/>
          <w:bCs/>
          <w:i/>
          <w:iCs/>
          <w:color w:val="0070C0"/>
          <w:sz w:val="28"/>
          <w:szCs w:val="28"/>
          <w:u w:val="single"/>
        </w:rPr>
        <w:t>Cf</w:t>
      </w:r>
      <w:r w:rsidR="00B374CC" w:rsidRPr="00B374CC">
        <w:rPr>
          <w:b/>
          <w:bCs/>
          <w:i/>
          <w:iCs/>
          <w:color w:val="0070C0"/>
          <w:sz w:val="28"/>
          <w:szCs w:val="28"/>
          <w:u w:val="single"/>
        </w:rPr>
        <w:t xml:space="preserve">. </w:t>
      </w:r>
      <w:r w:rsidRPr="00B374CC">
        <w:rPr>
          <w:b/>
          <w:bCs/>
          <w:i/>
          <w:iCs/>
          <w:color w:val="0070C0"/>
          <w:sz w:val="28"/>
          <w:szCs w:val="28"/>
          <w:u w:val="single"/>
        </w:rPr>
        <w:t>DIAPORAMA</w:t>
      </w:r>
      <w:r w:rsidR="00D31C1D" w:rsidRPr="00B374CC">
        <w:rPr>
          <w:b/>
          <w:bCs/>
          <w:i/>
          <w:iCs/>
          <w:color w:val="0070C0"/>
          <w:sz w:val="28"/>
          <w:szCs w:val="28"/>
          <w:u w:val="single"/>
        </w:rPr>
        <w:t xml:space="preserve"> en annexe</w:t>
      </w:r>
    </w:p>
    <w:p w14:paraId="4C9AE703" w14:textId="77777777" w:rsidR="006D2082" w:rsidRPr="006D2082" w:rsidRDefault="006D2082" w:rsidP="006D2082">
      <w:pPr>
        <w:rPr>
          <w:color w:val="0070C0"/>
          <w:sz w:val="28"/>
          <w:szCs w:val="28"/>
        </w:rPr>
      </w:pPr>
      <w:r w:rsidRPr="006D2082">
        <w:rPr>
          <w:color w:val="0070C0"/>
          <w:sz w:val="28"/>
          <w:szCs w:val="28"/>
        </w:rPr>
        <w:t>Ecrire une phrase avec une orthographe la plus fantaisiste possible. Un élève tente de les lire à voix haute. Ils réécrivent leurs phrases. L’élève revient lire à voix haute et témoigne de sa compréhension. Les élèves rédigent la conclusion : l’orthographe sert à comprendre.</w:t>
      </w:r>
    </w:p>
    <w:p w14:paraId="43BB4A50" w14:textId="42C56BB0" w:rsidR="006D2082" w:rsidRPr="00B374CC" w:rsidRDefault="006D2082" w:rsidP="006D2082">
      <w:pPr>
        <w:rPr>
          <w:color w:val="0070C0"/>
          <w:sz w:val="28"/>
          <w:szCs w:val="28"/>
        </w:rPr>
      </w:pPr>
      <w:r w:rsidRPr="006D2082">
        <w:rPr>
          <w:color w:val="0070C0"/>
          <w:sz w:val="28"/>
          <w:szCs w:val="28"/>
        </w:rPr>
        <w:t>Suite d’exercices ludique</w:t>
      </w:r>
      <w:r w:rsidR="00C97076">
        <w:rPr>
          <w:color w:val="0070C0"/>
          <w:sz w:val="28"/>
          <w:szCs w:val="28"/>
        </w:rPr>
        <w:t>s</w:t>
      </w:r>
      <w:r w:rsidRPr="006D2082">
        <w:rPr>
          <w:color w:val="0070C0"/>
          <w:sz w:val="28"/>
          <w:szCs w:val="28"/>
        </w:rPr>
        <w:t xml:space="preserve"> pour montrer que l’orthographe a du sens.</w:t>
      </w:r>
    </w:p>
    <w:p w14:paraId="4EA230D4" w14:textId="77777777" w:rsidR="006D2082" w:rsidRDefault="006D2082" w:rsidP="006D2082"/>
    <w:p w14:paraId="549D39B1" w14:textId="4EB4E6E2" w:rsidR="006D2082" w:rsidRPr="00E15944" w:rsidRDefault="006D2082" w:rsidP="006D2082">
      <w:pPr>
        <w:pBdr>
          <w:bottom w:val="single" w:sz="4" w:space="1" w:color="auto"/>
        </w:pBdr>
        <w:rPr>
          <w:b/>
          <w:bCs/>
          <w:sz w:val="36"/>
          <w:szCs w:val="36"/>
        </w:rPr>
      </w:pPr>
      <w:bookmarkStart w:id="2" w:name="_Hlk140732547"/>
      <w:r w:rsidRPr="00E15944">
        <w:rPr>
          <w:b/>
          <w:bCs/>
          <w:sz w:val="36"/>
          <w:szCs w:val="36"/>
        </w:rPr>
        <w:t xml:space="preserve">Séance </w:t>
      </w:r>
      <w:r w:rsidR="00B374CC">
        <w:rPr>
          <w:b/>
          <w:bCs/>
          <w:sz w:val="36"/>
          <w:szCs w:val="36"/>
        </w:rPr>
        <w:t>3</w:t>
      </w:r>
      <w:r w:rsidRPr="00E15944">
        <w:rPr>
          <w:b/>
          <w:bCs/>
          <w:sz w:val="36"/>
          <w:szCs w:val="36"/>
        </w:rPr>
        <w:t> : qu’est-ce que relire une dictée ou un texte ?</w:t>
      </w:r>
    </w:p>
    <w:p w14:paraId="2EBB2C25" w14:textId="77777777" w:rsidR="006D2082" w:rsidRPr="00E15944" w:rsidRDefault="006D2082" w:rsidP="006D2082">
      <w:pPr>
        <w:rPr>
          <w:sz w:val="28"/>
          <w:szCs w:val="28"/>
        </w:rPr>
      </w:pPr>
    </w:p>
    <w:p w14:paraId="5D99500C" w14:textId="77777777" w:rsidR="006D2082" w:rsidRPr="00E15944" w:rsidRDefault="006D2082" w:rsidP="006D2082">
      <w:pPr>
        <w:rPr>
          <w:b/>
          <w:bCs/>
          <w:color w:val="FF0000"/>
          <w:sz w:val="28"/>
          <w:szCs w:val="28"/>
        </w:rPr>
      </w:pPr>
      <w:r w:rsidRPr="00E15944">
        <w:rPr>
          <w:b/>
          <w:bCs/>
          <w:color w:val="FF0000"/>
          <w:sz w:val="28"/>
          <w:szCs w:val="28"/>
        </w:rPr>
        <w:t xml:space="preserve">DICTEE 2 : d’après </w:t>
      </w:r>
      <w:proofErr w:type="spellStart"/>
      <w:r w:rsidRPr="00E15944">
        <w:rPr>
          <w:b/>
          <w:bCs/>
          <w:i/>
          <w:iCs/>
          <w:color w:val="FF0000"/>
          <w:sz w:val="28"/>
          <w:szCs w:val="28"/>
        </w:rPr>
        <w:t>Tistou</w:t>
      </w:r>
      <w:proofErr w:type="spellEnd"/>
      <w:r w:rsidRPr="00E15944">
        <w:rPr>
          <w:b/>
          <w:bCs/>
          <w:i/>
          <w:iCs/>
          <w:color w:val="FF0000"/>
          <w:sz w:val="28"/>
          <w:szCs w:val="28"/>
        </w:rPr>
        <w:t xml:space="preserve"> les pouces verts</w:t>
      </w:r>
      <w:r w:rsidRPr="00E15944">
        <w:rPr>
          <w:b/>
          <w:bCs/>
          <w:color w:val="FF0000"/>
          <w:sz w:val="28"/>
          <w:szCs w:val="28"/>
        </w:rPr>
        <w:t>, DRUON</w:t>
      </w:r>
    </w:p>
    <w:p w14:paraId="5DA0B692" w14:textId="77777777" w:rsidR="006D2082" w:rsidRPr="00E15944" w:rsidRDefault="006D2082" w:rsidP="006D2082">
      <w:pPr>
        <w:rPr>
          <w:sz w:val="28"/>
          <w:szCs w:val="28"/>
        </w:rPr>
      </w:pPr>
    </w:p>
    <w:p w14:paraId="7988F38D" w14:textId="42278642" w:rsidR="006D2082" w:rsidRPr="00F263BE" w:rsidRDefault="009E53B8" w:rsidP="006D2082">
      <w:pPr>
        <w:rPr>
          <w:color w:val="0070C0"/>
          <w:sz w:val="28"/>
          <w:szCs w:val="28"/>
        </w:rPr>
      </w:pPr>
      <w:r>
        <w:rPr>
          <w:color w:val="0070C0"/>
          <w:sz w:val="28"/>
          <w:szCs w:val="28"/>
        </w:rPr>
        <w:t>Il s’agit de réactiver et u</w:t>
      </w:r>
      <w:r w:rsidR="00C97076">
        <w:rPr>
          <w:color w:val="0070C0"/>
          <w:sz w:val="28"/>
          <w:szCs w:val="28"/>
        </w:rPr>
        <w:t>tiliser l</w:t>
      </w:r>
      <w:r w:rsidR="006D2082" w:rsidRPr="00F263BE">
        <w:rPr>
          <w:color w:val="0070C0"/>
          <w:sz w:val="28"/>
          <w:szCs w:val="28"/>
        </w:rPr>
        <w:t xml:space="preserve">a technique des lunettes </w:t>
      </w:r>
      <w:bookmarkEnd w:id="2"/>
      <w:r w:rsidR="006D2082" w:rsidRPr="00F263BE">
        <w:rPr>
          <w:color w:val="0070C0"/>
          <w:sz w:val="28"/>
          <w:szCs w:val="28"/>
        </w:rPr>
        <w:t>du premier degré : les chaines d’accords : S-V (j’entoure le verbe conjugué et je fais une flèche vers le sujet) et dans le GN (j’entoure le déterminant, le nom, l’adjectif</w:t>
      </w:r>
      <w:r w:rsidR="003E5BF9">
        <w:rPr>
          <w:color w:val="0070C0"/>
          <w:sz w:val="28"/>
          <w:szCs w:val="28"/>
        </w:rPr>
        <w:t xml:space="preserve"> et je les relie</w:t>
      </w:r>
      <w:r w:rsidR="006D2082" w:rsidRPr="00F263BE">
        <w:rPr>
          <w:color w:val="0070C0"/>
          <w:sz w:val="28"/>
          <w:szCs w:val="28"/>
        </w:rPr>
        <w:t>.)</w:t>
      </w:r>
    </w:p>
    <w:p w14:paraId="15F4535F" w14:textId="77777777" w:rsidR="006D2082" w:rsidRPr="00F263BE" w:rsidRDefault="006D2082" w:rsidP="006D2082">
      <w:pPr>
        <w:rPr>
          <w:color w:val="0070C0"/>
          <w:sz w:val="28"/>
          <w:szCs w:val="28"/>
        </w:rPr>
      </w:pPr>
    </w:p>
    <w:p w14:paraId="33D9A24F" w14:textId="1E98A858" w:rsidR="00994B5C" w:rsidRPr="00F263BE" w:rsidRDefault="006D2082" w:rsidP="00994B5C">
      <w:pPr>
        <w:rPr>
          <w:i/>
          <w:iCs/>
          <w:color w:val="0070C0"/>
          <w:sz w:val="28"/>
          <w:szCs w:val="28"/>
        </w:rPr>
      </w:pPr>
      <w:r w:rsidRPr="00F263BE">
        <w:rPr>
          <w:color w:val="0070C0"/>
          <w:sz w:val="28"/>
          <w:szCs w:val="28"/>
        </w:rPr>
        <w:t xml:space="preserve">1) </w:t>
      </w:r>
      <w:r w:rsidR="00994B5C" w:rsidRPr="00F263BE">
        <w:rPr>
          <w:i/>
          <w:iCs/>
          <w:color w:val="0070C0"/>
          <w:sz w:val="28"/>
          <w:szCs w:val="28"/>
        </w:rPr>
        <w:t xml:space="preserve">PREPARATION : </w:t>
      </w:r>
      <w:r w:rsidR="00994B5C">
        <w:rPr>
          <w:i/>
          <w:iCs/>
          <w:color w:val="0070C0"/>
          <w:sz w:val="28"/>
          <w:szCs w:val="28"/>
        </w:rPr>
        <w:t>noter au tableau</w:t>
      </w:r>
      <w:r w:rsidR="00994B5C" w:rsidRPr="00F263BE">
        <w:rPr>
          <w:i/>
          <w:iCs/>
          <w:color w:val="0070C0"/>
          <w:sz w:val="28"/>
          <w:szCs w:val="28"/>
        </w:rPr>
        <w:t xml:space="preserve"> les mots difficiles</w:t>
      </w:r>
      <w:r w:rsidR="00994B5C">
        <w:rPr>
          <w:i/>
          <w:iCs/>
          <w:color w:val="0070C0"/>
          <w:sz w:val="28"/>
          <w:szCs w:val="28"/>
        </w:rPr>
        <w:t xml:space="preserve"> (en italique)</w:t>
      </w:r>
      <w:r w:rsidR="00994B5C" w:rsidRPr="00F263BE">
        <w:rPr>
          <w:i/>
          <w:iCs/>
          <w:color w:val="0070C0"/>
          <w:sz w:val="28"/>
          <w:szCs w:val="28"/>
        </w:rPr>
        <w:t xml:space="preserve"> et la conjugaison au passé simple des verbes avoir et voir.</w:t>
      </w:r>
    </w:p>
    <w:p w14:paraId="7DF4C66F" w14:textId="77777777" w:rsidR="00994B5C" w:rsidRDefault="00994B5C" w:rsidP="006D2082">
      <w:pPr>
        <w:rPr>
          <w:color w:val="0070C0"/>
          <w:sz w:val="28"/>
          <w:szCs w:val="28"/>
        </w:rPr>
      </w:pPr>
    </w:p>
    <w:p w14:paraId="4D2654FA" w14:textId="617EFA47" w:rsidR="00F263BE" w:rsidRPr="00994B5C" w:rsidRDefault="00994B5C" w:rsidP="006D2082">
      <w:pPr>
        <w:rPr>
          <w:color w:val="0070C0"/>
          <w:sz w:val="28"/>
          <w:szCs w:val="28"/>
        </w:rPr>
      </w:pPr>
      <w:r>
        <w:rPr>
          <w:color w:val="0070C0"/>
          <w:sz w:val="28"/>
          <w:szCs w:val="28"/>
        </w:rPr>
        <w:t>2) D</w:t>
      </w:r>
      <w:r w:rsidR="006D2082" w:rsidRPr="00F263BE">
        <w:rPr>
          <w:color w:val="0070C0"/>
          <w:sz w:val="28"/>
          <w:szCs w:val="28"/>
        </w:rPr>
        <w:t>icter le texte et demander aux élèves de « se relire »</w:t>
      </w:r>
      <w:r w:rsidR="00F263BE">
        <w:rPr>
          <w:color w:val="0070C0"/>
          <w:sz w:val="28"/>
          <w:szCs w:val="28"/>
        </w:rPr>
        <w:t xml:space="preserve"> sans consignes particulières</w:t>
      </w:r>
      <w:r w:rsidR="006D2082" w:rsidRPr="00F263BE">
        <w:rPr>
          <w:color w:val="0070C0"/>
          <w:sz w:val="28"/>
          <w:szCs w:val="28"/>
        </w:rPr>
        <w:t xml:space="preserve">. </w:t>
      </w:r>
    </w:p>
    <w:p w14:paraId="09C55D8F" w14:textId="264536C1" w:rsidR="00F263BE" w:rsidRPr="00F263BE" w:rsidRDefault="006D2082" w:rsidP="006D2082">
      <w:pPr>
        <w:rPr>
          <w:color w:val="0070C0"/>
          <w:sz w:val="28"/>
          <w:szCs w:val="28"/>
        </w:rPr>
      </w:pPr>
      <w:r w:rsidRPr="00F263BE">
        <w:rPr>
          <w:rFonts w:ascii="Arial Narrow" w:hAnsi="Arial Narrow"/>
          <w:color w:val="0070C0"/>
          <w:sz w:val="28"/>
          <w:szCs w:val="28"/>
        </w:rPr>
        <w:t>→</w:t>
      </w:r>
      <w:r w:rsidRPr="00F263BE">
        <w:rPr>
          <w:color w:val="0070C0"/>
          <w:sz w:val="28"/>
          <w:szCs w:val="28"/>
        </w:rPr>
        <w:t xml:space="preserve"> « Qu’avez-vous fait ? »</w:t>
      </w:r>
      <w:r w:rsidR="009E53B8">
        <w:rPr>
          <w:color w:val="0070C0"/>
          <w:sz w:val="28"/>
          <w:szCs w:val="28"/>
        </w:rPr>
        <w:t>, «</w:t>
      </w:r>
      <w:r w:rsidRPr="00F263BE">
        <w:rPr>
          <w:color w:val="0070C0"/>
          <w:sz w:val="28"/>
          <w:szCs w:val="28"/>
        </w:rPr>
        <w:t xml:space="preserve"> Combien d’erreurs avez-vous </w:t>
      </w:r>
      <w:r w:rsidR="009E53B8">
        <w:rPr>
          <w:color w:val="0070C0"/>
          <w:sz w:val="28"/>
          <w:szCs w:val="28"/>
        </w:rPr>
        <w:t>corrigées</w:t>
      </w:r>
      <w:r w:rsidRPr="00F263BE">
        <w:rPr>
          <w:color w:val="0070C0"/>
          <w:sz w:val="28"/>
          <w:szCs w:val="28"/>
        </w:rPr>
        <w:t> ?</w:t>
      </w:r>
      <w:r w:rsidR="00673274">
        <w:rPr>
          <w:color w:val="0070C0"/>
          <w:sz w:val="28"/>
          <w:szCs w:val="28"/>
        </w:rPr>
        <w:t> »,</w:t>
      </w:r>
      <w:r w:rsidRPr="00F263BE">
        <w:rPr>
          <w:color w:val="0070C0"/>
          <w:sz w:val="28"/>
          <w:szCs w:val="28"/>
        </w:rPr>
        <w:t> « Qu’est-ce que se relire ? »</w:t>
      </w:r>
    </w:p>
    <w:p w14:paraId="06A46D3C" w14:textId="77777777" w:rsidR="00994B5C" w:rsidRDefault="00F263BE" w:rsidP="006D2082">
      <w:pPr>
        <w:rPr>
          <w:color w:val="0070C0"/>
          <w:sz w:val="28"/>
          <w:szCs w:val="28"/>
        </w:rPr>
      </w:pPr>
      <w:r w:rsidRPr="00F263BE">
        <w:rPr>
          <w:rFonts w:ascii="Arial Narrow" w:hAnsi="Arial Narrow"/>
          <w:color w:val="0070C0"/>
          <w:sz w:val="28"/>
          <w:szCs w:val="28"/>
        </w:rPr>
        <w:t>→</w:t>
      </w:r>
      <w:r w:rsidRPr="00F263BE">
        <w:rPr>
          <w:color w:val="0070C0"/>
          <w:sz w:val="28"/>
          <w:szCs w:val="28"/>
        </w:rPr>
        <w:t xml:space="preserve"> recueil</w:t>
      </w:r>
      <w:r w:rsidR="006D2082" w:rsidRPr="00F263BE">
        <w:rPr>
          <w:color w:val="0070C0"/>
          <w:sz w:val="28"/>
          <w:szCs w:val="28"/>
        </w:rPr>
        <w:t xml:space="preserve"> de leur parole et mise au point </w:t>
      </w:r>
    </w:p>
    <w:p w14:paraId="1F0DA469" w14:textId="13458ADB" w:rsidR="006D2082" w:rsidRDefault="00994B5C" w:rsidP="006D2082">
      <w:pPr>
        <w:rPr>
          <w:color w:val="0070C0"/>
          <w:sz w:val="28"/>
          <w:szCs w:val="28"/>
        </w:rPr>
      </w:pPr>
      <w:r>
        <w:rPr>
          <w:rFonts w:ascii="Arial Narrow" w:hAnsi="Arial Narrow"/>
          <w:color w:val="0070C0"/>
          <w:sz w:val="28"/>
          <w:szCs w:val="28"/>
        </w:rPr>
        <w:t>→</w:t>
      </w:r>
      <w:r>
        <w:rPr>
          <w:color w:val="0070C0"/>
          <w:sz w:val="28"/>
          <w:szCs w:val="28"/>
        </w:rPr>
        <w:t xml:space="preserve"> </w:t>
      </w:r>
      <w:r w:rsidR="00F263BE">
        <w:rPr>
          <w:color w:val="0070C0"/>
          <w:sz w:val="28"/>
          <w:szCs w:val="28"/>
        </w:rPr>
        <w:t>proposer</w:t>
      </w:r>
      <w:r w:rsidR="006D2082" w:rsidRPr="00F263BE">
        <w:rPr>
          <w:color w:val="0070C0"/>
          <w:sz w:val="28"/>
          <w:szCs w:val="28"/>
        </w:rPr>
        <w:t xml:space="preserve"> deux activités/technique de relecture : </w:t>
      </w:r>
      <w:r w:rsidR="00F263BE">
        <w:rPr>
          <w:color w:val="0070C0"/>
          <w:sz w:val="28"/>
          <w:szCs w:val="28"/>
        </w:rPr>
        <w:t xml:space="preserve">vérification et marquage des accords sujet-verbe et </w:t>
      </w:r>
      <w:r w:rsidR="00F263BE" w:rsidRPr="00F263BE">
        <w:rPr>
          <w:color w:val="0070C0"/>
          <w:sz w:val="28"/>
          <w:szCs w:val="28"/>
        </w:rPr>
        <w:t>vérification et marquage des accords</w:t>
      </w:r>
      <w:r w:rsidR="00F263BE">
        <w:rPr>
          <w:color w:val="0070C0"/>
          <w:sz w:val="28"/>
          <w:szCs w:val="28"/>
        </w:rPr>
        <w:t xml:space="preserve"> dans le GN</w:t>
      </w:r>
      <w:r>
        <w:rPr>
          <w:color w:val="0070C0"/>
          <w:sz w:val="28"/>
          <w:szCs w:val="28"/>
        </w:rPr>
        <w:t xml:space="preserve"> (crayon à papier)</w:t>
      </w:r>
    </w:p>
    <w:p w14:paraId="6915640C" w14:textId="77777777" w:rsidR="00F263BE" w:rsidRPr="00F263BE" w:rsidRDefault="00F263BE" w:rsidP="006D2082">
      <w:pPr>
        <w:rPr>
          <w:color w:val="0070C0"/>
          <w:sz w:val="28"/>
          <w:szCs w:val="28"/>
        </w:rPr>
      </w:pPr>
    </w:p>
    <w:p w14:paraId="696902F2" w14:textId="3C8B238E" w:rsidR="006D2082" w:rsidRPr="00F263BE" w:rsidRDefault="00994B5C" w:rsidP="006D2082">
      <w:pPr>
        <w:rPr>
          <w:color w:val="0070C0"/>
          <w:sz w:val="28"/>
          <w:szCs w:val="28"/>
        </w:rPr>
      </w:pPr>
      <w:r>
        <w:rPr>
          <w:color w:val="0070C0"/>
          <w:sz w:val="28"/>
          <w:szCs w:val="28"/>
        </w:rPr>
        <w:t>3</w:t>
      </w:r>
      <w:r w:rsidR="006D2082" w:rsidRPr="00F263BE">
        <w:rPr>
          <w:color w:val="0070C0"/>
          <w:sz w:val="28"/>
          <w:szCs w:val="28"/>
        </w:rPr>
        <w:t xml:space="preserve">) </w:t>
      </w:r>
      <w:r>
        <w:rPr>
          <w:color w:val="0070C0"/>
          <w:sz w:val="28"/>
          <w:szCs w:val="28"/>
        </w:rPr>
        <w:t>G</w:t>
      </w:r>
      <w:r w:rsidR="006D2082" w:rsidRPr="00F263BE">
        <w:rPr>
          <w:color w:val="0070C0"/>
          <w:sz w:val="28"/>
          <w:szCs w:val="28"/>
        </w:rPr>
        <w:t xml:space="preserve">uider </w:t>
      </w:r>
      <w:r>
        <w:rPr>
          <w:color w:val="0070C0"/>
          <w:sz w:val="28"/>
          <w:szCs w:val="28"/>
        </w:rPr>
        <w:t xml:space="preserve">oralement </w:t>
      </w:r>
      <w:r w:rsidR="006D2082" w:rsidRPr="00F263BE">
        <w:rPr>
          <w:color w:val="0070C0"/>
          <w:sz w:val="28"/>
          <w:szCs w:val="28"/>
        </w:rPr>
        <w:t>la révision des accords sujet-verbe - Demander combien d’erreurs ont été corrigées.</w:t>
      </w:r>
    </w:p>
    <w:p w14:paraId="7CA2DD98" w14:textId="77777777" w:rsidR="006D2082" w:rsidRPr="00F263BE" w:rsidRDefault="006D2082" w:rsidP="006D2082">
      <w:pPr>
        <w:rPr>
          <w:color w:val="0070C0"/>
          <w:sz w:val="28"/>
          <w:szCs w:val="28"/>
        </w:rPr>
      </w:pPr>
    </w:p>
    <w:p w14:paraId="0F1C0EB3" w14:textId="1D28DD8A" w:rsidR="006D2082" w:rsidRPr="00F263BE" w:rsidRDefault="00994B5C" w:rsidP="006D2082">
      <w:pPr>
        <w:rPr>
          <w:color w:val="0070C0"/>
          <w:sz w:val="28"/>
          <w:szCs w:val="28"/>
        </w:rPr>
      </w:pPr>
      <w:r>
        <w:rPr>
          <w:color w:val="0070C0"/>
          <w:sz w:val="28"/>
          <w:szCs w:val="28"/>
        </w:rPr>
        <w:t>4</w:t>
      </w:r>
      <w:r w:rsidR="006D2082" w:rsidRPr="00F263BE">
        <w:rPr>
          <w:color w:val="0070C0"/>
          <w:sz w:val="28"/>
          <w:szCs w:val="28"/>
        </w:rPr>
        <w:t xml:space="preserve">) </w:t>
      </w:r>
      <w:r>
        <w:rPr>
          <w:color w:val="0070C0"/>
          <w:sz w:val="28"/>
          <w:szCs w:val="28"/>
        </w:rPr>
        <w:t>G</w:t>
      </w:r>
      <w:r w:rsidR="006D2082" w:rsidRPr="00F263BE">
        <w:rPr>
          <w:color w:val="0070C0"/>
          <w:sz w:val="28"/>
          <w:szCs w:val="28"/>
        </w:rPr>
        <w:t xml:space="preserve">uider </w:t>
      </w:r>
      <w:r>
        <w:rPr>
          <w:color w:val="0070C0"/>
          <w:sz w:val="28"/>
          <w:szCs w:val="28"/>
        </w:rPr>
        <w:t xml:space="preserve">à l’oral </w:t>
      </w:r>
      <w:r w:rsidR="006D2082" w:rsidRPr="00F263BE">
        <w:rPr>
          <w:color w:val="0070C0"/>
          <w:sz w:val="28"/>
          <w:szCs w:val="28"/>
        </w:rPr>
        <w:t>la révision des accords déterminant- nom - adjectif - Demander combien d’erreurs ont été corrigées.</w:t>
      </w:r>
    </w:p>
    <w:p w14:paraId="426CB3E2" w14:textId="77777777" w:rsidR="006D2082" w:rsidRPr="00F263BE" w:rsidRDefault="006D2082" w:rsidP="006D2082">
      <w:pPr>
        <w:rPr>
          <w:color w:val="0070C0"/>
          <w:sz w:val="28"/>
          <w:szCs w:val="28"/>
        </w:rPr>
      </w:pPr>
    </w:p>
    <w:p w14:paraId="26AF717A" w14:textId="1C98DECB" w:rsidR="00994B5C" w:rsidRDefault="00994B5C" w:rsidP="006D2082">
      <w:pPr>
        <w:rPr>
          <w:color w:val="0070C0"/>
          <w:sz w:val="28"/>
          <w:szCs w:val="28"/>
        </w:rPr>
      </w:pPr>
      <w:r>
        <w:rPr>
          <w:color w:val="0070C0"/>
          <w:sz w:val="28"/>
          <w:szCs w:val="28"/>
        </w:rPr>
        <w:t>5</w:t>
      </w:r>
      <w:r w:rsidR="006D2082" w:rsidRPr="00F263BE">
        <w:rPr>
          <w:color w:val="0070C0"/>
          <w:sz w:val="28"/>
          <w:szCs w:val="28"/>
        </w:rPr>
        <w:t xml:space="preserve">) </w:t>
      </w:r>
      <w:r>
        <w:rPr>
          <w:color w:val="0070C0"/>
          <w:sz w:val="28"/>
          <w:szCs w:val="28"/>
        </w:rPr>
        <w:t>P</w:t>
      </w:r>
      <w:r w:rsidR="006D2082" w:rsidRPr="00F263BE">
        <w:rPr>
          <w:color w:val="0070C0"/>
          <w:sz w:val="28"/>
          <w:szCs w:val="28"/>
        </w:rPr>
        <w:t xml:space="preserve">rojeter le texte et refaire </w:t>
      </w:r>
      <w:r w:rsidR="00673274">
        <w:rPr>
          <w:color w:val="0070C0"/>
          <w:sz w:val="28"/>
          <w:szCs w:val="28"/>
        </w:rPr>
        <w:t xml:space="preserve">collectivement </w:t>
      </w:r>
      <w:r w:rsidR="006D2082" w:rsidRPr="00F263BE">
        <w:rPr>
          <w:color w:val="0070C0"/>
          <w:sz w:val="28"/>
          <w:szCs w:val="28"/>
        </w:rPr>
        <w:t xml:space="preserve">les deux révisions en insistant </w:t>
      </w:r>
    </w:p>
    <w:p w14:paraId="270C60D2" w14:textId="2FA7D1A9" w:rsidR="00994B5C" w:rsidRDefault="00994B5C" w:rsidP="00994B5C">
      <w:pPr>
        <w:ind w:firstLine="708"/>
        <w:rPr>
          <w:color w:val="0070C0"/>
          <w:sz w:val="28"/>
          <w:szCs w:val="28"/>
        </w:rPr>
      </w:pPr>
      <w:r>
        <w:rPr>
          <w:color w:val="0070C0"/>
          <w:sz w:val="28"/>
          <w:szCs w:val="28"/>
        </w:rPr>
        <w:t xml:space="preserve">- </w:t>
      </w:r>
      <w:r w:rsidR="006D2082" w:rsidRPr="00F263BE">
        <w:rPr>
          <w:color w:val="0070C0"/>
          <w:sz w:val="28"/>
          <w:szCs w:val="28"/>
        </w:rPr>
        <w:t xml:space="preserve">sur les marques de révision </w:t>
      </w:r>
    </w:p>
    <w:p w14:paraId="5F3DAA2F" w14:textId="2E876936" w:rsidR="006D2082" w:rsidRPr="00F263BE" w:rsidRDefault="00994B5C" w:rsidP="00994B5C">
      <w:pPr>
        <w:ind w:firstLine="708"/>
        <w:rPr>
          <w:color w:val="0070C0"/>
          <w:sz w:val="28"/>
          <w:szCs w:val="28"/>
        </w:rPr>
      </w:pPr>
      <w:r>
        <w:rPr>
          <w:color w:val="0070C0"/>
          <w:sz w:val="28"/>
          <w:szCs w:val="28"/>
        </w:rPr>
        <w:lastRenderedPageBreak/>
        <w:t xml:space="preserve">- </w:t>
      </w:r>
      <w:r w:rsidR="006D2082" w:rsidRPr="00F263BE">
        <w:rPr>
          <w:color w:val="0070C0"/>
          <w:sz w:val="28"/>
          <w:szCs w:val="28"/>
        </w:rPr>
        <w:t xml:space="preserve">et </w:t>
      </w:r>
      <w:r>
        <w:rPr>
          <w:color w:val="0070C0"/>
          <w:sz w:val="28"/>
          <w:szCs w:val="28"/>
        </w:rPr>
        <w:t xml:space="preserve">surtout sur l’activité de </w:t>
      </w:r>
      <w:r w:rsidR="006D2082" w:rsidRPr="00F263BE">
        <w:rPr>
          <w:color w:val="0070C0"/>
          <w:sz w:val="28"/>
          <w:szCs w:val="28"/>
        </w:rPr>
        <w:t>vérification qu’elles permettent</w:t>
      </w:r>
      <w:r>
        <w:rPr>
          <w:color w:val="0070C0"/>
          <w:sz w:val="28"/>
          <w:szCs w:val="28"/>
        </w:rPr>
        <w:t>.</w:t>
      </w:r>
    </w:p>
    <w:p w14:paraId="0BE5D163" w14:textId="77777777" w:rsidR="006D2082" w:rsidRPr="00F263BE" w:rsidRDefault="006D2082" w:rsidP="006D2082">
      <w:pPr>
        <w:rPr>
          <w:color w:val="0070C0"/>
          <w:sz w:val="28"/>
          <w:szCs w:val="28"/>
        </w:rPr>
      </w:pPr>
    </w:p>
    <w:p w14:paraId="0A9E7625" w14:textId="76CBEFF8" w:rsidR="006D2082" w:rsidRPr="00F263BE" w:rsidRDefault="00994B5C" w:rsidP="006D2082">
      <w:pPr>
        <w:rPr>
          <w:color w:val="0070C0"/>
          <w:sz w:val="28"/>
          <w:szCs w:val="28"/>
        </w:rPr>
      </w:pPr>
      <w:r>
        <w:rPr>
          <w:color w:val="0070C0"/>
          <w:sz w:val="28"/>
          <w:szCs w:val="28"/>
        </w:rPr>
        <w:t>6</w:t>
      </w:r>
      <w:r w:rsidR="006D2082" w:rsidRPr="00F263BE">
        <w:rPr>
          <w:color w:val="0070C0"/>
          <w:sz w:val="28"/>
          <w:szCs w:val="28"/>
        </w:rPr>
        <w:t>) VERBALISATION GUIDEE</w:t>
      </w:r>
      <w:r>
        <w:rPr>
          <w:color w:val="0070C0"/>
          <w:sz w:val="28"/>
          <w:szCs w:val="28"/>
        </w:rPr>
        <w:t>/AUTONOME</w:t>
      </w:r>
      <w:r w:rsidR="006D2082" w:rsidRPr="00F263BE">
        <w:rPr>
          <w:color w:val="0070C0"/>
          <w:sz w:val="28"/>
          <w:szCs w:val="28"/>
        </w:rPr>
        <w:t xml:space="preserve"> DES TECHNIQUES</w:t>
      </w:r>
    </w:p>
    <w:p w14:paraId="12DE4535" w14:textId="0E697CDC" w:rsidR="006D2082" w:rsidRPr="00B374CC" w:rsidRDefault="00994B5C" w:rsidP="006D2082">
      <w:pPr>
        <w:rPr>
          <w:color w:val="0070C0"/>
          <w:sz w:val="28"/>
          <w:szCs w:val="28"/>
        </w:rPr>
      </w:pPr>
      <w:r w:rsidRPr="00994B5C">
        <w:rPr>
          <w:color w:val="0070C0"/>
          <w:sz w:val="28"/>
          <w:szCs w:val="28"/>
        </w:rPr>
        <w:t xml:space="preserve">A l’écrit : </w:t>
      </w:r>
      <w:r w:rsidR="006D2082" w:rsidRPr="00994B5C">
        <w:rPr>
          <w:color w:val="0070C0"/>
          <w:sz w:val="28"/>
          <w:szCs w:val="28"/>
        </w:rPr>
        <w:t>La technique des lunettes du premier degré : les chaines d’accords : S-V et dans le GN + les accords difficiles</w:t>
      </w:r>
    </w:p>
    <w:p w14:paraId="197CDF09" w14:textId="77777777" w:rsidR="006D2082" w:rsidRDefault="006D2082" w:rsidP="006D2082">
      <w:pPr>
        <w:rPr>
          <w:sz w:val="28"/>
          <w:szCs w:val="28"/>
        </w:rPr>
      </w:pPr>
    </w:p>
    <w:p w14:paraId="66852699" w14:textId="77777777" w:rsidR="006D2082" w:rsidRDefault="006D2082" w:rsidP="006D2082">
      <w:pPr>
        <w:ind w:firstLine="708"/>
        <w:rPr>
          <w:rFonts w:ascii="Arial Black" w:eastAsia="Calibri" w:hAnsi="Arial Black" w:cs="Arial Black"/>
          <w:b/>
          <w:color w:val="000000"/>
          <w:sz w:val="44"/>
          <w:szCs w:val="44"/>
          <w:lang w:eastAsia="zh-CN"/>
        </w:rPr>
      </w:pPr>
      <w:proofErr w:type="spellStart"/>
      <w:r>
        <w:rPr>
          <w:rFonts w:ascii="Arial Black" w:eastAsia="Calibri" w:hAnsi="Arial Black" w:cs="Arial Black"/>
          <w:b/>
          <w:color w:val="000000"/>
          <w:sz w:val="44"/>
          <w:szCs w:val="44"/>
          <w:lang w:eastAsia="zh-CN"/>
        </w:rPr>
        <w:t>Tistou</w:t>
      </w:r>
      <w:proofErr w:type="spellEnd"/>
      <w:r>
        <w:rPr>
          <w:rFonts w:ascii="Arial Black" w:eastAsia="Calibri" w:hAnsi="Arial Black" w:cs="Arial Black"/>
          <w:b/>
          <w:color w:val="000000"/>
          <w:sz w:val="44"/>
          <w:szCs w:val="44"/>
          <w:lang w:eastAsia="zh-CN"/>
        </w:rPr>
        <w:t xml:space="preserve"> visita le zoo mais il eut une mauvaise surprise. Il avait imaginé un paradis où les animaux étaient libres, où les </w:t>
      </w:r>
      <w:r w:rsidRPr="003E5BF9">
        <w:rPr>
          <w:rFonts w:ascii="Arial Black" w:eastAsia="Calibri" w:hAnsi="Arial Black" w:cs="Arial Black"/>
          <w:b/>
          <w:i/>
          <w:iCs/>
          <w:color w:val="000000"/>
          <w:sz w:val="44"/>
          <w:szCs w:val="44"/>
          <w:lang w:eastAsia="zh-CN"/>
        </w:rPr>
        <w:t xml:space="preserve">boas </w:t>
      </w:r>
      <w:r>
        <w:rPr>
          <w:rFonts w:ascii="Arial Black" w:eastAsia="Calibri" w:hAnsi="Arial Black" w:cs="Arial Black"/>
          <w:b/>
          <w:color w:val="000000"/>
          <w:sz w:val="44"/>
          <w:szCs w:val="44"/>
          <w:lang w:eastAsia="zh-CN"/>
        </w:rPr>
        <w:t xml:space="preserve">faisaient la </w:t>
      </w:r>
      <w:r w:rsidRPr="003E5BF9">
        <w:rPr>
          <w:rFonts w:ascii="Arial Black" w:eastAsia="Calibri" w:hAnsi="Arial Black" w:cs="Arial Black"/>
          <w:b/>
          <w:i/>
          <w:iCs/>
          <w:color w:val="000000"/>
          <w:sz w:val="44"/>
          <w:szCs w:val="44"/>
          <w:lang w:eastAsia="zh-CN"/>
        </w:rPr>
        <w:t>gymnastique</w:t>
      </w:r>
      <w:r>
        <w:rPr>
          <w:rFonts w:ascii="Arial Black" w:eastAsia="Calibri" w:hAnsi="Arial Black" w:cs="Arial Black"/>
          <w:b/>
          <w:color w:val="000000"/>
          <w:sz w:val="44"/>
          <w:szCs w:val="44"/>
          <w:lang w:eastAsia="zh-CN"/>
        </w:rPr>
        <w:t xml:space="preserve"> autour de la jambe de la girafe, où le </w:t>
      </w:r>
      <w:r w:rsidRPr="003E5BF9">
        <w:rPr>
          <w:rFonts w:ascii="Arial Black" w:eastAsia="Calibri" w:hAnsi="Arial Black" w:cs="Arial Black"/>
          <w:b/>
          <w:i/>
          <w:iCs/>
          <w:color w:val="000000"/>
          <w:sz w:val="44"/>
          <w:szCs w:val="44"/>
          <w:lang w:eastAsia="zh-CN"/>
        </w:rPr>
        <w:t>kangourou</w:t>
      </w:r>
      <w:r>
        <w:rPr>
          <w:rFonts w:ascii="Arial Black" w:eastAsia="Calibri" w:hAnsi="Arial Black" w:cs="Arial Black"/>
          <w:b/>
          <w:color w:val="000000"/>
          <w:sz w:val="44"/>
          <w:szCs w:val="44"/>
          <w:lang w:eastAsia="zh-CN"/>
        </w:rPr>
        <w:t xml:space="preserve"> mettait un petit ours dans sa grande poche pour l’emmener en promenade.</w:t>
      </w:r>
    </w:p>
    <w:p w14:paraId="1D269C9E" w14:textId="77777777" w:rsidR="006D2082" w:rsidRDefault="006D2082" w:rsidP="006D2082">
      <w:pPr>
        <w:ind w:firstLine="708"/>
        <w:rPr>
          <w:rFonts w:ascii="Arial Black" w:eastAsia="Calibri" w:hAnsi="Arial Black" w:cs="Arial Black"/>
          <w:b/>
          <w:color w:val="000000"/>
          <w:sz w:val="44"/>
          <w:szCs w:val="44"/>
          <w:lang w:eastAsia="zh-CN"/>
        </w:rPr>
      </w:pPr>
      <w:r>
        <w:rPr>
          <w:rFonts w:ascii="Arial Black" w:eastAsia="Calibri" w:hAnsi="Arial Black" w:cs="Arial Black"/>
          <w:b/>
          <w:color w:val="000000"/>
          <w:sz w:val="44"/>
          <w:szCs w:val="44"/>
          <w:lang w:eastAsia="zh-CN"/>
        </w:rPr>
        <w:t xml:space="preserve">Au lieu de cela, il ne vit que des cages sombres. Les lions déprimés dormaient tristement devant des </w:t>
      </w:r>
      <w:r w:rsidRPr="003E5BF9">
        <w:rPr>
          <w:rFonts w:ascii="Arial Black" w:eastAsia="Calibri" w:hAnsi="Arial Black" w:cs="Arial Black"/>
          <w:b/>
          <w:i/>
          <w:iCs/>
          <w:color w:val="000000"/>
          <w:sz w:val="44"/>
          <w:szCs w:val="44"/>
          <w:lang w:eastAsia="zh-CN"/>
        </w:rPr>
        <w:t>gamelles</w:t>
      </w:r>
      <w:r>
        <w:rPr>
          <w:rFonts w:ascii="Arial Black" w:eastAsia="Calibri" w:hAnsi="Arial Black" w:cs="Arial Black"/>
          <w:b/>
          <w:color w:val="000000"/>
          <w:sz w:val="44"/>
          <w:szCs w:val="44"/>
          <w:lang w:eastAsia="zh-CN"/>
        </w:rPr>
        <w:t xml:space="preserve"> sales. Les tigres vivaient avec des tigres et les singes avec les singes. </w:t>
      </w:r>
    </w:p>
    <w:p w14:paraId="6D53157D" w14:textId="77777777" w:rsidR="006D2082" w:rsidRDefault="006D2082" w:rsidP="006D2082">
      <w:pPr>
        <w:ind w:firstLine="708"/>
        <w:rPr>
          <w:rFonts w:ascii="Arial Black" w:eastAsia="Calibri" w:hAnsi="Arial Black" w:cs="Arial Black"/>
          <w:b/>
          <w:color w:val="000000"/>
          <w:sz w:val="44"/>
          <w:szCs w:val="44"/>
          <w:lang w:eastAsia="zh-CN"/>
        </w:rPr>
      </w:pPr>
    </w:p>
    <w:p w14:paraId="276C502D" w14:textId="77777777" w:rsidR="006D2082" w:rsidRDefault="006D2082" w:rsidP="006D2082">
      <w:pPr>
        <w:ind w:firstLine="708"/>
        <w:rPr>
          <w:rFonts w:ascii="Arial Black" w:eastAsia="Calibri" w:hAnsi="Arial Black" w:cs="Arial Black"/>
          <w:b/>
          <w:color w:val="000000"/>
          <w:sz w:val="44"/>
          <w:szCs w:val="44"/>
          <w:lang w:eastAsia="zh-CN"/>
        </w:rPr>
      </w:pPr>
    </w:p>
    <w:p w14:paraId="014C9A41" w14:textId="77777777" w:rsidR="006D2082" w:rsidRPr="004458F5" w:rsidRDefault="006D2082" w:rsidP="006D2082">
      <w:pPr>
        <w:suppressAutoHyphens/>
        <w:spacing w:line="240" w:lineRule="auto"/>
        <w:jc w:val="both"/>
        <w:rPr>
          <w:rFonts w:ascii="Calibri" w:eastAsia="Calibri" w:hAnsi="Calibri" w:cs="Times New Roman"/>
          <w:lang w:eastAsia="zh-CN"/>
        </w:rPr>
      </w:pPr>
      <w:r>
        <w:rPr>
          <w:rFonts w:ascii="Calibri" w:eastAsia="Calibri" w:hAnsi="Calibri" w:cs="Times New Roman"/>
          <w:lang w:eastAsia="zh-CN"/>
        </w:rPr>
        <w:t xml:space="preserve">APPROFONDISSEMENT : </w:t>
      </w:r>
    </w:p>
    <w:p w14:paraId="72C66329" w14:textId="77777777" w:rsidR="006D2082" w:rsidRDefault="006D2082" w:rsidP="006D2082">
      <w:pPr>
        <w:ind w:firstLine="708"/>
        <w:rPr>
          <w:rFonts w:ascii="Arial Black" w:eastAsia="Calibri" w:hAnsi="Arial Black" w:cs="Arial Black"/>
          <w:b/>
          <w:color w:val="000000"/>
          <w:sz w:val="44"/>
          <w:szCs w:val="44"/>
          <w:lang w:eastAsia="zh-CN"/>
        </w:rPr>
      </w:pPr>
      <w:r>
        <w:rPr>
          <w:rFonts w:ascii="Arial Black" w:eastAsia="Calibri" w:hAnsi="Arial Black" w:cs="Arial Black"/>
          <w:b/>
          <w:color w:val="000000"/>
          <w:sz w:val="44"/>
          <w:szCs w:val="44"/>
          <w:lang w:eastAsia="zh-CN"/>
        </w:rPr>
        <w:t xml:space="preserve">Il voulut donner des biscuits secs à une </w:t>
      </w:r>
      <w:r w:rsidRPr="003E5BF9">
        <w:rPr>
          <w:rFonts w:ascii="Arial Black" w:eastAsia="Calibri" w:hAnsi="Arial Black" w:cs="Arial Black"/>
          <w:b/>
          <w:i/>
          <w:iCs/>
          <w:color w:val="000000"/>
          <w:sz w:val="44"/>
          <w:szCs w:val="44"/>
          <w:lang w:eastAsia="zh-CN"/>
        </w:rPr>
        <w:t>panthère</w:t>
      </w:r>
      <w:r>
        <w:rPr>
          <w:rFonts w:ascii="Arial Black" w:eastAsia="Calibri" w:hAnsi="Arial Black" w:cs="Arial Black"/>
          <w:b/>
          <w:color w:val="000000"/>
          <w:sz w:val="44"/>
          <w:szCs w:val="44"/>
          <w:lang w:eastAsia="zh-CN"/>
        </w:rPr>
        <w:t xml:space="preserve"> qui tournait en rond derrières ses </w:t>
      </w:r>
      <w:r w:rsidRPr="003E5BF9">
        <w:rPr>
          <w:rFonts w:ascii="Arial Black" w:eastAsia="Calibri" w:hAnsi="Arial Black" w:cs="Arial Black"/>
          <w:b/>
          <w:i/>
          <w:iCs/>
          <w:color w:val="000000"/>
          <w:sz w:val="44"/>
          <w:szCs w:val="44"/>
          <w:lang w:eastAsia="zh-CN"/>
        </w:rPr>
        <w:t>barreaux</w:t>
      </w:r>
      <w:r>
        <w:rPr>
          <w:rFonts w:ascii="Arial Black" w:eastAsia="Calibri" w:hAnsi="Arial Black" w:cs="Arial Black"/>
          <w:b/>
          <w:color w:val="000000"/>
          <w:sz w:val="44"/>
          <w:szCs w:val="44"/>
          <w:lang w:eastAsia="zh-CN"/>
        </w:rPr>
        <w:t xml:space="preserve"> noirs mais deux gardiens arrivaient vers lui.</w:t>
      </w:r>
    </w:p>
    <w:p w14:paraId="668D70A2" w14:textId="77777777" w:rsidR="00F263BE" w:rsidRPr="00E15944" w:rsidRDefault="00F263BE" w:rsidP="00B374CC">
      <w:pPr>
        <w:rPr>
          <w:sz w:val="28"/>
          <w:szCs w:val="28"/>
        </w:rPr>
      </w:pPr>
    </w:p>
    <w:p w14:paraId="3FD71AE6" w14:textId="77777777" w:rsidR="006D2082" w:rsidRPr="00E15944" w:rsidRDefault="006D2082" w:rsidP="006D2082">
      <w:pPr>
        <w:rPr>
          <w:sz w:val="28"/>
          <w:szCs w:val="28"/>
        </w:rPr>
      </w:pPr>
    </w:p>
    <w:p w14:paraId="07CC69E7" w14:textId="60EA4089" w:rsidR="006D2082" w:rsidRPr="00994B5C" w:rsidRDefault="006D2082" w:rsidP="00994B5C">
      <w:pPr>
        <w:pBdr>
          <w:bottom w:val="single" w:sz="4" w:space="1" w:color="auto"/>
        </w:pBdr>
        <w:rPr>
          <w:b/>
          <w:bCs/>
          <w:sz w:val="36"/>
          <w:szCs w:val="36"/>
        </w:rPr>
      </w:pPr>
      <w:bookmarkStart w:id="3" w:name="_Hlk144191067"/>
      <w:r w:rsidRPr="00E15944">
        <w:rPr>
          <w:b/>
          <w:bCs/>
          <w:sz w:val="36"/>
          <w:szCs w:val="36"/>
        </w:rPr>
        <w:t xml:space="preserve">Séance </w:t>
      </w:r>
      <w:r w:rsidR="00B374CC">
        <w:rPr>
          <w:b/>
          <w:bCs/>
          <w:sz w:val="36"/>
          <w:szCs w:val="36"/>
        </w:rPr>
        <w:t>4</w:t>
      </w:r>
      <w:r w:rsidRPr="00E15944">
        <w:rPr>
          <w:b/>
          <w:bCs/>
          <w:sz w:val="36"/>
          <w:szCs w:val="36"/>
        </w:rPr>
        <w:t xml:space="preserve"> : </w:t>
      </w:r>
      <w:r w:rsidRPr="004458F5">
        <w:rPr>
          <w:b/>
          <w:bCs/>
          <w:sz w:val="36"/>
          <w:szCs w:val="36"/>
        </w:rPr>
        <w:t>L’accord SUJET-VERBE + L’accord dans le GN</w:t>
      </w:r>
      <w:bookmarkEnd w:id="3"/>
    </w:p>
    <w:p w14:paraId="480767A2" w14:textId="66B1D0A2" w:rsidR="006D2082" w:rsidRPr="00994B5C" w:rsidRDefault="006D2082" w:rsidP="006D2082">
      <w:pPr>
        <w:rPr>
          <w:b/>
          <w:bCs/>
          <w:color w:val="0070C0"/>
          <w:sz w:val="28"/>
          <w:szCs w:val="28"/>
        </w:rPr>
      </w:pPr>
      <w:r w:rsidRPr="00994B5C">
        <w:rPr>
          <w:b/>
          <w:bCs/>
          <w:color w:val="0070C0"/>
          <w:sz w:val="28"/>
          <w:szCs w:val="28"/>
        </w:rPr>
        <w:t>Séance de consolidation des compétences de révision d’un texte</w:t>
      </w:r>
      <w:r w:rsidR="003E5BF9" w:rsidRPr="00994B5C">
        <w:rPr>
          <w:b/>
          <w:bCs/>
          <w:color w:val="0070C0"/>
          <w:sz w:val="28"/>
          <w:szCs w:val="28"/>
        </w:rPr>
        <w:t xml:space="preserve"> vue en séance 2</w:t>
      </w:r>
    </w:p>
    <w:p w14:paraId="5F1F8BD7" w14:textId="77777777" w:rsidR="006D2082" w:rsidRPr="003E5BF9" w:rsidRDefault="006D2082" w:rsidP="006D2082">
      <w:pPr>
        <w:rPr>
          <w:color w:val="0070C0"/>
          <w:sz w:val="28"/>
          <w:szCs w:val="28"/>
        </w:rPr>
      </w:pPr>
    </w:p>
    <w:p w14:paraId="584496B6" w14:textId="77777777" w:rsidR="006D2082" w:rsidRPr="003E5BF9" w:rsidRDefault="006D2082" w:rsidP="006D2082">
      <w:pPr>
        <w:rPr>
          <w:color w:val="0070C0"/>
          <w:sz w:val="28"/>
          <w:szCs w:val="28"/>
        </w:rPr>
      </w:pPr>
      <w:r w:rsidRPr="003E5BF9">
        <w:rPr>
          <w:color w:val="0070C0"/>
          <w:sz w:val="28"/>
          <w:szCs w:val="28"/>
        </w:rPr>
        <w:t>Entrainement à partir d’une dictée</w:t>
      </w:r>
    </w:p>
    <w:p w14:paraId="5A56BBA0" w14:textId="77777777" w:rsidR="006D2082" w:rsidRPr="004458F5" w:rsidRDefault="006D2082" w:rsidP="006D2082">
      <w:pPr>
        <w:rPr>
          <w:b/>
          <w:bCs/>
          <w:color w:val="FF0000"/>
          <w:sz w:val="28"/>
          <w:szCs w:val="28"/>
        </w:rPr>
      </w:pPr>
      <w:r w:rsidRPr="004458F5">
        <w:rPr>
          <w:b/>
          <w:bCs/>
          <w:color w:val="FF0000"/>
          <w:sz w:val="28"/>
          <w:szCs w:val="28"/>
        </w:rPr>
        <w:t xml:space="preserve">DICTEE 3 : d’après </w:t>
      </w:r>
      <w:r w:rsidRPr="004458F5">
        <w:rPr>
          <w:b/>
          <w:bCs/>
          <w:i/>
          <w:iCs/>
          <w:color w:val="FF0000"/>
          <w:sz w:val="28"/>
          <w:szCs w:val="28"/>
        </w:rPr>
        <w:t>La fameuse invasion de la Sicile par les ours</w:t>
      </w:r>
      <w:r w:rsidRPr="004458F5">
        <w:rPr>
          <w:b/>
          <w:bCs/>
          <w:color w:val="FF0000"/>
          <w:sz w:val="28"/>
          <w:szCs w:val="28"/>
        </w:rPr>
        <w:t>, BUZZATI</w:t>
      </w:r>
    </w:p>
    <w:p w14:paraId="4A77BDE7" w14:textId="77777777" w:rsidR="00994B5C" w:rsidRDefault="00994B5C" w:rsidP="00994B5C">
      <w:pPr>
        <w:rPr>
          <w:color w:val="0070C0"/>
          <w:sz w:val="28"/>
          <w:szCs w:val="28"/>
        </w:rPr>
      </w:pPr>
      <w:bookmarkStart w:id="4" w:name="_Hlk140733692"/>
    </w:p>
    <w:p w14:paraId="5AC3A7A8" w14:textId="06C03989" w:rsidR="00994B5C" w:rsidRPr="003E5BF9" w:rsidRDefault="00994B5C" w:rsidP="00994B5C">
      <w:pPr>
        <w:rPr>
          <w:color w:val="0070C0"/>
          <w:sz w:val="28"/>
          <w:szCs w:val="28"/>
        </w:rPr>
      </w:pPr>
      <w:r>
        <w:rPr>
          <w:color w:val="0070C0"/>
          <w:sz w:val="28"/>
          <w:szCs w:val="28"/>
        </w:rPr>
        <w:t xml:space="preserve">1) </w:t>
      </w:r>
      <w:r w:rsidRPr="003E5BF9">
        <w:rPr>
          <w:color w:val="0070C0"/>
          <w:sz w:val="28"/>
          <w:szCs w:val="28"/>
        </w:rPr>
        <w:t xml:space="preserve">PREPARATION : </w:t>
      </w:r>
    </w:p>
    <w:p w14:paraId="1F03C128" w14:textId="77777777" w:rsidR="00994B5C" w:rsidRPr="003E5BF9" w:rsidRDefault="00994B5C" w:rsidP="00994B5C">
      <w:pPr>
        <w:rPr>
          <w:color w:val="0070C0"/>
          <w:sz w:val="28"/>
          <w:szCs w:val="28"/>
        </w:rPr>
      </w:pPr>
      <w:r w:rsidRPr="003E5BF9">
        <w:rPr>
          <w:color w:val="0070C0"/>
          <w:sz w:val="28"/>
          <w:szCs w:val="28"/>
        </w:rPr>
        <w:t xml:space="preserve">- RAPPEL : retour à la trace écrite de la séance précédente </w:t>
      </w:r>
    </w:p>
    <w:p w14:paraId="6E15EF4C" w14:textId="77777777" w:rsidR="00994B5C" w:rsidRPr="003E5BF9" w:rsidRDefault="00994B5C" w:rsidP="00994B5C">
      <w:pPr>
        <w:rPr>
          <w:color w:val="0070C0"/>
          <w:sz w:val="28"/>
          <w:szCs w:val="28"/>
        </w:rPr>
      </w:pPr>
      <w:r w:rsidRPr="003E5BF9">
        <w:rPr>
          <w:color w:val="0070C0"/>
          <w:sz w:val="28"/>
          <w:szCs w:val="28"/>
        </w:rPr>
        <w:t xml:space="preserve">- donner les mots difficiles au tableau et la conjugaison au passé simple d’un verbe en -ER </w:t>
      </w:r>
    </w:p>
    <w:bookmarkEnd w:id="4"/>
    <w:p w14:paraId="4C68DE76" w14:textId="77777777" w:rsidR="006D2082" w:rsidRPr="00E15944" w:rsidRDefault="006D2082" w:rsidP="006D2082">
      <w:pPr>
        <w:rPr>
          <w:b/>
          <w:bCs/>
          <w:color w:val="FF0000"/>
          <w:sz w:val="28"/>
          <w:szCs w:val="28"/>
        </w:rPr>
      </w:pPr>
    </w:p>
    <w:p w14:paraId="6E2B3FF0" w14:textId="00D1FB53" w:rsidR="006D2082" w:rsidRPr="00994B5C" w:rsidRDefault="00994B5C" w:rsidP="006D2082">
      <w:pPr>
        <w:rPr>
          <w:color w:val="0070C0"/>
          <w:sz w:val="28"/>
          <w:szCs w:val="28"/>
        </w:rPr>
      </w:pPr>
      <w:r w:rsidRPr="00994B5C">
        <w:rPr>
          <w:color w:val="0070C0"/>
          <w:sz w:val="28"/>
          <w:szCs w:val="28"/>
        </w:rPr>
        <w:t xml:space="preserve">2) </w:t>
      </w:r>
      <w:r w:rsidR="00647ED4">
        <w:rPr>
          <w:color w:val="0070C0"/>
          <w:sz w:val="28"/>
          <w:szCs w:val="28"/>
        </w:rPr>
        <w:t>D</w:t>
      </w:r>
      <w:r w:rsidRPr="00994B5C">
        <w:rPr>
          <w:color w:val="0070C0"/>
          <w:sz w:val="28"/>
          <w:szCs w:val="28"/>
        </w:rPr>
        <w:t>ictée du texte</w:t>
      </w:r>
    </w:p>
    <w:p w14:paraId="0C40C9AF" w14:textId="77777777" w:rsidR="006D2082" w:rsidRPr="004458F5" w:rsidRDefault="006D2082" w:rsidP="006D2082">
      <w:pPr>
        <w:rPr>
          <w:sz w:val="28"/>
          <w:szCs w:val="28"/>
        </w:rPr>
      </w:pPr>
    </w:p>
    <w:p w14:paraId="2C85FCD7" w14:textId="542317E9" w:rsidR="006D2082" w:rsidRDefault="00994B5C" w:rsidP="006D2082">
      <w:pPr>
        <w:rPr>
          <w:color w:val="0070C0"/>
          <w:sz w:val="28"/>
          <w:szCs w:val="28"/>
        </w:rPr>
      </w:pPr>
      <w:r>
        <w:rPr>
          <w:color w:val="0070C0"/>
          <w:sz w:val="28"/>
          <w:szCs w:val="28"/>
        </w:rPr>
        <w:t xml:space="preserve">3) </w:t>
      </w:r>
      <w:r w:rsidR="006D2082" w:rsidRPr="003E5BF9">
        <w:rPr>
          <w:color w:val="0070C0"/>
          <w:sz w:val="28"/>
          <w:szCs w:val="28"/>
        </w:rPr>
        <w:t xml:space="preserve">Travail des lunettes en quasi-autonomie/autonomie </w:t>
      </w:r>
      <w:r w:rsidRPr="003E5BF9">
        <w:rPr>
          <w:color w:val="0070C0"/>
          <w:sz w:val="28"/>
          <w:szCs w:val="28"/>
        </w:rPr>
        <w:t xml:space="preserve">en approfondissement </w:t>
      </w:r>
    </w:p>
    <w:p w14:paraId="3A8F3D8D" w14:textId="7D6C49F8" w:rsidR="00994B5C" w:rsidRPr="003E5BF9" w:rsidRDefault="00994B5C" w:rsidP="006D2082">
      <w:pPr>
        <w:rPr>
          <w:color w:val="0070C0"/>
          <w:sz w:val="28"/>
          <w:szCs w:val="28"/>
        </w:rPr>
      </w:pPr>
      <w:r>
        <w:rPr>
          <w:color w:val="0070C0"/>
          <w:sz w:val="28"/>
          <w:szCs w:val="28"/>
        </w:rPr>
        <w:tab/>
        <w:t>- Les élèves sont invités à conserver les marques de leur activité de révision du texte et à compter les erreurs corrigées.</w:t>
      </w:r>
    </w:p>
    <w:p w14:paraId="2B419BC6" w14:textId="77777777" w:rsidR="006D2082" w:rsidRPr="003E5BF9" w:rsidRDefault="006D2082" w:rsidP="006D2082">
      <w:pPr>
        <w:rPr>
          <w:color w:val="0070C0"/>
          <w:sz w:val="28"/>
          <w:szCs w:val="28"/>
        </w:rPr>
      </w:pPr>
    </w:p>
    <w:p w14:paraId="18AB4B73" w14:textId="5420E34B" w:rsidR="006D2082" w:rsidRPr="003E5BF9" w:rsidRDefault="00994B5C" w:rsidP="006D2082">
      <w:pPr>
        <w:rPr>
          <w:color w:val="0070C0"/>
          <w:sz w:val="28"/>
          <w:szCs w:val="28"/>
        </w:rPr>
      </w:pPr>
      <w:r>
        <w:rPr>
          <w:color w:val="0070C0"/>
          <w:sz w:val="28"/>
          <w:szCs w:val="28"/>
        </w:rPr>
        <w:t xml:space="preserve">4) Correction </w:t>
      </w:r>
    </w:p>
    <w:p w14:paraId="7E7A3990" w14:textId="4100316E" w:rsidR="006D2082" w:rsidRPr="003E5BF9" w:rsidRDefault="00994B5C" w:rsidP="006D2082">
      <w:pPr>
        <w:rPr>
          <w:color w:val="0070C0"/>
          <w:sz w:val="28"/>
          <w:szCs w:val="28"/>
        </w:rPr>
      </w:pPr>
      <w:r>
        <w:rPr>
          <w:color w:val="0070C0"/>
          <w:sz w:val="28"/>
          <w:szCs w:val="28"/>
        </w:rPr>
        <w:tab/>
        <w:t xml:space="preserve">- Phrase après </w:t>
      </w:r>
      <w:r w:rsidR="00647ED4">
        <w:rPr>
          <w:color w:val="0070C0"/>
          <w:sz w:val="28"/>
          <w:szCs w:val="28"/>
        </w:rPr>
        <w:t>phrase</w:t>
      </w:r>
      <w:r>
        <w:rPr>
          <w:color w:val="0070C0"/>
          <w:sz w:val="28"/>
          <w:szCs w:val="28"/>
        </w:rPr>
        <w:t>, les élèves indiquent les erreurs d’accord qu’ls n’ont pas corrigées : elles sont l’ind</w:t>
      </w:r>
      <w:r w:rsidR="00647ED4">
        <w:rPr>
          <w:color w:val="0070C0"/>
          <w:sz w:val="28"/>
          <w:szCs w:val="28"/>
        </w:rPr>
        <w:t>ic</w:t>
      </w:r>
      <w:r>
        <w:rPr>
          <w:color w:val="0070C0"/>
          <w:sz w:val="28"/>
          <w:szCs w:val="28"/>
        </w:rPr>
        <w:t xml:space="preserve">ation </w:t>
      </w:r>
      <w:r w:rsidR="00647ED4">
        <w:rPr>
          <w:color w:val="0070C0"/>
          <w:sz w:val="28"/>
          <w:szCs w:val="28"/>
        </w:rPr>
        <w:t>d’un problème résistant que l’on peut expliciter.</w:t>
      </w:r>
    </w:p>
    <w:p w14:paraId="06614A09" w14:textId="77777777" w:rsidR="006D2082" w:rsidRPr="003E5BF9" w:rsidRDefault="006D2082" w:rsidP="006D2082">
      <w:pPr>
        <w:rPr>
          <w:color w:val="0070C0"/>
          <w:sz w:val="28"/>
          <w:szCs w:val="28"/>
        </w:rPr>
      </w:pPr>
    </w:p>
    <w:p w14:paraId="00B3E3D2" w14:textId="3FC57DE3" w:rsidR="00994B5C" w:rsidRPr="00F263BE" w:rsidRDefault="00994B5C" w:rsidP="00994B5C">
      <w:pPr>
        <w:rPr>
          <w:color w:val="0070C0"/>
          <w:sz w:val="28"/>
          <w:szCs w:val="28"/>
        </w:rPr>
      </w:pPr>
      <w:r>
        <w:rPr>
          <w:color w:val="0070C0"/>
          <w:sz w:val="28"/>
          <w:szCs w:val="28"/>
        </w:rPr>
        <w:t>4</w:t>
      </w:r>
      <w:r w:rsidRPr="00F263BE">
        <w:rPr>
          <w:color w:val="0070C0"/>
          <w:sz w:val="28"/>
          <w:szCs w:val="28"/>
        </w:rPr>
        <w:t>) VERBALISATION GUIDEE</w:t>
      </w:r>
      <w:r>
        <w:rPr>
          <w:color w:val="0070C0"/>
          <w:sz w:val="28"/>
          <w:szCs w:val="28"/>
        </w:rPr>
        <w:t>/AUTONOME</w:t>
      </w:r>
      <w:r w:rsidRPr="00F263BE">
        <w:rPr>
          <w:color w:val="0070C0"/>
          <w:sz w:val="28"/>
          <w:szCs w:val="28"/>
        </w:rPr>
        <w:t xml:space="preserve"> DES TECHNIQUES</w:t>
      </w:r>
    </w:p>
    <w:p w14:paraId="5D61FEEE" w14:textId="6149766B" w:rsidR="006D2082" w:rsidRPr="003E5BF9" w:rsidRDefault="003E5BF9" w:rsidP="006D2082">
      <w:pPr>
        <w:rPr>
          <w:color w:val="0070C0"/>
          <w:sz w:val="28"/>
          <w:szCs w:val="28"/>
        </w:rPr>
      </w:pPr>
      <w:r w:rsidRPr="003E5BF9">
        <w:rPr>
          <w:color w:val="0070C0"/>
          <w:sz w:val="28"/>
          <w:szCs w:val="28"/>
        </w:rPr>
        <w:t>BILAN :</w:t>
      </w:r>
    </w:p>
    <w:p w14:paraId="0215E4A0" w14:textId="7C725DF9" w:rsidR="00C963E7" w:rsidRDefault="00C963E7" w:rsidP="00673274">
      <w:pPr>
        <w:ind w:firstLine="708"/>
        <w:rPr>
          <w:color w:val="0070C0"/>
          <w:sz w:val="28"/>
          <w:szCs w:val="28"/>
        </w:rPr>
      </w:pPr>
      <w:r>
        <w:rPr>
          <w:color w:val="0070C0"/>
          <w:sz w:val="28"/>
          <w:szCs w:val="28"/>
        </w:rPr>
        <w:t>- projection du texte et correction commentée</w:t>
      </w:r>
    </w:p>
    <w:p w14:paraId="66B03B47" w14:textId="3F7517A3" w:rsidR="003E5BF9" w:rsidRDefault="003E5BF9" w:rsidP="00673274">
      <w:pPr>
        <w:ind w:firstLine="708"/>
        <w:rPr>
          <w:b/>
          <w:bCs/>
          <w:color w:val="0070C0"/>
          <w:sz w:val="28"/>
          <w:szCs w:val="28"/>
        </w:rPr>
      </w:pPr>
      <w:r>
        <w:rPr>
          <w:color w:val="0070C0"/>
          <w:sz w:val="28"/>
          <w:szCs w:val="28"/>
        </w:rPr>
        <w:t xml:space="preserve">- retour à la trace écrite et au détail des activités de révision : rechercher, marquer et </w:t>
      </w:r>
      <w:r w:rsidRPr="003E5BF9">
        <w:rPr>
          <w:b/>
          <w:bCs/>
          <w:color w:val="0070C0"/>
          <w:sz w:val="28"/>
          <w:szCs w:val="28"/>
        </w:rPr>
        <w:t>vérifier soigneusement les accords</w:t>
      </w:r>
      <w:r w:rsidR="00647ED4">
        <w:rPr>
          <w:b/>
          <w:bCs/>
          <w:color w:val="0070C0"/>
          <w:sz w:val="28"/>
          <w:szCs w:val="28"/>
        </w:rPr>
        <w:t>.</w:t>
      </w:r>
    </w:p>
    <w:p w14:paraId="6C75971F" w14:textId="331F3435" w:rsidR="00647ED4" w:rsidRPr="00647ED4" w:rsidRDefault="00647ED4" w:rsidP="00673274">
      <w:pPr>
        <w:ind w:firstLine="708"/>
        <w:rPr>
          <w:color w:val="0070C0"/>
          <w:sz w:val="28"/>
          <w:szCs w:val="28"/>
        </w:rPr>
      </w:pPr>
      <w:r w:rsidRPr="00647ED4">
        <w:rPr>
          <w:color w:val="0070C0"/>
          <w:sz w:val="28"/>
          <w:szCs w:val="28"/>
        </w:rPr>
        <w:t>- Retour individuel à la fiche « Mon mémo des erreurs »</w:t>
      </w:r>
    </w:p>
    <w:p w14:paraId="4449C956" w14:textId="77777777" w:rsidR="00C963E7" w:rsidRDefault="00C963E7" w:rsidP="006D2082">
      <w:pPr>
        <w:rPr>
          <w:sz w:val="28"/>
          <w:szCs w:val="28"/>
        </w:rPr>
      </w:pPr>
    </w:p>
    <w:p w14:paraId="524762C2" w14:textId="77777777" w:rsidR="00C963E7" w:rsidRDefault="00C963E7" w:rsidP="006D2082">
      <w:pPr>
        <w:rPr>
          <w:sz w:val="28"/>
          <w:szCs w:val="28"/>
        </w:rPr>
      </w:pPr>
    </w:p>
    <w:p w14:paraId="209322A4" w14:textId="77777777" w:rsidR="00C963E7" w:rsidRDefault="00C963E7" w:rsidP="006D2082">
      <w:pPr>
        <w:rPr>
          <w:sz w:val="28"/>
          <w:szCs w:val="28"/>
        </w:rPr>
      </w:pPr>
    </w:p>
    <w:p w14:paraId="1774B39F" w14:textId="77777777" w:rsidR="006D2082" w:rsidRDefault="006D2082" w:rsidP="006D2082">
      <w:pPr>
        <w:ind w:firstLine="708"/>
        <w:rPr>
          <w:rFonts w:ascii="Arial Black" w:eastAsia="Calibri" w:hAnsi="Arial Black" w:cs="Arial Black"/>
          <w:b/>
          <w:color w:val="000000"/>
          <w:sz w:val="44"/>
          <w:szCs w:val="44"/>
          <w:lang w:eastAsia="zh-CN"/>
        </w:rPr>
      </w:pPr>
      <w:r>
        <w:rPr>
          <w:rFonts w:ascii="Arial Black" w:eastAsia="Calibri" w:hAnsi="Arial Black" w:cs="Arial Black"/>
          <w:b/>
          <w:color w:val="000000"/>
          <w:sz w:val="44"/>
          <w:szCs w:val="44"/>
          <w:lang w:eastAsia="zh-CN"/>
        </w:rPr>
        <w:lastRenderedPageBreak/>
        <w:t xml:space="preserve">Dans les montagnes </w:t>
      </w:r>
      <w:r w:rsidRPr="003E5BF9">
        <w:rPr>
          <w:rFonts w:ascii="Arial Black" w:eastAsia="Calibri" w:hAnsi="Arial Black" w:cs="Arial Black"/>
          <w:b/>
          <w:i/>
          <w:iCs/>
          <w:color w:val="000000"/>
          <w:sz w:val="44"/>
          <w:szCs w:val="44"/>
          <w:lang w:eastAsia="zh-CN"/>
        </w:rPr>
        <w:t>majestueuses</w:t>
      </w:r>
      <w:r>
        <w:rPr>
          <w:rFonts w:ascii="Arial Black" w:eastAsia="Calibri" w:hAnsi="Arial Black" w:cs="Arial Black"/>
          <w:b/>
          <w:color w:val="000000"/>
          <w:sz w:val="44"/>
          <w:szCs w:val="44"/>
          <w:lang w:eastAsia="zh-CN"/>
        </w:rPr>
        <w:t xml:space="preserve"> de la </w:t>
      </w:r>
      <w:r w:rsidRPr="003E5BF9">
        <w:rPr>
          <w:rFonts w:ascii="Arial Black" w:eastAsia="Calibri" w:hAnsi="Arial Black" w:cs="Arial Black"/>
          <w:b/>
          <w:i/>
          <w:iCs/>
          <w:color w:val="000000"/>
          <w:sz w:val="44"/>
          <w:szCs w:val="44"/>
          <w:lang w:eastAsia="zh-CN"/>
        </w:rPr>
        <w:t>Sicile</w:t>
      </w:r>
      <w:r>
        <w:rPr>
          <w:rFonts w:ascii="Arial Black" w:eastAsia="Calibri" w:hAnsi="Arial Black" w:cs="Arial Black"/>
          <w:b/>
          <w:color w:val="000000"/>
          <w:sz w:val="44"/>
          <w:szCs w:val="44"/>
          <w:lang w:eastAsia="zh-CN"/>
        </w:rPr>
        <w:t xml:space="preserve">, vivait le roi des ours, </w:t>
      </w:r>
      <w:r w:rsidRPr="003E5BF9">
        <w:rPr>
          <w:rFonts w:ascii="Arial Black" w:eastAsia="Calibri" w:hAnsi="Arial Black" w:cs="Arial Black"/>
          <w:b/>
          <w:i/>
          <w:iCs/>
          <w:color w:val="000000"/>
          <w:sz w:val="44"/>
          <w:szCs w:val="44"/>
          <w:lang w:eastAsia="zh-CN"/>
        </w:rPr>
        <w:t>Léonce</w:t>
      </w:r>
      <w:r>
        <w:rPr>
          <w:rFonts w:ascii="Arial Black" w:eastAsia="Calibri" w:hAnsi="Arial Black" w:cs="Arial Black"/>
          <w:b/>
          <w:color w:val="000000"/>
          <w:sz w:val="44"/>
          <w:szCs w:val="44"/>
          <w:lang w:eastAsia="zh-CN"/>
        </w:rPr>
        <w:t xml:space="preserve">. Un jour, il alla ramasser des champignons avec son jeune fils </w:t>
      </w:r>
      <w:proofErr w:type="spellStart"/>
      <w:r w:rsidRPr="003E5BF9">
        <w:rPr>
          <w:rFonts w:ascii="Arial Black" w:eastAsia="Calibri" w:hAnsi="Arial Black" w:cs="Arial Black"/>
          <w:b/>
          <w:i/>
          <w:iCs/>
          <w:color w:val="000000"/>
          <w:sz w:val="44"/>
          <w:szCs w:val="44"/>
          <w:lang w:eastAsia="zh-CN"/>
        </w:rPr>
        <w:t>Tonin</w:t>
      </w:r>
      <w:proofErr w:type="spellEnd"/>
      <w:r>
        <w:rPr>
          <w:rFonts w:ascii="Arial Black" w:eastAsia="Calibri" w:hAnsi="Arial Black" w:cs="Arial Black"/>
          <w:b/>
          <w:color w:val="000000"/>
          <w:sz w:val="44"/>
          <w:szCs w:val="44"/>
          <w:lang w:eastAsia="zh-CN"/>
        </w:rPr>
        <w:t xml:space="preserve">. Alors qu’il s’était éloigné, deux chasseurs cruels surprirent l’ourson seul, le </w:t>
      </w:r>
      <w:r w:rsidRPr="003E5BF9">
        <w:rPr>
          <w:rFonts w:ascii="Arial Black" w:eastAsia="Calibri" w:hAnsi="Arial Black" w:cs="Arial Black"/>
          <w:b/>
          <w:i/>
          <w:iCs/>
          <w:color w:val="000000"/>
          <w:sz w:val="44"/>
          <w:szCs w:val="44"/>
          <w:lang w:eastAsia="zh-CN"/>
        </w:rPr>
        <w:t>ligotèrent</w:t>
      </w:r>
      <w:r>
        <w:rPr>
          <w:rFonts w:ascii="Arial Black" w:eastAsia="Calibri" w:hAnsi="Arial Black" w:cs="Arial Black"/>
          <w:b/>
          <w:color w:val="000000"/>
          <w:sz w:val="44"/>
          <w:szCs w:val="44"/>
          <w:lang w:eastAsia="zh-CN"/>
        </w:rPr>
        <w:t xml:space="preserve"> comme un </w:t>
      </w:r>
      <w:r w:rsidRPr="003E5BF9">
        <w:rPr>
          <w:rFonts w:ascii="Arial Black" w:eastAsia="Calibri" w:hAnsi="Arial Black" w:cs="Arial Black"/>
          <w:b/>
          <w:i/>
          <w:iCs/>
          <w:color w:val="000000"/>
          <w:sz w:val="44"/>
          <w:szCs w:val="44"/>
          <w:lang w:eastAsia="zh-CN"/>
        </w:rPr>
        <w:t>vulgaire</w:t>
      </w:r>
      <w:r>
        <w:rPr>
          <w:rFonts w:ascii="Arial Black" w:eastAsia="Calibri" w:hAnsi="Arial Black" w:cs="Arial Black"/>
          <w:b/>
          <w:color w:val="000000"/>
          <w:sz w:val="44"/>
          <w:szCs w:val="44"/>
          <w:lang w:eastAsia="zh-CN"/>
        </w:rPr>
        <w:t xml:space="preserve"> paquet et le portèrent dans la plus grande ville de la vallée.</w:t>
      </w:r>
    </w:p>
    <w:p w14:paraId="731BAA68" w14:textId="77777777" w:rsidR="006D2082" w:rsidRDefault="006D2082" w:rsidP="006D2082">
      <w:pPr>
        <w:ind w:firstLine="708"/>
        <w:rPr>
          <w:rFonts w:ascii="Arial Black" w:eastAsia="Calibri" w:hAnsi="Arial Black" w:cs="Arial Black"/>
          <w:b/>
          <w:color w:val="000000"/>
          <w:sz w:val="44"/>
          <w:szCs w:val="44"/>
          <w:lang w:eastAsia="zh-CN"/>
        </w:rPr>
      </w:pPr>
      <w:r>
        <w:rPr>
          <w:rFonts w:ascii="Arial Black" w:eastAsia="Calibri" w:hAnsi="Arial Black" w:cs="Arial Black"/>
          <w:b/>
          <w:color w:val="000000"/>
          <w:sz w:val="44"/>
          <w:szCs w:val="44"/>
          <w:lang w:eastAsia="zh-CN"/>
        </w:rPr>
        <w:t xml:space="preserve">Le roi, découragé, appela pendant des heures mais seul </w:t>
      </w:r>
      <w:r w:rsidRPr="003E5BF9">
        <w:rPr>
          <w:rFonts w:ascii="Arial Black" w:eastAsia="Calibri" w:hAnsi="Arial Black" w:cs="Arial Black"/>
          <w:b/>
          <w:i/>
          <w:iCs/>
          <w:color w:val="000000"/>
          <w:sz w:val="44"/>
          <w:szCs w:val="44"/>
          <w:lang w:eastAsia="zh-CN"/>
        </w:rPr>
        <w:t>l’écho</w:t>
      </w:r>
      <w:r>
        <w:rPr>
          <w:rFonts w:ascii="Arial Black" w:eastAsia="Calibri" w:hAnsi="Arial Black" w:cs="Arial Black"/>
          <w:b/>
          <w:color w:val="000000"/>
          <w:sz w:val="44"/>
          <w:szCs w:val="44"/>
          <w:lang w:eastAsia="zh-CN"/>
        </w:rPr>
        <w:t xml:space="preserve"> des cavernes sombres lui répondait dans un silence </w:t>
      </w:r>
      <w:bookmarkStart w:id="5" w:name="_Hlk140760342"/>
      <w:r>
        <w:rPr>
          <w:rFonts w:ascii="Arial Black" w:eastAsia="Calibri" w:hAnsi="Arial Black" w:cs="Arial Black"/>
          <w:b/>
          <w:color w:val="000000"/>
          <w:sz w:val="44"/>
          <w:szCs w:val="44"/>
          <w:lang w:eastAsia="zh-CN"/>
        </w:rPr>
        <w:t xml:space="preserve">mortel. </w:t>
      </w:r>
    </w:p>
    <w:p w14:paraId="07655B36" w14:textId="77777777" w:rsidR="006D2082" w:rsidRDefault="006D2082" w:rsidP="006D2082">
      <w:pPr>
        <w:ind w:firstLine="708"/>
        <w:rPr>
          <w:rFonts w:ascii="Arial Black" w:eastAsia="Calibri" w:hAnsi="Arial Black" w:cs="Arial Black"/>
          <w:b/>
          <w:color w:val="000000"/>
          <w:sz w:val="44"/>
          <w:szCs w:val="44"/>
          <w:lang w:eastAsia="zh-CN"/>
        </w:rPr>
      </w:pPr>
    </w:p>
    <w:p w14:paraId="5668CACE" w14:textId="77777777" w:rsidR="006D2082" w:rsidRDefault="006D2082" w:rsidP="006D2082">
      <w:pPr>
        <w:ind w:firstLine="708"/>
        <w:rPr>
          <w:rFonts w:ascii="Arial Black" w:eastAsia="Calibri" w:hAnsi="Arial Black" w:cs="Arial Black"/>
          <w:b/>
          <w:color w:val="000000"/>
          <w:sz w:val="44"/>
          <w:szCs w:val="44"/>
          <w:lang w:eastAsia="zh-CN"/>
        </w:rPr>
      </w:pPr>
    </w:p>
    <w:p w14:paraId="0D3936C7" w14:textId="77777777" w:rsidR="006D2082" w:rsidRPr="00A33F62" w:rsidRDefault="006D2082" w:rsidP="006D2082">
      <w:pPr>
        <w:suppressAutoHyphens/>
        <w:spacing w:line="240" w:lineRule="auto"/>
        <w:jc w:val="both"/>
        <w:rPr>
          <w:rFonts w:ascii="Calibri" w:eastAsia="Calibri" w:hAnsi="Calibri" w:cs="Times New Roman"/>
          <w:lang w:eastAsia="zh-CN"/>
        </w:rPr>
      </w:pPr>
      <w:r>
        <w:rPr>
          <w:rFonts w:ascii="Calibri" w:eastAsia="Calibri" w:hAnsi="Calibri" w:cs="Times New Roman"/>
          <w:lang w:eastAsia="zh-CN"/>
        </w:rPr>
        <w:t xml:space="preserve">APPROFONDISSEMENT : </w:t>
      </w:r>
    </w:p>
    <w:p w14:paraId="66F72005" w14:textId="77777777" w:rsidR="006D2082" w:rsidRDefault="006D2082" w:rsidP="006D2082">
      <w:pPr>
        <w:ind w:firstLine="708"/>
        <w:rPr>
          <w:sz w:val="28"/>
          <w:szCs w:val="28"/>
        </w:rPr>
      </w:pPr>
      <w:r>
        <w:rPr>
          <w:rFonts w:ascii="Arial Black" w:eastAsia="Calibri" w:hAnsi="Arial Black" w:cs="Arial Black"/>
          <w:b/>
          <w:color w:val="000000"/>
          <w:sz w:val="44"/>
          <w:szCs w:val="44"/>
          <w:lang w:eastAsia="zh-CN"/>
        </w:rPr>
        <w:t xml:space="preserve">De retour </w:t>
      </w:r>
      <w:bookmarkEnd w:id="5"/>
      <w:r>
        <w:rPr>
          <w:rFonts w:ascii="Arial Black" w:eastAsia="Calibri" w:hAnsi="Arial Black" w:cs="Arial Black"/>
          <w:b/>
          <w:color w:val="000000"/>
          <w:sz w:val="44"/>
          <w:szCs w:val="44"/>
          <w:lang w:eastAsia="zh-CN"/>
        </w:rPr>
        <w:t xml:space="preserve">dans sa </w:t>
      </w:r>
      <w:r w:rsidRPr="003E5BF9">
        <w:rPr>
          <w:rFonts w:ascii="Arial Black" w:eastAsia="Calibri" w:hAnsi="Arial Black" w:cs="Arial Black"/>
          <w:b/>
          <w:i/>
          <w:iCs/>
          <w:color w:val="000000"/>
          <w:sz w:val="44"/>
          <w:szCs w:val="44"/>
          <w:lang w:eastAsia="zh-CN"/>
        </w:rPr>
        <w:t>tanière</w:t>
      </w:r>
      <w:r>
        <w:rPr>
          <w:rFonts w:ascii="Arial Black" w:eastAsia="Calibri" w:hAnsi="Arial Black" w:cs="Arial Black"/>
          <w:b/>
          <w:color w:val="000000"/>
          <w:sz w:val="44"/>
          <w:szCs w:val="44"/>
          <w:lang w:eastAsia="zh-CN"/>
        </w:rPr>
        <w:t>, Léonce raconta que son jeune fils était tombé d’un rocher. Il n’avait pas le courage de dire la sinistre vérité.</w:t>
      </w:r>
    </w:p>
    <w:p w14:paraId="319454B5" w14:textId="77777777" w:rsidR="006D2082" w:rsidRDefault="006D2082" w:rsidP="006D2082">
      <w:pPr>
        <w:rPr>
          <w:sz w:val="28"/>
          <w:szCs w:val="28"/>
        </w:rPr>
      </w:pPr>
    </w:p>
    <w:p w14:paraId="22826505" w14:textId="77777777" w:rsidR="006D2082" w:rsidRDefault="006D2082" w:rsidP="006D2082">
      <w:pPr>
        <w:rPr>
          <w:sz w:val="28"/>
          <w:szCs w:val="28"/>
        </w:rPr>
      </w:pPr>
    </w:p>
    <w:p w14:paraId="7F6A2C4E" w14:textId="77777777" w:rsidR="006D2082" w:rsidRDefault="006D2082" w:rsidP="006D2082">
      <w:pPr>
        <w:rPr>
          <w:sz w:val="28"/>
          <w:szCs w:val="28"/>
        </w:rPr>
      </w:pPr>
    </w:p>
    <w:p w14:paraId="2732B515" w14:textId="72AEF78D" w:rsidR="006D2082" w:rsidRDefault="006D2082" w:rsidP="006D2082">
      <w:pPr>
        <w:rPr>
          <w:sz w:val="28"/>
          <w:szCs w:val="28"/>
        </w:rPr>
      </w:pPr>
    </w:p>
    <w:p w14:paraId="3D5BD65B" w14:textId="073B3DE6" w:rsidR="00DC1D3A" w:rsidRDefault="00DC1D3A" w:rsidP="006D2082">
      <w:pPr>
        <w:rPr>
          <w:sz w:val="28"/>
          <w:szCs w:val="28"/>
        </w:rPr>
      </w:pPr>
    </w:p>
    <w:p w14:paraId="06C2560F" w14:textId="686C2516" w:rsidR="00DC1D3A" w:rsidRDefault="00DC1D3A" w:rsidP="006D2082">
      <w:pPr>
        <w:rPr>
          <w:sz w:val="28"/>
          <w:szCs w:val="28"/>
        </w:rPr>
      </w:pPr>
    </w:p>
    <w:p w14:paraId="17D79A35" w14:textId="77777777" w:rsidR="00DC1D3A" w:rsidRPr="00E15944" w:rsidRDefault="00DC1D3A" w:rsidP="006D2082">
      <w:pPr>
        <w:rPr>
          <w:sz w:val="28"/>
          <w:szCs w:val="28"/>
        </w:rPr>
      </w:pPr>
    </w:p>
    <w:p w14:paraId="13365732" w14:textId="37B0A2FC" w:rsidR="00C963E7" w:rsidRPr="00E15944" w:rsidRDefault="00C963E7" w:rsidP="00C963E7">
      <w:pPr>
        <w:pBdr>
          <w:bottom w:val="single" w:sz="4" w:space="1" w:color="auto"/>
        </w:pBdr>
        <w:rPr>
          <w:b/>
          <w:bCs/>
          <w:sz w:val="36"/>
          <w:szCs w:val="36"/>
        </w:rPr>
      </w:pPr>
      <w:r w:rsidRPr="00E15944">
        <w:rPr>
          <w:b/>
          <w:bCs/>
          <w:sz w:val="36"/>
          <w:szCs w:val="36"/>
        </w:rPr>
        <w:lastRenderedPageBreak/>
        <w:t xml:space="preserve">Séance </w:t>
      </w:r>
      <w:r w:rsidR="00B374CC">
        <w:rPr>
          <w:b/>
          <w:bCs/>
          <w:sz w:val="36"/>
          <w:szCs w:val="36"/>
        </w:rPr>
        <w:t>5</w:t>
      </w:r>
      <w:r w:rsidRPr="00E15944">
        <w:rPr>
          <w:b/>
          <w:bCs/>
          <w:sz w:val="36"/>
          <w:szCs w:val="36"/>
        </w:rPr>
        <w:t xml:space="preserve"> : </w:t>
      </w:r>
      <w:r>
        <w:rPr>
          <w:b/>
          <w:bCs/>
          <w:sz w:val="36"/>
          <w:szCs w:val="36"/>
        </w:rPr>
        <w:t>Travailler l’orthographe lexicale avec les familles de mots et leur formation</w:t>
      </w:r>
    </w:p>
    <w:p w14:paraId="0A089D61" w14:textId="33FF9F60" w:rsidR="00C963E7" w:rsidRPr="00C963E7" w:rsidRDefault="00C963E7" w:rsidP="00C963E7">
      <w:pPr>
        <w:rPr>
          <w:color w:val="0070C0"/>
          <w:sz w:val="28"/>
          <w:szCs w:val="28"/>
        </w:rPr>
      </w:pPr>
      <w:r w:rsidRPr="00C963E7">
        <w:rPr>
          <w:color w:val="0070C0"/>
          <w:sz w:val="28"/>
          <w:szCs w:val="28"/>
        </w:rPr>
        <w:t>Il s’agit de proposer une séance consacrée aux techniques de révision orthographique liées au lexique :</w:t>
      </w:r>
    </w:p>
    <w:p w14:paraId="56AB32DF" w14:textId="49256AB2" w:rsidR="00C963E7" w:rsidRDefault="00C963E7" w:rsidP="00673274">
      <w:pPr>
        <w:ind w:firstLine="708"/>
        <w:rPr>
          <w:rFonts w:eastAsia="Calibri" w:cstheme="minorHAnsi"/>
          <w:bCs/>
          <w:color w:val="0070C0"/>
          <w:sz w:val="28"/>
          <w:szCs w:val="28"/>
          <w:lang w:eastAsia="zh-CN"/>
        </w:rPr>
      </w:pPr>
      <w:r w:rsidRPr="00C963E7">
        <w:rPr>
          <w:color w:val="0070C0"/>
          <w:sz w:val="28"/>
          <w:szCs w:val="28"/>
        </w:rPr>
        <w:t xml:space="preserve">- </w:t>
      </w:r>
      <w:r w:rsidRPr="00C963E7">
        <w:rPr>
          <w:rFonts w:eastAsia="Calibri" w:cstheme="minorHAnsi"/>
          <w:bCs/>
          <w:color w:val="0070C0"/>
          <w:sz w:val="28"/>
          <w:szCs w:val="28"/>
          <w:lang w:eastAsia="zh-CN"/>
        </w:rPr>
        <w:t>la formation des mots (préfixe, radical et suffixe)</w:t>
      </w:r>
      <w:r w:rsidR="0028563E">
        <w:rPr>
          <w:rFonts w:eastAsia="Calibri" w:cstheme="minorHAnsi"/>
          <w:bCs/>
          <w:color w:val="0070C0"/>
          <w:sz w:val="28"/>
          <w:szCs w:val="28"/>
          <w:lang w:eastAsia="zh-CN"/>
        </w:rPr>
        <w:t> : savoir décomposer un mot</w:t>
      </w:r>
      <w:r w:rsidR="00647ED4">
        <w:rPr>
          <w:rFonts w:eastAsia="Calibri" w:cstheme="minorHAnsi"/>
          <w:bCs/>
          <w:color w:val="0070C0"/>
          <w:sz w:val="28"/>
          <w:szCs w:val="28"/>
          <w:lang w:eastAsia="zh-CN"/>
        </w:rPr>
        <w:t>,</w:t>
      </w:r>
    </w:p>
    <w:p w14:paraId="682F8056" w14:textId="3B7B18E0" w:rsidR="00C963E7" w:rsidRDefault="00C963E7" w:rsidP="00673274">
      <w:pPr>
        <w:ind w:firstLine="708"/>
        <w:rPr>
          <w:rFonts w:eastAsia="Calibri" w:cstheme="minorHAnsi"/>
          <w:bCs/>
          <w:color w:val="0070C0"/>
          <w:sz w:val="28"/>
          <w:szCs w:val="28"/>
          <w:lang w:eastAsia="zh-CN"/>
        </w:rPr>
      </w:pPr>
      <w:r w:rsidRPr="00C963E7">
        <w:rPr>
          <w:rFonts w:eastAsia="Calibri" w:cstheme="minorHAnsi"/>
          <w:bCs/>
          <w:color w:val="0070C0"/>
          <w:sz w:val="28"/>
          <w:szCs w:val="28"/>
          <w:lang w:eastAsia="zh-CN"/>
        </w:rPr>
        <w:t>- la recherche des familles de mots</w:t>
      </w:r>
      <w:r w:rsidR="0028563E">
        <w:rPr>
          <w:rFonts w:eastAsia="Calibri" w:cstheme="minorHAnsi"/>
          <w:bCs/>
          <w:color w:val="0070C0"/>
          <w:sz w:val="28"/>
          <w:szCs w:val="28"/>
          <w:lang w:eastAsia="zh-CN"/>
        </w:rPr>
        <w:t> : savoir retrouver un radical commun et fréquent pour orthographier des mots rares</w:t>
      </w:r>
      <w:r w:rsidR="00647ED4">
        <w:rPr>
          <w:rFonts w:eastAsia="Calibri" w:cstheme="minorHAnsi"/>
          <w:bCs/>
          <w:color w:val="0070C0"/>
          <w:sz w:val="28"/>
          <w:szCs w:val="28"/>
          <w:lang w:eastAsia="zh-CN"/>
        </w:rPr>
        <w:t>,</w:t>
      </w:r>
    </w:p>
    <w:p w14:paraId="6E0BBC37" w14:textId="20326A51" w:rsidR="00C963E7" w:rsidRPr="00C963E7" w:rsidRDefault="00C963E7" w:rsidP="00673274">
      <w:pPr>
        <w:ind w:firstLine="708"/>
        <w:rPr>
          <w:rFonts w:eastAsia="Calibri" w:cstheme="minorHAnsi"/>
          <w:bCs/>
          <w:color w:val="0070C0"/>
          <w:sz w:val="28"/>
          <w:szCs w:val="28"/>
          <w:lang w:eastAsia="zh-CN"/>
        </w:rPr>
      </w:pPr>
      <w:r w:rsidRPr="00C963E7">
        <w:rPr>
          <w:rFonts w:eastAsia="Calibri" w:cstheme="minorHAnsi"/>
          <w:bCs/>
          <w:color w:val="0070C0"/>
          <w:sz w:val="28"/>
          <w:szCs w:val="28"/>
          <w:lang w:eastAsia="zh-CN"/>
        </w:rPr>
        <w:t xml:space="preserve">- </w:t>
      </w:r>
      <w:r w:rsidR="0028563E">
        <w:rPr>
          <w:rFonts w:eastAsia="Calibri" w:cstheme="minorHAnsi"/>
          <w:bCs/>
          <w:color w:val="0070C0"/>
          <w:sz w:val="28"/>
          <w:szCs w:val="28"/>
          <w:lang w:eastAsia="zh-CN"/>
        </w:rPr>
        <w:t>retrouver</w:t>
      </w:r>
      <w:r w:rsidRPr="00C963E7">
        <w:rPr>
          <w:rFonts w:eastAsia="Calibri" w:cstheme="minorHAnsi"/>
          <w:bCs/>
          <w:color w:val="0070C0"/>
          <w:sz w:val="28"/>
          <w:szCs w:val="28"/>
          <w:lang w:eastAsia="zh-CN"/>
        </w:rPr>
        <w:t xml:space="preserve"> les consonnes finales muettes</w:t>
      </w:r>
      <w:r w:rsidR="0028563E">
        <w:rPr>
          <w:rFonts w:eastAsia="Calibri" w:cstheme="minorHAnsi"/>
          <w:bCs/>
          <w:color w:val="0070C0"/>
          <w:sz w:val="28"/>
          <w:szCs w:val="28"/>
          <w:lang w:eastAsia="zh-CN"/>
        </w:rPr>
        <w:t> par le féminin ou les familles de mots</w:t>
      </w:r>
      <w:r w:rsidR="00647ED4">
        <w:rPr>
          <w:rFonts w:eastAsia="Calibri" w:cstheme="minorHAnsi"/>
          <w:bCs/>
          <w:color w:val="0070C0"/>
          <w:sz w:val="28"/>
          <w:szCs w:val="28"/>
          <w:lang w:eastAsia="zh-CN"/>
        </w:rPr>
        <w:t>.</w:t>
      </w:r>
    </w:p>
    <w:p w14:paraId="69BFBF50" w14:textId="77777777" w:rsidR="00C963E7" w:rsidRPr="00C963E7" w:rsidRDefault="00C963E7" w:rsidP="00C963E7">
      <w:pPr>
        <w:ind w:firstLine="708"/>
        <w:rPr>
          <w:rFonts w:eastAsia="Calibri" w:cstheme="minorHAnsi"/>
          <w:bCs/>
          <w:color w:val="0070C0"/>
          <w:sz w:val="28"/>
          <w:szCs w:val="28"/>
          <w:lang w:eastAsia="zh-CN"/>
        </w:rPr>
      </w:pPr>
    </w:p>
    <w:p w14:paraId="184C3035" w14:textId="77777777" w:rsidR="00C963E7" w:rsidRDefault="00C963E7" w:rsidP="00C963E7">
      <w:pPr>
        <w:rPr>
          <w:rFonts w:eastAsia="Calibri" w:cstheme="minorHAnsi"/>
          <w:b/>
          <w:color w:val="FF0000"/>
          <w:sz w:val="28"/>
          <w:szCs w:val="28"/>
          <w:lang w:eastAsia="zh-CN"/>
        </w:rPr>
      </w:pPr>
    </w:p>
    <w:p w14:paraId="04A97F3A" w14:textId="5D296673" w:rsidR="00C963E7" w:rsidRPr="00C963E7" w:rsidRDefault="00C963E7" w:rsidP="00C963E7">
      <w:pPr>
        <w:rPr>
          <w:rFonts w:eastAsia="Calibri" w:cstheme="minorHAnsi"/>
          <w:b/>
          <w:color w:val="FF0000"/>
          <w:sz w:val="28"/>
          <w:szCs w:val="28"/>
          <w:lang w:eastAsia="zh-CN"/>
        </w:rPr>
      </w:pPr>
      <w:r w:rsidRPr="00C963E7">
        <w:rPr>
          <w:rFonts w:eastAsia="Calibri" w:cstheme="minorHAnsi"/>
          <w:b/>
          <w:color w:val="FF0000"/>
          <w:sz w:val="28"/>
          <w:szCs w:val="28"/>
          <w:lang w:eastAsia="zh-CN"/>
        </w:rPr>
        <w:t>DICTEE 4 : d’après Blanche-Neige, GRIMM</w:t>
      </w:r>
    </w:p>
    <w:p w14:paraId="6518ACA3" w14:textId="77777777" w:rsidR="00C963E7" w:rsidRDefault="00C963E7" w:rsidP="006D2082">
      <w:pPr>
        <w:rPr>
          <w:sz w:val="28"/>
          <w:szCs w:val="28"/>
        </w:rPr>
      </w:pPr>
    </w:p>
    <w:p w14:paraId="2890C93F" w14:textId="77777777" w:rsidR="00673274" w:rsidRDefault="00673274" w:rsidP="006D2082">
      <w:pPr>
        <w:rPr>
          <w:sz w:val="28"/>
          <w:szCs w:val="28"/>
        </w:rPr>
      </w:pPr>
    </w:p>
    <w:p w14:paraId="5F4BD63C" w14:textId="18D0B94A" w:rsidR="006D2082" w:rsidRDefault="00647ED4" w:rsidP="006D2082">
      <w:pPr>
        <w:rPr>
          <w:color w:val="0070C0"/>
          <w:sz w:val="28"/>
          <w:szCs w:val="28"/>
        </w:rPr>
      </w:pPr>
      <w:bookmarkStart w:id="6" w:name="_Hlk140761999"/>
      <w:bookmarkStart w:id="7" w:name="_Hlk144276713"/>
      <w:r>
        <w:rPr>
          <w:color w:val="0070C0"/>
          <w:sz w:val="28"/>
          <w:szCs w:val="28"/>
        </w:rPr>
        <w:t xml:space="preserve">1) </w:t>
      </w:r>
      <w:r w:rsidR="006D2082" w:rsidRPr="00C963E7">
        <w:rPr>
          <w:color w:val="0070C0"/>
          <w:sz w:val="28"/>
          <w:szCs w:val="28"/>
        </w:rPr>
        <w:t xml:space="preserve">Dictée à trous </w:t>
      </w:r>
      <w:r w:rsidR="0028563E">
        <w:rPr>
          <w:color w:val="0070C0"/>
          <w:sz w:val="28"/>
          <w:szCs w:val="28"/>
        </w:rPr>
        <w:t xml:space="preserve">pour le </w:t>
      </w:r>
      <w:r w:rsidR="006D2082" w:rsidRPr="00C963E7">
        <w:rPr>
          <w:color w:val="0070C0"/>
          <w:sz w:val="28"/>
          <w:szCs w:val="28"/>
        </w:rPr>
        <w:t xml:space="preserve">niveau </w:t>
      </w:r>
      <w:r w:rsidR="0028563E">
        <w:rPr>
          <w:color w:val="0070C0"/>
          <w:sz w:val="28"/>
          <w:szCs w:val="28"/>
        </w:rPr>
        <w:t>soutien</w:t>
      </w:r>
      <w:r w:rsidR="006D2082" w:rsidRPr="00C963E7">
        <w:rPr>
          <w:color w:val="0070C0"/>
          <w:sz w:val="28"/>
          <w:szCs w:val="28"/>
        </w:rPr>
        <w:t xml:space="preserve"> </w:t>
      </w:r>
      <w:r w:rsidR="0028563E">
        <w:rPr>
          <w:color w:val="0070C0"/>
          <w:sz w:val="28"/>
          <w:szCs w:val="28"/>
        </w:rPr>
        <w:t xml:space="preserve">(option </w:t>
      </w:r>
      <w:r>
        <w:rPr>
          <w:color w:val="0070C0"/>
          <w:sz w:val="28"/>
          <w:szCs w:val="28"/>
        </w:rPr>
        <w:t xml:space="preserve">possible pour le </w:t>
      </w:r>
      <w:r w:rsidRPr="00C963E7">
        <w:rPr>
          <w:color w:val="0070C0"/>
          <w:sz w:val="28"/>
          <w:szCs w:val="28"/>
        </w:rPr>
        <w:t xml:space="preserve">niveau </w:t>
      </w:r>
      <w:r>
        <w:rPr>
          <w:color w:val="0070C0"/>
          <w:sz w:val="28"/>
          <w:szCs w:val="28"/>
        </w:rPr>
        <w:t xml:space="preserve">approfondissement : </w:t>
      </w:r>
      <w:r w:rsidR="006D2082" w:rsidRPr="00C963E7">
        <w:rPr>
          <w:color w:val="0070C0"/>
          <w:sz w:val="28"/>
          <w:szCs w:val="28"/>
        </w:rPr>
        <w:t>dictée « classique »</w:t>
      </w:r>
      <w:r w:rsidR="0028563E">
        <w:rPr>
          <w:color w:val="0070C0"/>
          <w:sz w:val="28"/>
          <w:szCs w:val="28"/>
        </w:rPr>
        <w:t>)</w:t>
      </w:r>
    </w:p>
    <w:p w14:paraId="29C8E508" w14:textId="0A99EAD2" w:rsidR="0028563E" w:rsidRDefault="00647ED4" w:rsidP="006D2082">
      <w:pPr>
        <w:rPr>
          <w:color w:val="0070C0"/>
          <w:sz w:val="28"/>
          <w:szCs w:val="28"/>
        </w:rPr>
      </w:pPr>
      <w:r>
        <w:rPr>
          <w:color w:val="0070C0"/>
          <w:sz w:val="28"/>
          <w:szCs w:val="28"/>
        </w:rPr>
        <w:t>Le texte à trous est projeté mais les élèves le prennent en notes intégralement.</w:t>
      </w:r>
    </w:p>
    <w:p w14:paraId="186F4D92" w14:textId="77777777" w:rsidR="0028563E" w:rsidRDefault="0028563E" w:rsidP="006D2082">
      <w:pPr>
        <w:rPr>
          <w:color w:val="0070C0"/>
          <w:sz w:val="28"/>
          <w:szCs w:val="28"/>
        </w:rPr>
      </w:pPr>
    </w:p>
    <w:p w14:paraId="723A1350" w14:textId="77777777" w:rsidR="00673274" w:rsidRDefault="00673274" w:rsidP="006D2082">
      <w:pPr>
        <w:rPr>
          <w:color w:val="0070C0"/>
          <w:sz w:val="28"/>
          <w:szCs w:val="28"/>
        </w:rPr>
      </w:pPr>
    </w:p>
    <w:p w14:paraId="6F48745B" w14:textId="241DF975" w:rsidR="0028563E" w:rsidRDefault="00647ED4" w:rsidP="006D2082">
      <w:pPr>
        <w:rPr>
          <w:color w:val="0070C0"/>
          <w:sz w:val="28"/>
          <w:szCs w:val="28"/>
        </w:rPr>
      </w:pPr>
      <w:r>
        <w:rPr>
          <w:color w:val="0070C0"/>
          <w:sz w:val="28"/>
          <w:szCs w:val="28"/>
        </w:rPr>
        <w:t xml:space="preserve">2) </w:t>
      </w:r>
      <w:r w:rsidR="0028563E">
        <w:rPr>
          <w:color w:val="0070C0"/>
          <w:sz w:val="28"/>
          <w:szCs w:val="28"/>
        </w:rPr>
        <w:t>Révision et correction : choisir quelques mots à analyser</w:t>
      </w:r>
      <w:r>
        <w:rPr>
          <w:color w:val="0070C0"/>
          <w:sz w:val="28"/>
          <w:szCs w:val="28"/>
        </w:rPr>
        <w:t> : demander aux élèves comment ils l’ont orthographié correctement pour réactiver les automatismes acquis en orthographe lexicale</w:t>
      </w:r>
    </w:p>
    <w:p w14:paraId="027A5A4F" w14:textId="423EEBEA" w:rsidR="0028563E" w:rsidRDefault="0028563E" w:rsidP="006D2082">
      <w:pPr>
        <w:rPr>
          <w:color w:val="0070C0"/>
          <w:sz w:val="28"/>
          <w:szCs w:val="28"/>
        </w:rPr>
      </w:pPr>
      <w:r>
        <w:rPr>
          <w:color w:val="0070C0"/>
          <w:sz w:val="28"/>
          <w:szCs w:val="28"/>
        </w:rPr>
        <w:tab/>
        <w:t xml:space="preserve">EX : les familles de mots : apeuré </w:t>
      </w:r>
      <w:r>
        <w:rPr>
          <w:rFonts w:ascii="Arial Narrow" w:hAnsi="Arial Narrow"/>
          <w:color w:val="0070C0"/>
          <w:sz w:val="28"/>
          <w:szCs w:val="28"/>
        </w:rPr>
        <w:t>→</w:t>
      </w:r>
      <w:r>
        <w:rPr>
          <w:color w:val="0070C0"/>
          <w:sz w:val="28"/>
          <w:szCs w:val="28"/>
        </w:rPr>
        <w:t xml:space="preserve"> peur, pointues</w:t>
      </w:r>
      <w:r>
        <w:rPr>
          <w:rFonts w:ascii="Arial Narrow" w:hAnsi="Arial Narrow"/>
          <w:color w:val="0070C0"/>
          <w:sz w:val="28"/>
          <w:szCs w:val="28"/>
        </w:rPr>
        <w:t>→</w:t>
      </w:r>
      <w:r>
        <w:rPr>
          <w:color w:val="0070C0"/>
          <w:sz w:val="28"/>
          <w:szCs w:val="28"/>
        </w:rPr>
        <w:t xml:space="preserve"> point, malheureuse</w:t>
      </w:r>
      <w:r>
        <w:rPr>
          <w:rFonts w:ascii="Arial Narrow" w:hAnsi="Arial Narrow"/>
          <w:color w:val="0070C0"/>
          <w:sz w:val="28"/>
          <w:szCs w:val="28"/>
        </w:rPr>
        <w:t>→</w:t>
      </w:r>
      <w:r>
        <w:rPr>
          <w:color w:val="0070C0"/>
          <w:sz w:val="28"/>
          <w:szCs w:val="28"/>
        </w:rPr>
        <w:t xml:space="preserve"> malheur, bonheur, </w:t>
      </w:r>
    </w:p>
    <w:p w14:paraId="6350E5D9" w14:textId="4ED08204" w:rsidR="0028563E" w:rsidRDefault="0028563E" w:rsidP="006D2082">
      <w:pPr>
        <w:rPr>
          <w:color w:val="0070C0"/>
          <w:sz w:val="28"/>
          <w:szCs w:val="28"/>
        </w:rPr>
      </w:pPr>
      <w:r>
        <w:rPr>
          <w:color w:val="0070C0"/>
          <w:sz w:val="28"/>
          <w:szCs w:val="28"/>
        </w:rPr>
        <w:tab/>
        <w:t xml:space="preserve">EX : les consonnes finales muettes </w:t>
      </w:r>
      <w:r w:rsidR="00673274">
        <w:rPr>
          <w:color w:val="0070C0"/>
          <w:sz w:val="28"/>
          <w:szCs w:val="28"/>
        </w:rPr>
        <w:t>révélées par</w:t>
      </w:r>
      <w:r>
        <w:rPr>
          <w:color w:val="0070C0"/>
          <w:sz w:val="28"/>
          <w:szCs w:val="28"/>
        </w:rPr>
        <w:t xml:space="preserve"> le féminin : petit, charmant</w:t>
      </w:r>
      <w:r w:rsidR="00025234">
        <w:rPr>
          <w:color w:val="0070C0"/>
          <w:sz w:val="28"/>
          <w:szCs w:val="28"/>
        </w:rPr>
        <w:t>, long</w:t>
      </w:r>
    </w:p>
    <w:p w14:paraId="53FDC19C" w14:textId="652EFDB8" w:rsidR="0028563E" w:rsidRDefault="0028563E" w:rsidP="006D2082">
      <w:pPr>
        <w:rPr>
          <w:color w:val="0070C0"/>
          <w:sz w:val="28"/>
          <w:szCs w:val="28"/>
        </w:rPr>
      </w:pPr>
      <w:r>
        <w:rPr>
          <w:color w:val="0070C0"/>
          <w:sz w:val="28"/>
          <w:szCs w:val="28"/>
        </w:rPr>
        <w:tab/>
        <w:t xml:space="preserve">Ex : les consonnes finales </w:t>
      </w:r>
      <w:r w:rsidR="00673274">
        <w:rPr>
          <w:color w:val="0070C0"/>
          <w:sz w:val="28"/>
          <w:szCs w:val="28"/>
        </w:rPr>
        <w:t xml:space="preserve">révélées par </w:t>
      </w:r>
      <w:r>
        <w:rPr>
          <w:color w:val="0070C0"/>
          <w:sz w:val="28"/>
          <w:szCs w:val="28"/>
        </w:rPr>
        <w:t>la famille de mots : nuit, repos, couverts, lit</w:t>
      </w:r>
      <w:r w:rsidR="00025234">
        <w:rPr>
          <w:color w:val="0070C0"/>
          <w:sz w:val="28"/>
          <w:szCs w:val="28"/>
        </w:rPr>
        <w:t>, draps</w:t>
      </w:r>
    </w:p>
    <w:p w14:paraId="0BCD3E36" w14:textId="56C873F4" w:rsidR="0028563E" w:rsidRPr="00C963E7" w:rsidRDefault="0028563E" w:rsidP="006D2082">
      <w:pPr>
        <w:rPr>
          <w:color w:val="0070C0"/>
          <w:sz w:val="28"/>
          <w:szCs w:val="28"/>
        </w:rPr>
      </w:pPr>
      <w:r>
        <w:rPr>
          <w:color w:val="0070C0"/>
          <w:sz w:val="28"/>
          <w:szCs w:val="28"/>
        </w:rPr>
        <w:tab/>
        <w:t>EX : les accents circonflexes</w:t>
      </w:r>
      <w:r w:rsidR="00025234">
        <w:rPr>
          <w:color w:val="0070C0"/>
          <w:sz w:val="28"/>
          <w:szCs w:val="28"/>
        </w:rPr>
        <w:t>,</w:t>
      </w:r>
      <w:r>
        <w:rPr>
          <w:color w:val="0070C0"/>
          <w:sz w:val="28"/>
          <w:szCs w:val="28"/>
        </w:rPr>
        <w:t xml:space="preserve"> marque d’un s disparu : forêt, bêtes, côté</w:t>
      </w:r>
      <w:r w:rsidR="00673274">
        <w:rPr>
          <w:color w:val="0070C0"/>
          <w:sz w:val="28"/>
          <w:szCs w:val="28"/>
        </w:rPr>
        <w:t>.</w:t>
      </w:r>
      <w:r>
        <w:rPr>
          <w:color w:val="0070C0"/>
          <w:sz w:val="28"/>
          <w:szCs w:val="28"/>
        </w:rPr>
        <w:t xml:space="preserve"> </w:t>
      </w:r>
    </w:p>
    <w:bookmarkEnd w:id="6"/>
    <w:p w14:paraId="7B66AC1C" w14:textId="77777777" w:rsidR="006D2082" w:rsidRDefault="006D2082" w:rsidP="006D2082">
      <w:pPr>
        <w:rPr>
          <w:sz w:val="28"/>
          <w:szCs w:val="28"/>
        </w:rPr>
      </w:pPr>
    </w:p>
    <w:p w14:paraId="579EA425" w14:textId="77777777" w:rsidR="00673274" w:rsidRDefault="00673274" w:rsidP="006D2082">
      <w:pPr>
        <w:rPr>
          <w:sz w:val="28"/>
          <w:szCs w:val="28"/>
        </w:rPr>
      </w:pPr>
    </w:p>
    <w:p w14:paraId="7027D302" w14:textId="047E6EE6" w:rsidR="0028563E" w:rsidRPr="00C963E7" w:rsidRDefault="00647ED4" w:rsidP="00647ED4">
      <w:pPr>
        <w:rPr>
          <w:rFonts w:eastAsia="Calibri" w:cstheme="minorHAnsi"/>
          <w:bCs/>
          <w:color w:val="0070C0"/>
          <w:sz w:val="28"/>
          <w:szCs w:val="28"/>
          <w:lang w:eastAsia="zh-CN"/>
        </w:rPr>
      </w:pPr>
      <w:bookmarkStart w:id="8" w:name="_Hlk140761103"/>
      <w:r>
        <w:rPr>
          <w:rFonts w:eastAsia="Calibri" w:cstheme="minorHAnsi"/>
          <w:bCs/>
          <w:color w:val="0070C0"/>
          <w:sz w:val="28"/>
          <w:szCs w:val="28"/>
          <w:lang w:eastAsia="zh-CN"/>
        </w:rPr>
        <w:t xml:space="preserve">3) </w:t>
      </w:r>
      <w:r w:rsidR="0028563E" w:rsidRPr="00C963E7">
        <w:rPr>
          <w:rFonts w:eastAsia="Calibri" w:cstheme="minorHAnsi"/>
          <w:bCs/>
          <w:color w:val="0070C0"/>
          <w:sz w:val="28"/>
          <w:szCs w:val="28"/>
          <w:lang w:eastAsia="zh-CN"/>
        </w:rPr>
        <w:t xml:space="preserve">Bilan : </w:t>
      </w:r>
    </w:p>
    <w:p w14:paraId="42D6F6A0" w14:textId="62E0F1E8" w:rsidR="0028563E" w:rsidRPr="00C963E7" w:rsidRDefault="0028563E" w:rsidP="0028563E">
      <w:pPr>
        <w:ind w:firstLine="708"/>
        <w:rPr>
          <w:rFonts w:eastAsia="Calibri" w:cstheme="minorHAnsi"/>
          <w:bCs/>
          <w:color w:val="0070C0"/>
          <w:sz w:val="28"/>
          <w:szCs w:val="28"/>
          <w:lang w:eastAsia="zh-CN"/>
        </w:rPr>
      </w:pPr>
      <w:r w:rsidRPr="00C963E7">
        <w:rPr>
          <w:rFonts w:eastAsia="Calibri" w:cstheme="minorHAnsi"/>
          <w:bCs/>
          <w:color w:val="0070C0"/>
          <w:sz w:val="28"/>
          <w:szCs w:val="28"/>
          <w:lang w:eastAsia="zh-CN"/>
        </w:rPr>
        <w:t xml:space="preserve">Verbalisation </w:t>
      </w:r>
      <w:r>
        <w:rPr>
          <w:rFonts w:eastAsia="Calibri" w:cstheme="minorHAnsi"/>
          <w:bCs/>
          <w:color w:val="0070C0"/>
          <w:sz w:val="28"/>
          <w:szCs w:val="28"/>
          <w:lang w:eastAsia="zh-CN"/>
        </w:rPr>
        <w:t xml:space="preserve">et classement </w:t>
      </w:r>
      <w:r w:rsidRPr="00C963E7">
        <w:rPr>
          <w:rFonts w:eastAsia="Calibri" w:cstheme="minorHAnsi"/>
          <w:bCs/>
          <w:color w:val="0070C0"/>
          <w:sz w:val="28"/>
          <w:szCs w:val="28"/>
          <w:lang w:eastAsia="zh-CN"/>
        </w:rPr>
        <w:t>guid</w:t>
      </w:r>
      <w:r>
        <w:rPr>
          <w:rFonts w:eastAsia="Calibri" w:cstheme="minorHAnsi"/>
          <w:bCs/>
          <w:color w:val="0070C0"/>
          <w:sz w:val="28"/>
          <w:szCs w:val="28"/>
          <w:lang w:eastAsia="zh-CN"/>
        </w:rPr>
        <w:t>és</w:t>
      </w:r>
      <w:r w:rsidR="00647ED4">
        <w:rPr>
          <w:rFonts w:eastAsia="Calibri" w:cstheme="minorHAnsi"/>
          <w:bCs/>
          <w:color w:val="0070C0"/>
          <w:sz w:val="28"/>
          <w:szCs w:val="28"/>
          <w:lang w:eastAsia="zh-CN"/>
        </w:rPr>
        <w:t>/plus autonome</w:t>
      </w:r>
      <w:r w:rsidRPr="00C963E7">
        <w:rPr>
          <w:rFonts w:eastAsia="Calibri" w:cstheme="minorHAnsi"/>
          <w:bCs/>
          <w:color w:val="0070C0"/>
          <w:sz w:val="28"/>
          <w:szCs w:val="28"/>
          <w:lang w:eastAsia="zh-CN"/>
        </w:rPr>
        <w:t xml:space="preserve"> des techniques</w:t>
      </w:r>
      <w:r w:rsidR="00647ED4">
        <w:rPr>
          <w:rFonts w:eastAsia="Calibri" w:cstheme="minorHAnsi"/>
          <w:bCs/>
          <w:color w:val="0070C0"/>
          <w:sz w:val="28"/>
          <w:szCs w:val="28"/>
          <w:lang w:eastAsia="zh-CN"/>
        </w:rPr>
        <w:t xml:space="preserve"> avec des exemples du texte.</w:t>
      </w:r>
    </w:p>
    <w:bookmarkEnd w:id="7"/>
    <w:p w14:paraId="5667B233" w14:textId="77777777" w:rsidR="00C963E7" w:rsidRPr="00C963E7" w:rsidRDefault="00C963E7" w:rsidP="00C963E7">
      <w:pPr>
        <w:ind w:firstLine="708"/>
        <w:rPr>
          <w:rFonts w:ascii="Arial Black" w:eastAsia="Calibri" w:hAnsi="Arial Black" w:cs="Arial Black"/>
          <w:b/>
          <w:color w:val="000000"/>
          <w:sz w:val="44"/>
          <w:szCs w:val="44"/>
          <w:lang w:eastAsia="zh-CN"/>
        </w:rPr>
      </w:pPr>
    </w:p>
    <w:p w14:paraId="07CBB3C6" w14:textId="77777777" w:rsidR="00C963E7" w:rsidRDefault="00C963E7" w:rsidP="0028563E">
      <w:pPr>
        <w:rPr>
          <w:rFonts w:ascii="Arial Black" w:eastAsia="Calibri" w:hAnsi="Arial Black" w:cs="Arial Black"/>
          <w:b/>
          <w:color w:val="000000"/>
          <w:sz w:val="44"/>
          <w:szCs w:val="44"/>
          <w:lang w:eastAsia="zh-CN"/>
        </w:rPr>
      </w:pPr>
    </w:p>
    <w:p w14:paraId="5452C996" w14:textId="77777777" w:rsidR="00673274" w:rsidRDefault="00673274" w:rsidP="0028563E">
      <w:pPr>
        <w:rPr>
          <w:rFonts w:ascii="Arial Black" w:eastAsia="Calibri" w:hAnsi="Arial Black" w:cs="Arial Black"/>
          <w:b/>
          <w:color w:val="000000"/>
          <w:sz w:val="44"/>
          <w:szCs w:val="44"/>
          <w:lang w:eastAsia="zh-CN"/>
        </w:rPr>
      </w:pPr>
    </w:p>
    <w:p w14:paraId="6F2B15C9" w14:textId="77777777" w:rsidR="00025234" w:rsidRDefault="00025234" w:rsidP="00025234">
      <w:pPr>
        <w:ind w:firstLine="708"/>
        <w:rPr>
          <w:rFonts w:ascii="Arial Black" w:eastAsia="Calibri" w:hAnsi="Arial Black" w:cs="Arial Black"/>
          <w:b/>
          <w:color w:val="000000"/>
          <w:sz w:val="44"/>
          <w:szCs w:val="44"/>
          <w:lang w:eastAsia="zh-CN"/>
        </w:rPr>
      </w:pPr>
      <w:r>
        <w:rPr>
          <w:rFonts w:ascii="Arial Black" w:eastAsia="Calibri" w:hAnsi="Arial Black" w:cs="Arial Black"/>
          <w:b/>
          <w:color w:val="000000"/>
          <w:sz w:val="44"/>
          <w:szCs w:val="44"/>
          <w:lang w:eastAsia="zh-CN"/>
        </w:rPr>
        <w:lastRenderedPageBreak/>
        <w:t xml:space="preserve">Dans la vaste </w:t>
      </w:r>
      <w:r w:rsidRPr="00025234">
        <w:rPr>
          <w:rFonts w:ascii="Arial Black" w:eastAsia="Calibri" w:hAnsi="Arial Black" w:cs="Arial Black"/>
          <w:b/>
          <w:color w:val="FFFFFF" w:themeColor="background1"/>
          <w:sz w:val="44"/>
          <w:szCs w:val="44"/>
          <w:shd w:val="clear" w:color="auto" w:fill="FFFFFF" w:themeFill="background1"/>
          <w:lang w:eastAsia="zh-CN"/>
        </w:rPr>
        <w:t>forêt</w:t>
      </w:r>
      <w:r>
        <w:rPr>
          <w:rFonts w:ascii="Arial Black" w:eastAsia="Calibri" w:hAnsi="Arial Black" w:cs="Arial Black"/>
          <w:b/>
          <w:color w:val="000000"/>
          <w:sz w:val="44"/>
          <w:szCs w:val="44"/>
          <w:lang w:eastAsia="zh-CN"/>
        </w:rPr>
        <w:t xml:space="preserve">, la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malheureuse fillette </w:t>
      </w:r>
      <w:r>
        <w:rPr>
          <w:rFonts w:ascii="Arial Black" w:eastAsia="Calibri" w:hAnsi="Arial Black" w:cs="Arial Black"/>
          <w:b/>
          <w:color w:val="000000"/>
          <w:sz w:val="44"/>
          <w:szCs w:val="44"/>
          <w:lang w:eastAsia="zh-CN"/>
        </w:rPr>
        <w:t xml:space="preserve">était désespérément seule tellement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apeurée </w:t>
      </w:r>
      <w:r>
        <w:rPr>
          <w:rFonts w:ascii="Arial Black" w:eastAsia="Calibri" w:hAnsi="Arial Black" w:cs="Arial Black"/>
          <w:b/>
          <w:color w:val="000000"/>
          <w:sz w:val="44"/>
          <w:szCs w:val="44"/>
          <w:lang w:eastAsia="zh-CN"/>
        </w:rPr>
        <w:t xml:space="preserve">qu’elle regardait derrière chaque feuille sur les arbres, ne sachant que faire ni que devenir. Elle commença à courir, se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blessant </w:t>
      </w:r>
      <w:r>
        <w:rPr>
          <w:rFonts w:ascii="Arial Black" w:eastAsia="Calibri" w:hAnsi="Arial Black" w:cs="Arial Black"/>
          <w:b/>
          <w:color w:val="000000"/>
          <w:sz w:val="44"/>
          <w:szCs w:val="44"/>
          <w:lang w:eastAsia="zh-CN"/>
        </w:rPr>
        <w:t xml:space="preserve">aux épines et sur les pierres </w:t>
      </w:r>
      <w:r w:rsidRPr="00025234">
        <w:rPr>
          <w:rFonts w:ascii="Arial Black" w:eastAsia="Calibri" w:hAnsi="Arial Black" w:cs="Arial Black"/>
          <w:b/>
          <w:color w:val="FFFFFF" w:themeColor="background1"/>
          <w:sz w:val="44"/>
          <w:szCs w:val="44"/>
          <w:shd w:val="clear" w:color="auto" w:fill="FFFFFF" w:themeFill="background1"/>
          <w:lang w:eastAsia="zh-CN"/>
        </w:rPr>
        <w:t>pointues</w:t>
      </w:r>
      <w:r>
        <w:rPr>
          <w:rFonts w:ascii="Arial Black" w:eastAsia="Calibri" w:hAnsi="Arial Black" w:cs="Arial Black"/>
          <w:b/>
          <w:color w:val="000000"/>
          <w:sz w:val="44"/>
          <w:szCs w:val="44"/>
          <w:lang w:eastAsia="zh-CN"/>
        </w:rPr>
        <w:t xml:space="preserve">. Elle voyait les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bêtes </w:t>
      </w:r>
      <w:r>
        <w:rPr>
          <w:rFonts w:ascii="Arial Black" w:eastAsia="Calibri" w:hAnsi="Arial Black" w:cs="Arial Black"/>
          <w:b/>
          <w:color w:val="000000"/>
          <w:sz w:val="44"/>
          <w:szCs w:val="44"/>
          <w:lang w:eastAsia="zh-CN"/>
        </w:rPr>
        <w:t xml:space="preserve">sauvages qui s’approchaient d’elle mais qui ne lui faisaient pas de mal. Elle courut ainsi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droit devant </w:t>
      </w:r>
      <w:r>
        <w:rPr>
          <w:rFonts w:ascii="Arial Black" w:eastAsia="Calibri" w:hAnsi="Arial Black" w:cs="Arial Black"/>
          <w:b/>
          <w:color w:val="000000"/>
          <w:sz w:val="44"/>
          <w:szCs w:val="44"/>
          <w:lang w:eastAsia="zh-CN"/>
        </w:rPr>
        <w:t xml:space="preserve">elle. Quand la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nuit </w:t>
      </w:r>
      <w:r>
        <w:rPr>
          <w:rFonts w:ascii="Arial Black" w:eastAsia="Calibri" w:hAnsi="Arial Black" w:cs="Arial Black"/>
          <w:b/>
          <w:color w:val="000000"/>
          <w:sz w:val="44"/>
          <w:szCs w:val="44"/>
          <w:lang w:eastAsia="zh-CN"/>
        </w:rPr>
        <w:t xml:space="preserve">tomba, elle eut le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bonheur </w:t>
      </w:r>
      <w:r>
        <w:rPr>
          <w:rFonts w:ascii="Arial Black" w:eastAsia="Calibri" w:hAnsi="Arial Black" w:cs="Arial Black"/>
          <w:b/>
          <w:color w:val="000000"/>
          <w:sz w:val="44"/>
          <w:szCs w:val="44"/>
          <w:lang w:eastAsia="zh-CN"/>
        </w:rPr>
        <w:t xml:space="preserve">de trouver une petite maison où elle entra pour trouver un peu de </w:t>
      </w:r>
      <w:r w:rsidRPr="00025234">
        <w:rPr>
          <w:rFonts w:ascii="Arial Black" w:eastAsia="Calibri" w:hAnsi="Arial Black" w:cs="Arial Black"/>
          <w:b/>
          <w:color w:val="FFFFFF" w:themeColor="background1"/>
          <w:sz w:val="44"/>
          <w:szCs w:val="44"/>
          <w:shd w:val="clear" w:color="auto" w:fill="FFFFFF" w:themeFill="background1"/>
          <w:lang w:eastAsia="zh-CN"/>
        </w:rPr>
        <w:t>repos</w:t>
      </w:r>
      <w:r>
        <w:rPr>
          <w:rFonts w:ascii="Arial Black" w:eastAsia="Calibri" w:hAnsi="Arial Black" w:cs="Arial Black"/>
          <w:b/>
          <w:color w:val="000000"/>
          <w:sz w:val="44"/>
          <w:szCs w:val="44"/>
          <w:lang w:eastAsia="zh-CN"/>
        </w:rPr>
        <w:t>.</w:t>
      </w:r>
    </w:p>
    <w:p w14:paraId="62EFA3BF" w14:textId="77777777" w:rsidR="00025234" w:rsidRPr="006D7A9B" w:rsidRDefault="00025234" w:rsidP="00025234">
      <w:pPr>
        <w:ind w:firstLine="708"/>
        <w:rPr>
          <w:rFonts w:ascii="Arial Black" w:eastAsia="Calibri" w:hAnsi="Arial Black" w:cs="Arial Black"/>
          <w:b/>
          <w:color w:val="000000"/>
          <w:sz w:val="44"/>
          <w:szCs w:val="44"/>
          <w:lang w:eastAsia="zh-CN"/>
        </w:rPr>
      </w:pPr>
      <w:r w:rsidRPr="00025234">
        <w:rPr>
          <w:rFonts w:ascii="Arial Black" w:eastAsia="Calibri" w:hAnsi="Arial Black" w:cs="Arial Black"/>
          <w:b/>
          <w:color w:val="FFFFFF" w:themeColor="background1"/>
          <w:sz w:val="44"/>
          <w:szCs w:val="44"/>
          <w:shd w:val="clear" w:color="auto" w:fill="FFFFFF" w:themeFill="background1"/>
          <w:lang w:eastAsia="zh-CN"/>
        </w:rPr>
        <w:t xml:space="preserve">Tout </w:t>
      </w:r>
      <w:r>
        <w:rPr>
          <w:rFonts w:ascii="Arial Black" w:eastAsia="Calibri" w:hAnsi="Arial Black" w:cs="Arial Black"/>
          <w:b/>
          <w:color w:val="000000"/>
          <w:sz w:val="44"/>
          <w:szCs w:val="44"/>
          <w:lang w:eastAsia="zh-CN"/>
        </w:rPr>
        <w:t xml:space="preserve">était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petit </w:t>
      </w:r>
      <w:r>
        <w:rPr>
          <w:rFonts w:ascii="Arial Black" w:eastAsia="Calibri" w:hAnsi="Arial Black" w:cs="Arial Black"/>
          <w:b/>
          <w:color w:val="000000"/>
          <w:sz w:val="44"/>
          <w:szCs w:val="44"/>
          <w:lang w:eastAsia="zh-CN"/>
        </w:rPr>
        <w:t xml:space="preserve">dans cette maison en miniature, mais très propre et très </w:t>
      </w:r>
      <w:r w:rsidRPr="00025234">
        <w:rPr>
          <w:rFonts w:ascii="Arial Black" w:eastAsia="Calibri" w:hAnsi="Arial Black" w:cs="Arial Black"/>
          <w:b/>
          <w:color w:val="FFFFFF" w:themeColor="background1"/>
          <w:sz w:val="44"/>
          <w:szCs w:val="44"/>
          <w:shd w:val="clear" w:color="auto" w:fill="FFFFFF" w:themeFill="background1"/>
          <w:lang w:eastAsia="zh-CN"/>
        </w:rPr>
        <w:t>charmant</w:t>
      </w:r>
      <w:r>
        <w:rPr>
          <w:rFonts w:ascii="Arial Black" w:eastAsia="Calibri" w:hAnsi="Arial Black" w:cs="Arial Black"/>
          <w:b/>
          <w:color w:val="000000"/>
          <w:sz w:val="44"/>
          <w:szCs w:val="44"/>
          <w:lang w:eastAsia="zh-CN"/>
        </w:rPr>
        <w:t xml:space="preserve">. Elle vit sur une petite table, une nappe blanche, sept petites assiettes avec les </w:t>
      </w:r>
      <w:r w:rsidRPr="00025234">
        <w:rPr>
          <w:rFonts w:ascii="Arial Black" w:eastAsia="Calibri" w:hAnsi="Arial Black" w:cs="Arial Black"/>
          <w:b/>
          <w:color w:val="FFFFFF" w:themeColor="background1"/>
          <w:sz w:val="44"/>
          <w:szCs w:val="44"/>
          <w:shd w:val="clear" w:color="auto" w:fill="FFFFFF" w:themeFill="background1"/>
          <w:lang w:eastAsia="zh-CN"/>
        </w:rPr>
        <w:t>couverts</w:t>
      </w:r>
      <w:r>
        <w:rPr>
          <w:rFonts w:ascii="Arial Black" w:eastAsia="Calibri" w:hAnsi="Arial Black" w:cs="Arial Black"/>
          <w:b/>
          <w:color w:val="000000"/>
          <w:sz w:val="44"/>
          <w:szCs w:val="44"/>
          <w:lang w:eastAsia="zh-CN"/>
        </w:rPr>
        <w:t xml:space="preserve">. Sept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petits lits </w:t>
      </w:r>
      <w:r>
        <w:rPr>
          <w:rFonts w:ascii="Arial Black" w:eastAsia="Calibri" w:hAnsi="Arial Black" w:cs="Arial Black"/>
          <w:b/>
          <w:color w:val="000000"/>
          <w:sz w:val="44"/>
          <w:szCs w:val="44"/>
          <w:lang w:eastAsia="zh-CN"/>
        </w:rPr>
        <w:t xml:space="preserve">s’alignaient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côte </w:t>
      </w:r>
      <w:r>
        <w:rPr>
          <w:rFonts w:ascii="Arial Black" w:eastAsia="Calibri" w:hAnsi="Arial Black" w:cs="Arial Black"/>
          <w:b/>
          <w:color w:val="000000"/>
          <w:sz w:val="44"/>
          <w:szCs w:val="44"/>
          <w:lang w:eastAsia="zh-CN"/>
        </w:rPr>
        <w:t xml:space="preserve">à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côte </w:t>
      </w:r>
      <w:r>
        <w:rPr>
          <w:rFonts w:ascii="Arial Black" w:eastAsia="Calibri" w:hAnsi="Arial Black" w:cs="Arial Black"/>
          <w:b/>
          <w:color w:val="000000"/>
          <w:sz w:val="44"/>
          <w:szCs w:val="44"/>
          <w:lang w:eastAsia="zh-CN"/>
        </w:rPr>
        <w:t xml:space="preserve">le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long </w:t>
      </w:r>
      <w:r>
        <w:rPr>
          <w:rFonts w:ascii="Arial Black" w:eastAsia="Calibri" w:hAnsi="Arial Black" w:cs="Arial Black"/>
          <w:b/>
          <w:color w:val="000000"/>
          <w:sz w:val="44"/>
          <w:szCs w:val="44"/>
          <w:lang w:eastAsia="zh-CN"/>
        </w:rPr>
        <w:t xml:space="preserve">du mur, avec des beaux </w:t>
      </w:r>
      <w:r w:rsidRPr="00025234">
        <w:rPr>
          <w:rFonts w:ascii="Arial Black" w:eastAsia="Calibri" w:hAnsi="Arial Black" w:cs="Arial Black"/>
          <w:b/>
          <w:color w:val="FFFFFF" w:themeColor="background1"/>
          <w:sz w:val="44"/>
          <w:szCs w:val="44"/>
          <w:shd w:val="clear" w:color="auto" w:fill="FFFFFF" w:themeFill="background1"/>
          <w:lang w:eastAsia="zh-CN"/>
        </w:rPr>
        <w:t xml:space="preserve">draps blancs </w:t>
      </w:r>
      <w:r>
        <w:rPr>
          <w:rFonts w:ascii="Arial Black" w:eastAsia="Calibri" w:hAnsi="Arial Black" w:cs="Arial Black"/>
          <w:b/>
          <w:color w:val="000000"/>
          <w:sz w:val="44"/>
          <w:szCs w:val="44"/>
          <w:lang w:eastAsia="zh-CN"/>
        </w:rPr>
        <w:t xml:space="preserve">et frais. </w:t>
      </w:r>
    </w:p>
    <w:p w14:paraId="1E69CD9A" w14:textId="77777777" w:rsidR="00025234" w:rsidRDefault="00025234" w:rsidP="00025234">
      <w:pPr>
        <w:rPr>
          <w:sz w:val="28"/>
          <w:szCs w:val="28"/>
        </w:rPr>
      </w:pPr>
    </w:p>
    <w:p w14:paraId="5C01400C" w14:textId="77777777" w:rsidR="00025234" w:rsidRDefault="00025234" w:rsidP="00025234">
      <w:pPr>
        <w:rPr>
          <w:sz w:val="28"/>
          <w:szCs w:val="28"/>
        </w:rPr>
      </w:pPr>
    </w:p>
    <w:p w14:paraId="4ED3E4F9" w14:textId="77777777" w:rsidR="00025234" w:rsidRDefault="00025234" w:rsidP="006D2082">
      <w:pPr>
        <w:ind w:firstLine="708"/>
        <w:rPr>
          <w:rFonts w:ascii="Arial Black" w:eastAsia="Calibri" w:hAnsi="Arial Black" w:cs="Arial Black"/>
          <w:b/>
          <w:color w:val="000000"/>
          <w:sz w:val="44"/>
          <w:szCs w:val="44"/>
          <w:lang w:eastAsia="zh-CN"/>
        </w:rPr>
      </w:pPr>
    </w:p>
    <w:p w14:paraId="5D3FA6CA" w14:textId="4012221B" w:rsidR="00025234" w:rsidRDefault="00025234" w:rsidP="006D2082">
      <w:pPr>
        <w:ind w:firstLine="708"/>
        <w:rPr>
          <w:rFonts w:ascii="Arial Black" w:eastAsia="Calibri" w:hAnsi="Arial Black" w:cs="Arial Black"/>
          <w:b/>
          <w:color w:val="000000"/>
          <w:sz w:val="44"/>
          <w:szCs w:val="44"/>
          <w:lang w:eastAsia="zh-CN"/>
        </w:rPr>
      </w:pPr>
    </w:p>
    <w:p w14:paraId="7F8F8CA4" w14:textId="77777777" w:rsidR="00673274" w:rsidRDefault="00673274" w:rsidP="006D2082">
      <w:pPr>
        <w:ind w:firstLine="708"/>
        <w:rPr>
          <w:rFonts w:ascii="Arial Black" w:eastAsia="Calibri" w:hAnsi="Arial Black" w:cs="Arial Black"/>
          <w:b/>
          <w:color w:val="000000"/>
          <w:sz w:val="44"/>
          <w:szCs w:val="44"/>
          <w:lang w:eastAsia="zh-CN"/>
        </w:rPr>
      </w:pPr>
    </w:p>
    <w:p w14:paraId="2CE5B917" w14:textId="1E6319AF" w:rsidR="006D2082" w:rsidRDefault="006D2082" w:rsidP="006D2082">
      <w:pPr>
        <w:ind w:firstLine="708"/>
        <w:rPr>
          <w:rFonts w:ascii="Arial Black" w:eastAsia="Calibri" w:hAnsi="Arial Black" w:cs="Arial Black"/>
          <w:b/>
          <w:color w:val="000000"/>
          <w:sz w:val="44"/>
          <w:szCs w:val="44"/>
          <w:lang w:eastAsia="zh-CN"/>
        </w:rPr>
      </w:pPr>
      <w:r>
        <w:rPr>
          <w:rFonts w:ascii="Arial Black" w:eastAsia="Calibri" w:hAnsi="Arial Black" w:cs="Arial Black"/>
          <w:b/>
          <w:color w:val="000000"/>
          <w:sz w:val="44"/>
          <w:szCs w:val="44"/>
          <w:lang w:eastAsia="zh-CN"/>
        </w:rPr>
        <w:t xml:space="preserve">Dans la vaste </w:t>
      </w:r>
      <w:r w:rsidRPr="00025234">
        <w:rPr>
          <w:rFonts w:ascii="Arial Black" w:eastAsia="Calibri" w:hAnsi="Arial Black" w:cs="Arial Black"/>
          <w:b/>
          <w:color w:val="F2F2F2" w:themeColor="background1" w:themeShade="F2"/>
          <w:sz w:val="44"/>
          <w:szCs w:val="44"/>
          <w:shd w:val="clear" w:color="auto" w:fill="FFFFFF" w:themeFill="background1"/>
          <w:lang w:eastAsia="zh-CN"/>
        </w:rPr>
        <w:t>forêt</w:t>
      </w:r>
      <w:r>
        <w:rPr>
          <w:rFonts w:ascii="Arial Black" w:eastAsia="Calibri" w:hAnsi="Arial Black" w:cs="Arial Black"/>
          <w:b/>
          <w:color w:val="000000"/>
          <w:sz w:val="44"/>
          <w:szCs w:val="44"/>
          <w:lang w:eastAsia="zh-CN"/>
        </w:rPr>
        <w:t xml:space="preserve">, la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malheureuse fillette </w:t>
      </w:r>
      <w:r>
        <w:rPr>
          <w:rFonts w:ascii="Arial Black" w:eastAsia="Calibri" w:hAnsi="Arial Black" w:cs="Arial Black"/>
          <w:b/>
          <w:color w:val="000000"/>
          <w:sz w:val="44"/>
          <w:szCs w:val="44"/>
          <w:lang w:eastAsia="zh-CN"/>
        </w:rPr>
        <w:t xml:space="preserve">était désespérément seule tellement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apeurée </w:t>
      </w:r>
      <w:r>
        <w:rPr>
          <w:rFonts w:ascii="Arial Black" w:eastAsia="Calibri" w:hAnsi="Arial Black" w:cs="Arial Black"/>
          <w:b/>
          <w:color w:val="000000"/>
          <w:sz w:val="44"/>
          <w:szCs w:val="44"/>
          <w:lang w:eastAsia="zh-CN"/>
        </w:rPr>
        <w:t xml:space="preserve">qu’elle regardait derrière chaque feuille sur les arbres, ne sachant que faire ni que devenir. Elle commença à courir, se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blessant </w:t>
      </w:r>
      <w:r>
        <w:rPr>
          <w:rFonts w:ascii="Arial Black" w:eastAsia="Calibri" w:hAnsi="Arial Black" w:cs="Arial Black"/>
          <w:b/>
          <w:color w:val="000000"/>
          <w:sz w:val="44"/>
          <w:szCs w:val="44"/>
          <w:lang w:eastAsia="zh-CN"/>
        </w:rPr>
        <w:t xml:space="preserve">aux épines et sur les pierres </w:t>
      </w:r>
      <w:r w:rsidRPr="00025234">
        <w:rPr>
          <w:rFonts w:ascii="Arial Black" w:eastAsia="Calibri" w:hAnsi="Arial Black" w:cs="Arial Black"/>
          <w:b/>
          <w:color w:val="F2F2F2" w:themeColor="background1" w:themeShade="F2"/>
          <w:sz w:val="44"/>
          <w:szCs w:val="44"/>
          <w:shd w:val="clear" w:color="auto" w:fill="FFFFFF" w:themeFill="background1"/>
          <w:lang w:eastAsia="zh-CN"/>
        </w:rPr>
        <w:t>pointues</w:t>
      </w:r>
      <w:r>
        <w:rPr>
          <w:rFonts w:ascii="Arial Black" w:eastAsia="Calibri" w:hAnsi="Arial Black" w:cs="Arial Black"/>
          <w:b/>
          <w:color w:val="000000"/>
          <w:sz w:val="44"/>
          <w:szCs w:val="44"/>
          <w:lang w:eastAsia="zh-CN"/>
        </w:rPr>
        <w:t xml:space="preserve">. Elle voyait les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bêtes </w:t>
      </w:r>
      <w:r>
        <w:rPr>
          <w:rFonts w:ascii="Arial Black" w:eastAsia="Calibri" w:hAnsi="Arial Black" w:cs="Arial Black"/>
          <w:b/>
          <w:color w:val="000000"/>
          <w:sz w:val="44"/>
          <w:szCs w:val="44"/>
          <w:lang w:eastAsia="zh-CN"/>
        </w:rPr>
        <w:t xml:space="preserve">sauvages qui s’approchaient d’elle mais qui ne lui faisaient pas de mal. Elle courut ainsi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droit devant </w:t>
      </w:r>
      <w:r>
        <w:rPr>
          <w:rFonts w:ascii="Arial Black" w:eastAsia="Calibri" w:hAnsi="Arial Black" w:cs="Arial Black"/>
          <w:b/>
          <w:color w:val="000000"/>
          <w:sz w:val="44"/>
          <w:szCs w:val="44"/>
          <w:lang w:eastAsia="zh-CN"/>
        </w:rPr>
        <w:t xml:space="preserve">elle. Quand la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nuit </w:t>
      </w:r>
      <w:r>
        <w:rPr>
          <w:rFonts w:ascii="Arial Black" w:eastAsia="Calibri" w:hAnsi="Arial Black" w:cs="Arial Black"/>
          <w:b/>
          <w:color w:val="000000"/>
          <w:sz w:val="44"/>
          <w:szCs w:val="44"/>
          <w:lang w:eastAsia="zh-CN"/>
        </w:rPr>
        <w:t xml:space="preserve">tomba, elle eut le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bonheur </w:t>
      </w:r>
      <w:r>
        <w:rPr>
          <w:rFonts w:ascii="Arial Black" w:eastAsia="Calibri" w:hAnsi="Arial Black" w:cs="Arial Black"/>
          <w:b/>
          <w:color w:val="000000"/>
          <w:sz w:val="44"/>
          <w:szCs w:val="44"/>
          <w:lang w:eastAsia="zh-CN"/>
        </w:rPr>
        <w:t xml:space="preserve">de trouver une petite maison où elle entra pour trouver un peu de </w:t>
      </w:r>
      <w:r w:rsidRPr="00025234">
        <w:rPr>
          <w:rFonts w:ascii="Arial Black" w:eastAsia="Calibri" w:hAnsi="Arial Black" w:cs="Arial Black"/>
          <w:b/>
          <w:color w:val="F2F2F2" w:themeColor="background1" w:themeShade="F2"/>
          <w:sz w:val="44"/>
          <w:szCs w:val="44"/>
          <w:shd w:val="clear" w:color="auto" w:fill="FFFFFF" w:themeFill="background1"/>
          <w:lang w:eastAsia="zh-CN"/>
        </w:rPr>
        <w:t>repos</w:t>
      </w:r>
      <w:r>
        <w:rPr>
          <w:rFonts w:ascii="Arial Black" w:eastAsia="Calibri" w:hAnsi="Arial Black" w:cs="Arial Black"/>
          <w:b/>
          <w:color w:val="000000"/>
          <w:sz w:val="44"/>
          <w:szCs w:val="44"/>
          <w:lang w:eastAsia="zh-CN"/>
        </w:rPr>
        <w:t>.</w:t>
      </w:r>
    </w:p>
    <w:p w14:paraId="03FA7835" w14:textId="54FEBAF1" w:rsidR="006D2082" w:rsidRPr="006D7A9B" w:rsidRDefault="006D2082" w:rsidP="006D2082">
      <w:pPr>
        <w:ind w:firstLine="708"/>
        <w:rPr>
          <w:rFonts w:ascii="Arial Black" w:eastAsia="Calibri" w:hAnsi="Arial Black" w:cs="Arial Black"/>
          <w:b/>
          <w:color w:val="000000"/>
          <w:sz w:val="44"/>
          <w:szCs w:val="44"/>
          <w:lang w:eastAsia="zh-CN"/>
        </w:rPr>
      </w:pP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Tout </w:t>
      </w:r>
      <w:r>
        <w:rPr>
          <w:rFonts w:ascii="Arial Black" w:eastAsia="Calibri" w:hAnsi="Arial Black" w:cs="Arial Black"/>
          <w:b/>
          <w:color w:val="000000"/>
          <w:sz w:val="44"/>
          <w:szCs w:val="44"/>
          <w:lang w:eastAsia="zh-CN"/>
        </w:rPr>
        <w:t xml:space="preserve">était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petit </w:t>
      </w:r>
      <w:r>
        <w:rPr>
          <w:rFonts w:ascii="Arial Black" w:eastAsia="Calibri" w:hAnsi="Arial Black" w:cs="Arial Black"/>
          <w:b/>
          <w:color w:val="000000"/>
          <w:sz w:val="44"/>
          <w:szCs w:val="44"/>
          <w:lang w:eastAsia="zh-CN"/>
        </w:rPr>
        <w:t xml:space="preserve">dans cette maison en miniature, mais très propre et très </w:t>
      </w:r>
      <w:r w:rsidRPr="00025234">
        <w:rPr>
          <w:rFonts w:ascii="Arial Black" w:eastAsia="Calibri" w:hAnsi="Arial Black" w:cs="Arial Black"/>
          <w:b/>
          <w:color w:val="F2F2F2" w:themeColor="background1" w:themeShade="F2"/>
          <w:sz w:val="44"/>
          <w:szCs w:val="44"/>
          <w:shd w:val="clear" w:color="auto" w:fill="FFFFFF" w:themeFill="background1"/>
          <w:lang w:eastAsia="zh-CN"/>
        </w:rPr>
        <w:t>charmant</w:t>
      </w:r>
      <w:r>
        <w:rPr>
          <w:rFonts w:ascii="Arial Black" w:eastAsia="Calibri" w:hAnsi="Arial Black" w:cs="Arial Black"/>
          <w:b/>
          <w:color w:val="000000"/>
          <w:sz w:val="44"/>
          <w:szCs w:val="44"/>
          <w:lang w:eastAsia="zh-CN"/>
        </w:rPr>
        <w:t xml:space="preserve">. Elle vit sur une petite table, une nappe blanche, sept petites assiettes avec les </w:t>
      </w:r>
      <w:r w:rsidRPr="00025234">
        <w:rPr>
          <w:rFonts w:ascii="Arial Black" w:eastAsia="Calibri" w:hAnsi="Arial Black" w:cs="Arial Black"/>
          <w:b/>
          <w:color w:val="F2F2F2" w:themeColor="background1" w:themeShade="F2"/>
          <w:sz w:val="44"/>
          <w:szCs w:val="44"/>
          <w:shd w:val="clear" w:color="auto" w:fill="FFFFFF" w:themeFill="background1"/>
          <w:lang w:eastAsia="zh-CN"/>
        </w:rPr>
        <w:t>couverts</w:t>
      </w:r>
      <w:r>
        <w:rPr>
          <w:rFonts w:ascii="Arial Black" w:eastAsia="Calibri" w:hAnsi="Arial Black" w:cs="Arial Black"/>
          <w:b/>
          <w:color w:val="000000"/>
          <w:sz w:val="44"/>
          <w:szCs w:val="44"/>
          <w:lang w:eastAsia="zh-CN"/>
        </w:rPr>
        <w:t xml:space="preserve">. Sept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petits lits </w:t>
      </w:r>
      <w:r>
        <w:rPr>
          <w:rFonts w:ascii="Arial Black" w:eastAsia="Calibri" w:hAnsi="Arial Black" w:cs="Arial Black"/>
          <w:b/>
          <w:color w:val="000000"/>
          <w:sz w:val="44"/>
          <w:szCs w:val="44"/>
          <w:lang w:eastAsia="zh-CN"/>
        </w:rPr>
        <w:t xml:space="preserve">s’alignaient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côte </w:t>
      </w:r>
      <w:r>
        <w:rPr>
          <w:rFonts w:ascii="Arial Black" w:eastAsia="Calibri" w:hAnsi="Arial Black" w:cs="Arial Black"/>
          <w:b/>
          <w:color w:val="000000"/>
          <w:sz w:val="44"/>
          <w:szCs w:val="44"/>
          <w:lang w:eastAsia="zh-CN"/>
        </w:rPr>
        <w:t xml:space="preserve">à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côte </w:t>
      </w:r>
      <w:r>
        <w:rPr>
          <w:rFonts w:ascii="Arial Black" w:eastAsia="Calibri" w:hAnsi="Arial Black" w:cs="Arial Black"/>
          <w:b/>
          <w:color w:val="000000"/>
          <w:sz w:val="44"/>
          <w:szCs w:val="44"/>
          <w:lang w:eastAsia="zh-CN"/>
        </w:rPr>
        <w:t xml:space="preserve">le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long </w:t>
      </w:r>
      <w:r>
        <w:rPr>
          <w:rFonts w:ascii="Arial Black" w:eastAsia="Calibri" w:hAnsi="Arial Black" w:cs="Arial Black"/>
          <w:b/>
          <w:color w:val="000000"/>
          <w:sz w:val="44"/>
          <w:szCs w:val="44"/>
          <w:lang w:eastAsia="zh-CN"/>
        </w:rPr>
        <w:t>du mur, avec des</w:t>
      </w:r>
      <w:r w:rsidR="00C963E7">
        <w:rPr>
          <w:rFonts w:ascii="Arial Black" w:eastAsia="Calibri" w:hAnsi="Arial Black" w:cs="Arial Black"/>
          <w:b/>
          <w:color w:val="000000"/>
          <w:sz w:val="44"/>
          <w:szCs w:val="44"/>
          <w:lang w:eastAsia="zh-CN"/>
        </w:rPr>
        <w:t xml:space="preserve"> </w:t>
      </w:r>
      <w:r>
        <w:rPr>
          <w:rFonts w:ascii="Arial Black" w:eastAsia="Calibri" w:hAnsi="Arial Black" w:cs="Arial Black"/>
          <w:b/>
          <w:color w:val="000000"/>
          <w:sz w:val="44"/>
          <w:szCs w:val="44"/>
          <w:lang w:eastAsia="zh-CN"/>
        </w:rPr>
        <w:t xml:space="preserve">beaux </w:t>
      </w:r>
      <w:r w:rsidRPr="00025234">
        <w:rPr>
          <w:rFonts w:ascii="Arial Black" w:eastAsia="Calibri" w:hAnsi="Arial Black" w:cs="Arial Black"/>
          <w:b/>
          <w:color w:val="F2F2F2" w:themeColor="background1" w:themeShade="F2"/>
          <w:sz w:val="44"/>
          <w:szCs w:val="44"/>
          <w:shd w:val="clear" w:color="auto" w:fill="FFFFFF" w:themeFill="background1"/>
          <w:lang w:eastAsia="zh-CN"/>
        </w:rPr>
        <w:t xml:space="preserve">draps blancs </w:t>
      </w:r>
      <w:r>
        <w:rPr>
          <w:rFonts w:ascii="Arial Black" w:eastAsia="Calibri" w:hAnsi="Arial Black" w:cs="Arial Black"/>
          <w:b/>
          <w:color w:val="000000"/>
          <w:sz w:val="44"/>
          <w:szCs w:val="44"/>
          <w:lang w:eastAsia="zh-CN"/>
        </w:rPr>
        <w:t xml:space="preserve">et frais. </w:t>
      </w:r>
    </w:p>
    <w:bookmarkEnd w:id="8"/>
    <w:p w14:paraId="3AE23C5B" w14:textId="77777777" w:rsidR="006D2082" w:rsidRDefault="006D2082" w:rsidP="006D2082">
      <w:pPr>
        <w:rPr>
          <w:sz w:val="28"/>
          <w:szCs w:val="28"/>
        </w:rPr>
      </w:pPr>
    </w:p>
    <w:p w14:paraId="14324441" w14:textId="77777777" w:rsidR="006D2082" w:rsidRDefault="006D2082" w:rsidP="006D2082">
      <w:pPr>
        <w:rPr>
          <w:sz w:val="28"/>
          <w:szCs w:val="28"/>
        </w:rPr>
      </w:pPr>
    </w:p>
    <w:p w14:paraId="31B145BB" w14:textId="77777777" w:rsidR="00AC46AA" w:rsidRDefault="00AC46AA" w:rsidP="006D2082">
      <w:pPr>
        <w:rPr>
          <w:sz w:val="28"/>
          <w:szCs w:val="28"/>
        </w:rPr>
      </w:pPr>
    </w:p>
    <w:p w14:paraId="669A2BFE" w14:textId="77777777" w:rsidR="00AC46AA" w:rsidRDefault="00AC46AA" w:rsidP="006D2082">
      <w:pPr>
        <w:rPr>
          <w:sz w:val="28"/>
          <w:szCs w:val="28"/>
        </w:rPr>
      </w:pPr>
    </w:p>
    <w:p w14:paraId="2DE92981" w14:textId="77777777" w:rsidR="00AC46AA" w:rsidRDefault="00AC46AA" w:rsidP="006D2082">
      <w:pPr>
        <w:rPr>
          <w:sz w:val="28"/>
          <w:szCs w:val="28"/>
        </w:rPr>
      </w:pPr>
    </w:p>
    <w:p w14:paraId="6771393E" w14:textId="77777777" w:rsidR="006D2082" w:rsidRDefault="006D2082" w:rsidP="006D2082">
      <w:pPr>
        <w:ind w:firstLine="708"/>
        <w:rPr>
          <w:rFonts w:ascii="Arial Black" w:eastAsia="Calibri" w:hAnsi="Arial Black" w:cs="Arial Black"/>
          <w:b/>
          <w:color w:val="000000"/>
          <w:sz w:val="44"/>
          <w:szCs w:val="44"/>
          <w:lang w:eastAsia="zh-CN"/>
        </w:rPr>
      </w:pPr>
      <w:r>
        <w:rPr>
          <w:rFonts w:ascii="Arial Black" w:eastAsia="Calibri" w:hAnsi="Arial Black" w:cs="Arial Black"/>
          <w:b/>
          <w:color w:val="000000"/>
          <w:sz w:val="44"/>
          <w:szCs w:val="44"/>
          <w:lang w:eastAsia="zh-CN"/>
        </w:rPr>
        <w:t>Dans la vaste forêt, la malheureuse fillette était désespérément seule tellement apeurée qu’elle regardait derrière chaque feuille sur les arbres, ne sachant que faire ni que devenir. Elle commença à courir, se blessant aux épines et sur les pierres pointues. Elle voyait les bêtes sauvages qui s’approchaient d’elle mais qui ne lui faisaient pas de mal. Elle courut ainsi droit devant elle. Quand la nuit tomba, elle eut le bonheur de trouver une petite maison où elle entra pour trouver un peu de repos.</w:t>
      </w:r>
    </w:p>
    <w:p w14:paraId="7DADF23C" w14:textId="51B0B533" w:rsidR="006D2082" w:rsidRPr="006D7A9B" w:rsidRDefault="006D2082" w:rsidP="006D2082">
      <w:pPr>
        <w:ind w:firstLine="708"/>
        <w:rPr>
          <w:rFonts w:ascii="Arial Black" w:eastAsia="Calibri" w:hAnsi="Arial Black" w:cs="Arial Black"/>
          <w:b/>
          <w:color w:val="000000"/>
          <w:sz w:val="44"/>
          <w:szCs w:val="44"/>
          <w:lang w:eastAsia="zh-CN"/>
        </w:rPr>
      </w:pPr>
      <w:r>
        <w:rPr>
          <w:rFonts w:ascii="Arial Black" w:eastAsia="Calibri" w:hAnsi="Arial Black" w:cs="Arial Black"/>
          <w:b/>
          <w:color w:val="000000"/>
          <w:sz w:val="44"/>
          <w:szCs w:val="44"/>
          <w:lang w:eastAsia="zh-CN"/>
        </w:rPr>
        <w:t>Tout était petit dans cette maison en miniature, mais très propre et très charmant. Elle vit sur une petite table, une nappe blanche, sept petites assiettes avec les couverts. Sept petits lits s’alignaient côte à côte le long du mur, avec des</w:t>
      </w:r>
      <w:r w:rsidR="00C963E7">
        <w:rPr>
          <w:rFonts w:ascii="Arial Black" w:eastAsia="Calibri" w:hAnsi="Arial Black" w:cs="Arial Black"/>
          <w:b/>
          <w:color w:val="000000"/>
          <w:sz w:val="44"/>
          <w:szCs w:val="44"/>
          <w:lang w:eastAsia="zh-CN"/>
        </w:rPr>
        <w:t xml:space="preserve"> </w:t>
      </w:r>
      <w:r>
        <w:rPr>
          <w:rFonts w:ascii="Arial Black" w:eastAsia="Calibri" w:hAnsi="Arial Black" w:cs="Arial Black"/>
          <w:b/>
          <w:color w:val="000000"/>
          <w:sz w:val="44"/>
          <w:szCs w:val="44"/>
          <w:lang w:eastAsia="zh-CN"/>
        </w:rPr>
        <w:t xml:space="preserve">beaux draps blancs et frais. </w:t>
      </w:r>
    </w:p>
    <w:p w14:paraId="1532EB86" w14:textId="77777777" w:rsidR="006D2082" w:rsidRDefault="006D2082" w:rsidP="006D2082">
      <w:pPr>
        <w:rPr>
          <w:sz w:val="28"/>
          <w:szCs w:val="28"/>
        </w:rPr>
      </w:pPr>
    </w:p>
    <w:p w14:paraId="5D8233BE" w14:textId="77777777" w:rsidR="006D2082" w:rsidRDefault="006D2082" w:rsidP="006D2082">
      <w:pPr>
        <w:rPr>
          <w:sz w:val="28"/>
          <w:szCs w:val="28"/>
        </w:rPr>
      </w:pPr>
    </w:p>
    <w:p w14:paraId="1736F6C4" w14:textId="77777777" w:rsidR="003C2534" w:rsidRDefault="003C2534" w:rsidP="006D2082">
      <w:pPr>
        <w:rPr>
          <w:sz w:val="28"/>
          <w:szCs w:val="28"/>
        </w:rPr>
      </w:pPr>
    </w:p>
    <w:p w14:paraId="34FB50EA" w14:textId="77777777" w:rsidR="006D2082" w:rsidRDefault="006D2082" w:rsidP="006D2082">
      <w:pPr>
        <w:rPr>
          <w:sz w:val="28"/>
          <w:szCs w:val="28"/>
        </w:rPr>
      </w:pPr>
    </w:p>
    <w:p w14:paraId="4BE77D51" w14:textId="4CC0D831" w:rsidR="006D2082" w:rsidRPr="003A6288" w:rsidRDefault="006D2082" w:rsidP="00D7057A">
      <w:pPr>
        <w:pBdr>
          <w:bottom w:val="single" w:sz="4" w:space="1" w:color="auto"/>
        </w:pBdr>
        <w:rPr>
          <w:b/>
          <w:bCs/>
          <w:sz w:val="36"/>
          <w:szCs w:val="36"/>
        </w:rPr>
      </w:pPr>
      <w:bookmarkStart w:id="9" w:name="_Hlk144278148"/>
      <w:r w:rsidRPr="003A6288">
        <w:rPr>
          <w:b/>
          <w:bCs/>
          <w:sz w:val="36"/>
          <w:szCs w:val="36"/>
        </w:rPr>
        <w:lastRenderedPageBreak/>
        <w:t xml:space="preserve">Séance </w:t>
      </w:r>
      <w:r w:rsidR="00DC1D3A">
        <w:rPr>
          <w:b/>
          <w:bCs/>
          <w:sz w:val="36"/>
          <w:szCs w:val="36"/>
        </w:rPr>
        <w:t>6</w:t>
      </w:r>
      <w:r w:rsidRPr="003A6288">
        <w:rPr>
          <w:b/>
          <w:bCs/>
          <w:sz w:val="36"/>
          <w:szCs w:val="36"/>
        </w:rPr>
        <w:t> : repérer les homophones dans un texte en s’appuyant sur le sens</w:t>
      </w:r>
    </w:p>
    <w:p w14:paraId="0ABF751B" w14:textId="77777777" w:rsidR="006D2082" w:rsidRDefault="006D2082" w:rsidP="006D2082">
      <w:pPr>
        <w:rPr>
          <w:sz w:val="28"/>
          <w:szCs w:val="28"/>
        </w:rPr>
      </w:pPr>
    </w:p>
    <w:p w14:paraId="6DFC36C4" w14:textId="77777777" w:rsidR="006D2082" w:rsidRDefault="006D2082" w:rsidP="006D2082">
      <w:pPr>
        <w:rPr>
          <w:sz w:val="28"/>
          <w:szCs w:val="28"/>
        </w:rPr>
      </w:pPr>
    </w:p>
    <w:p w14:paraId="69808CA1" w14:textId="126A65ED" w:rsidR="003A6288" w:rsidRPr="003A6288" w:rsidRDefault="003A6288" w:rsidP="006D2082">
      <w:pPr>
        <w:rPr>
          <w:b/>
          <w:bCs/>
          <w:color w:val="FF0000"/>
          <w:sz w:val="28"/>
          <w:szCs w:val="28"/>
        </w:rPr>
      </w:pPr>
      <w:r w:rsidRPr="003A6288">
        <w:rPr>
          <w:b/>
          <w:bCs/>
          <w:color w:val="FF0000"/>
          <w:sz w:val="28"/>
          <w:szCs w:val="28"/>
        </w:rPr>
        <w:t xml:space="preserve">D’après </w:t>
      </w:r>
      <w:r w:rsidRPr="003A6288">
        <w:rPr>
          <w:b/>
          <w:bCs/>
          <w:i/>
          <w:iCs/>
          <w:color w:val="FF0000"/>
          <w:sz w:val="28"/>
          <w:szCs w:val="28"/>
        </w:rPr>
        <w:t>Matilda</w:t>
      </w:r>
      <w:r w:rsidRPr="003A6288">
        <w:rPr>
          <w:b/>
          <w:bCs/>
          <w:color w:val="FF0000"/>
          <w:sz w:val="28"/>
          <w:szCs w:val="28"/>
        </w:rPr>
        <w:t xml:space="preserve"> de Roald Dahl</w:t>
      </w:r>
    </w:p>
    <w:p w14:paraId="7BA63542" w14:textId="77777777" w:rsidR="003A6288" w:rsidRDefault="003A6288" w:rsidP="006D2082">
      <w:pPr>
        <w:rPr>
          <w:sz w:val="28"/>
          <w:szCs w:val="28"/>
        </w:rPr>
      </w:pPr>
    </w:p>
    <w:p w14:paraId="63EFFE4E" w14:textId="5F312332" w:rsidR="00EB4960" w:rsidRDefault="00EB4960" w:rsidP="00EB4960">
      <w:pPr>
        <w:rPr>
          <w:color w:val="0070C0"/>
          <w:sz w:val="28"/>
          <w:szCs w:val="28"/>
        </w:rPr>
      </w:pPr>
      <w:r>
        <w:rPr>
          <w:color w:val="0070C0"/>
          <w:sz w:val="28"/>
          <w:szCs w:val="28"/>
        </w:rPr>
        <w:t xml:space="preserve">1) </w:t>
      </w:r>
      <w:r w:rsidRPr="00C963E7">
        <w:rPr>
          <w:color w:val="0070C0"/>
          <w:sz w:val="28"/>
          <w:szCs w:val="28"/>
        </w:rPr>
        <w:t xml:space="preserve">Dictée à trous </w:t>
      </w:r>
      <w:r>
        <w:rPr>
          <w:color w:val="0070C0"/>
          <w:sz w:val="28"/>
          <w:szCs w:val="28"/>
        </w:rPr>
        <w:t xml:space="preserve">pour le </w:t>
      </w:r>
      <w:r w:rsidRPr="00C963E7">
        <w:rPr>
          <w:color w:val="0070C0"/>
          <w:sz w:val="28"/>
          <w:szCs w:val="28"/>
        </w:rPr>
        <w:t xml:space="preserve">niveau </w:t>
      </w:r>
      <w:r>
        <w:rPr>
          <w:color w:val="0070C0"/>
          <w:sz w:val="28"/>
          <w:szCs w:val="28"/>
        </w:rPr>
        <w:t>soutien</w:t>
      </w:r>
      <w:r w:rsidRPr="00C963E7">
        <w:rPr>
          <w:color w:val="0070C0"/>
          <w:sz w:val="28"/>
          <w:szCs w:val="28"/>
        </w:rPr>
        <w:t xml:space="preserve"> </w:t>
      </w:r>
      <w:r>
        <w:rPr>
          <w:color w:val="0070C0"/>
          <w:sz w:val="28"/>
          <w:szCs w:val="28"/>
        </w:rPr>
        <w:t xml:space="preserve">(option possible pour le </w:t>
      </w:r>
      <w:r w:rsidRPr="00C963E7">
        <w:rPr>
          <w:color w:val="0070C0"/>
          <w:sz w:val="28"/>
          <w:szCs w:val="28"/>
        </w:rPr>
        <w:t xml:space="preserve">niveau </w:t>
      </w:r>
      <w:r>
        <w:rPr>
          <w:color w:val="0070C0"/>
          <w:sz w:val="28"/>
          <w:szCs w:val="28"/>
        </w:rPr>
        <w:t xml:space="preserve">approfondissement : </w:t>
      </w:r>
      <w:r w:rsidRPr="00C963E7">
        <w:rPr>
          <w:color w:val="0070C0"/>
          <w:sz w:val="28"/>
          <w:szCs w:val="28"/>
        </w:rPr>
        <w:t>dictée « classique »</w:t>
      </w:r>
      <w:r>
        <w:rPr>
          <w:color w:val="0070C0"/>
          <w:sz w:val="28"/>
          <w:szCs w:val="28"/>
        </w:rPr>
        <w:t>)</w:t>
      </w:r>
    </w:p>
    <w:p w14:paraId="08FBE2C3" w14:textId="4F941CA2" w:rsidR="00EB4960" w:rsidRDefault="00EB4960" w:rsidP="00EB4960">
      <w:pPr>
        <w:rPr>
          <w:color w:val="0070C0"/>
          <w:sz w:val="28"/>
          <w:szCs w:val="28"/>
        </w:rPr>
      </w:pPr>
      <w:r>
        <w:rPr>
          <w:color w:val="0070C0"/>
          <w:sz w:val="28"/>
          <w:szCs w:val="28"/>
        </w:rPr>
        <w:t>Le texte à trous est projeté mais les élèves le prennent en note intégralement.</w:t>
      </w:r>
    </w:p>
    <w:p w14:paraId="1AE16327" w14:textId="77777777" w:rsidR="006D2082" w:rsidRDefault="006D2082" w:rsidP="006D2082">
      <w:pPr>
        <w:rPr>
          <w:sz w:val="28"/>
          <w:szCs w:val="28"/>
        </w:rPr>
      </w:pPr>
    </w:p>
    <w:p w14:paraId="18623E31" w14:textId="77777777" w:rsidR="00EB4960" w:rsidRDefault="00EB4960" w:rsidP="00EB4960">
      <w:pPr>
        <w:rPr>
          <w:color w:val="0070C0"/>
          <w:sz w:val="28"/>
          <w:szCs w:val="28"/>
        </w:rPr>
      </w:pPr>
      <w:r>
        <w:rPr>
          <w:color w:val="0070C0"/>
          <w:sz w:val="28"/>
          <w:szCs w:val="28"/>
        </w:rPr>
        <w:t>2</w:t>
      </w:r>
      <w:r w:rsidR="00647ED4">
        <w:rPr>
          <w:color w:val="0070C0"/>
          <w:sz w:val="28"/>
          <w:szCs w:val="28"/>
        </w:rPr>
        <w:t xml:space="preserve">) </w:t>
      </w:r>
      <w:r>
        <w:rPr>
          <w:color w:val="0070C0"/>
          <w:sz w:val="28"/>
          <w:szCs w:val="28"/>
        </w:rPr>
        <w:t xml:space="preserve"> D</w:t>
      </w:r>
      <w:r w:rsidR="00647ED4">
        <w:rPr>
          <w:color w:val="0070C0"/>
          <w:sz w:val="28"/>
          <w:szCs w:val="28"/>
        </w:rPr>
        <w:t xml:space="preserve">emander aux élèves de </w:t>
      </w:r>
      <w:r>
        <w:rPr>
          <w:color w:val="0070C0"/>
          <w:sz w:val="28"/>
          <w:szCs w:val="28"/>
        </w:rPr>
        <w:t>noter</w:t>
      </w:r>
      <w:r w:rsidR="00647ED4">
        <w:rPr>
          <w:color w:val="0070C0"/>
          <w:sz w:val="28"/>
          <w:szCs w:val="28"/>
        </w:rPr>
        <w:t xml:space="preserve"> </w:t>
      </w:r>
      <w:r>
        <w:rPr>
          <w:color w:val="0070C0"/>
          <w:sz w:val="28"/>
          <w:szCs w:val="28"/>
        </w:rPr>
        <w:t xml:space="preserve">au tableau </w:t>
      </w:r>
      <w:r w:rsidR="00647ED4">
        <w:rPr>
          <w:color w:val="0070C0"/>
          <w:sz w:val="28"/>
          <w:szCs w:val="28"/>
        </w:rPr>
        <w:t>toutes</w:t>
      </w:r>
      <w:r>
        <w:rPr>
          <w:color w:val="0070C0"/>
          <w:sz w:val="28"/>
          <w:szCs w:val="28"/>
        </w:rPr>
        <w:t xml:space="preserve"> </w:t>
      </w:r>
      <w:r w:rsidR="00647ED4">
        <w:rPr>
          <w:color w:val="0070C0"/>
          <w:sz w:val="28"/>
          <w:szCs w:val="28"/>
        </w:rPr>
        <w:t xml:space="preserve">les orthographes possibles pour </w:t>
      </w:r>
      <w:r>
        <w:rPr>
          <w:color w:val="0070C0"/>
          <w:sz w:val="28"/>
          <w:szCs w:val="28"/>
        </w:rPr>
        <w:t xml:space="preserve">quelques </w:t>
      </w:r>
      <w:r w:rsidR="00647ED4">
        <w:rPr>
          <w:color w:val="0070C0"/>
          <w:sz w:val="28"/>
          <w:szCs w:val="28"/>
        </w:rPr>
        <w:t>mots manquants</w:t>
      </w:r>
      <w:r>
        <w:rPr>
          <w:color w:val="0070C0"/>
          <w:sz w:val="28"/>
          <w:szCs w:val="28"/>
        </w:rPr>
        <w:t xml:space="preserve"> choisis par le professeur / APPROFONDISSEMENT : l’ensemble des mots sera traité</w:t>
      </w:r>
    </w:p>
    <w:bookmarkEnd w:id="9"/>
    <w:p w14:paraId="7C0D810A" w14:textId="77777777" w:rsidR="00EB4960" w:rsidRDefault="00EB4960" w:rsidP="00647ED4">
      <w:pPr>
        <w:rPr>
          <w:color w:val="0070C0"/>
          <w:sz w:val="28"/>
          <w:szCs w:val="28"/>
        </w:rPr>
      </w:pPr>
    </w:p>
    <w:p w14:paraId="3305B111" w14:textId="77777777" w:rsidR="00EB4960" w:rsidRDefault="00EB4960" w:rsidP="00647ED4">
      <w:pPr>
        <w:rPr>
          <w:color w:val="0070C0"/>
          <w:sz w:val="28"/>
          <w:szCs w:val="28"/>
        </w:rPr>
      </w:pPr>
      <w:r>
        <w:rPr>
          <w:color w:val="0070C0"/>
          <w:sz w:val="28"/>
          <w:szCs w:val="28"/>
        </w:rPr>
        <w:t>3) Révision et correction</w:t>
      </w:r>
    </w:p>
    <w:p w14:paraId="6618FF80" w14:textId="043CFEC0" w:rsidR="00EB4960" w:rsidRDefault="00EB4960" w:rsidP="00647ED4">
      <w:pPr>
        <w:rPr>
          <w:color w:val="0070C0"/>
          <w:sz w:val="28"/>
          <w:szCs w:val="28"/>
        </w:rPr>
      </w:pPr>
      <w:r>
        <w:rPr>
          <w:color w:val="0070C0"/>
          <w:sz w:val="28"/>
          <w:szCs w:val="28"/>
        </w:rPr>
        <w:tab/>
        <w:t xml:space="preserve">- Montrer que, au-delà des « trucs » appris (et utiles), on peut aussi de référer </w:t>
      </w:r>
      <w:r w:rsidRPr="00EB4960">
        <w:rPr>
          <w:b/>
          <w:bCs/>
          <w:color w:val="0070C0"/>
          <w:sz w:val="28"/>
          <w:szCs w:val="28"/>
        </w:rPr>
        <w:t>au sens</w:t>
      </w:r>
      <w:r>
        <w:rPr>
          <w:color w:val="0070C0"/>
          <w:sz w:val="28"/>
          <w:szCs w:val="28"/>
        </w:rPr>
        <w:t xml:space="preserve"> de la phrase : commencer par « mère », puis par les possessifs et les démonstratifs avant d’aller vers la distinction entre la préposition </w:t>
      </w:r>
      <w:r w:rsidRPr="00EB4960">
        <w:rPr>
          <w:i/>
          <w:iCs/>
          <w:color w:val="0070C0"/>
          <w:sz w:val="28"/>
          <w:szCs w:val="28"/>
        </w:rPr>
        <w:t>à</w:t>
      </w:r>
      <w:r>
        <w:rPr>
          <w:color w:val="0070C0"/>
          <w:sz w:val="28"/>
          <w:szCs w:val="28"/>
        </w:rPr>
        <w:t xml:space="preserve"> et l’auxiliaire </w:t>
      </w:r>
      <w:r w:rsidRPr="00EB4960">
        <w:rPr>
          <w:i/>
          <w:iCs/>
          <w:color w:val="0070C0"/>
          <w:sz w:val="28"/>
          <w:szCs w:val="28"/>
        </w:rPr>
        <w:t>avoir</w:t>
      </w:r>
      <w:r>
        <w:rPr>
          <w:color w:val="0070C0"/>
          <w:sz w:val="28"/>
          <w:szCs w:val="28"/>
        </w:rPr>
        <w:t xml:space="preserve"> à la troisième personne du présent de l’indicatif.  </w:t>
      </w:r>
    </w:p>
    <w:p w14:paraId="36351F7B" w14:textId="0493B1A6" w:rsidR="00647ED4" w:rsidRDefault="00EB4960" w:rsidP="00EB4960">
      <w:pPr>
        <w:ind w:firstLine="708"/>
        <w:rPr>
          <w:color w:val="0070C0"/>
          <w:sz w:val="28"/>
          <w:szCs w:val="28"/>
        </w:rPr>
      </w:pPr>
      <w:r>
        <w:rPr>
          <w:color w:val="0070C0"/>
          <w:sz w:val="28"/>
          <w:szCs w:val="28"/>
        </w:rPr>
        <w:t>Il s’agit de choisir</w:t>
      </w:r>
      <w:r w:rsidR="00647ED4">
        <w:rPr>
          <w:color w:val="0070C0"/>
          <w:sz w:val="28"/>
          <w:szCs w:val="28"/>
        </w:rPr>
        <w:t xml:space="preserve"> quelques mots à analyser </w:t>
      </w:r>
      <w:r>
        <w:rPr>
          <w:color w:val="0070C0"/>
          <w:sz w:val="28"/>
          <w:szCs w:val="28"/>
        </w:rPr>
        <w:t>et de</w:t>
      </w:r>
      <w:r w:rsidR="00647ED4">
        <w:rPr>
          <w:color w:val="0070C0"/>
          <w:sz w:val="28"/>
          <w:szCs w:val="28"/>
        </w:rPr>
        <w:t xml:space="preserve"> demander aux élèves comment ils l’ont orthographié correctement pour réactiver les automatismes acquis en orthographe lexicale</w:t>
      </w:r>
      <w:r>
        <w:rPr>
          <w:color w:val="0070C0"/>
          <w:sz w:val="28"/>
          <w:szCs w:val="28"/>
        </w:rPr>
        <w:t>. On pourra alors passer à un classement des techniques</w:t>
      </w:r>
      <w:r w:rsidR="00501AB5">
        <w:rPr>
          <w:color w:val="0070C0"/>
          <w:sz w:val="28"/>
          <w:szCs w:val="28"/>
        </w:rPr>
        <w:t>.</w:t>
      </w:r>
    </w:p>
    <w:p w14:paraId="2F0590FE" w14:textId="77777777" w:rsidR="00647ED4" w:rsidRDefault="00647ED4" w:rsidP="00647ED4">
      <w:pPr>
        <w:rPr>
          <w:color w:val="0070C0"/>
          <w:sz w:val="28"/>
          <w:szCs w:val="28"/>
        </w:rPr>
      </w:pPr>
      <w:r>
        <w:rPr>
          <w:color w:val="0070C0"/>
          <w:sz w:val="28"/>
          <w:szCs w:val="28"/>
        </w:rPr>
        <w:tab/>
        <w:t xml:space="preserve">EX : les familles de mots : apeuré </w:t>
      </w:r>
      <w:r>
        <w:rPr>
          <w:rFonts w:ascii="Arial Narrow" w:hAnsi="Arial Narrow"/>
          <w:color w:val="0070C0"/>
          <w:sz w:val="28"/>
          <w:szCs w:val="28"/>
        </w:rPr>
        <w:t>→</w:t>
      </w:r>
      <w:r>
        <w:rPr>
          <w:color w:val="0070C0"/>
          <w:sz w:val="28"/>
          <w:szCs w:val="28"/>
        </w:rPr>
        <w:t xml:space="preserve"> peur, pointues</w:t>
      </w:r>
      <w:r>
        <w:rPr>
          <w:rFonts w:ascii="Arial Narrow" w:hAnsi="Arial Narrow"/>
          <w:color w:val="0070C0"/>
          <w:sz w:val="28"/>
          <w:szCs w:val="28"/>
        </w:rPr>
        <w:t>→</w:t>
      </w:r>
      <w:r>
        <w:rPr>
          <w:color w:val="0070C0"/>
          <w:sz w:val="28"/>
          <w:szCs w:val="28"/>
        </w:rPr>
        <w:t xml:space="preserve"> point, malheureuse</w:t>
      </w:r>
      <w:r>
        <w:rPr>
          <w:rFonts w:ascii="Arial Narrow" w:hAnsi="Arial Narrow"/>
          <w:color w:val="0070C0"/>
          <w:sz w:val="28"/>
          <w:szCs w:val="28"/>
        </w:rPr>
        <w:t>→</w:t>
      </w:r>
      <w:r>
        <w:rPr>
          <w:color w:val="0070C0"/>
          <w:sz w:val="28"/>
          <w:szCs w:val="28"/>
        </w:rPr>
        <w:t xml:space="preserve"> malheur, bonheur, </w:t>
      </w:r>
    </w:p>
    <w:p w14:paraId="03983BEA" w14:textId="77777777" w:rsidR="00647ED4" w:rsidRDefault="00647ED4" w:rsidP="00647ED4">
      <w:pPr>
        <w:rPr>
          <w:color w:val="0070C0"/>
          <w:sz w:val="28"/>
          <w:szCs w:val="28"/>
        </w:rPr>
      </w:pPr>
      <w:r>
        <w:rPr>
          <w:color w:val="0070C0"/>
          <w:sz w:val="28"/>
          <w:szCs w:val="28"/>
        </w:rPr>
        <w:tab/>
        <w:t>EX : les consonnes finales muettes et le féminin : petit, charmant, long</w:t>
      </w:r>
    </w:p>
    <w:p w14:paraId="023F391B" w14:textId="77777777" w:rsidR="00647ED4" w:rsidRDefault="00647ED4" w:rsidP="00647ED4">
      <w:pPr>
        <w:rPr>
          <w:color w:val="0070C0"/>
          <w:sz w:val="28"/>
          <w:szCs w:val="28"/>
        </w:rPr>
      </w:pPr>
      <w:r>
        <w:rPr>
          <w:color w:val="0070C0"/>
          <w:sz w:val="28"/>
          <w:szCs w:val="28"/>
        </w:rPr>
        <w:tab/>
        <w:t>Ex : les consonnes finales et la famille de mots : nuit, repos, couverts, lit, draps</w:t>
      </w:r>
    </w:p>
    <w:p w14:paraId="4E7E8405" w14:textId="219F4C43" w:rsidR="00647ED4" w:rsidRPr="00C963E7" w:rsidRDefault="00647ED4" w:rsidP="00647ED4">
      <w:pPr>
        <w:rPr>
          <w:color w:val="0070C0"/>
          <w:sz w:val="28"/>
          <w:szCs w:val="28"/>
        </w:rPr>
      </w:pPr>
      <w:r>
        <w:rPr>
          <w:color w:val="0070C0"/>
          <w:sz w:val="28"/>
          <w:szCs w:val="28"/>
        </w:rPr>
        <w:tab/>
        <w:t>EX : les accents circonflexes, marque d’un s disparu</w:t>
      </w:r>
      <w:r w:rsidR="00501AB5">
        <w:rPr>
          <w:color w:val="0070C0"/>
          <w:sz w:val="28"/>
          <w:szCs w:val="28"/>
        </w:rPr>
        <w:t xml:space="preserve"> mais retrouvé dans la famille d mot</w:t>
      </w:r>
      <w:r>
        <w:rPr>
          <w:color w:val="0070C0"/>
          <w:sz w:val="28"/>
          <w:szCs w:val="28"/>
        </w:rPr>
        <w:t xml:space="preserve"> : forêt, bêtes, côté </w:t>
      </w:r>
    </w:p>
    <w:p w14:paraId="669B8B09" w14:textId="77777777" w:rsidR="00647ED4" w:rsidRDefault="00647ED4" w:rsidP="00647ED4">
      <w:pPr>
        <w:rPr>
          <w:sz w:val="28"/>
          <w:szCs w:val="28"/>
        </w:rPr>
      </w:pPr>
    </w:p>
    <w:p w14:paraId="7831B33B" w14:textId="0155B1D6" w:rsidR="00647ED4" w:rsidRPr="00C963E7" w:rsidRDefault="00673274" w:rsidP="00647ED4">
      <w:pPr>
        <w:rPr>
          <w:rFonts w:eastAsia="Calibri" w:cstheme="minorHAnsi"/>
          <w:bCs/>
          <w:color w:val="0070C0"/>
          <w:sz w:val="28"/>
          <w:szCs w:val="28"/>
          <w:lang w:eastAsia="zh-CN"/>
        </w:rPr>
      </w:pPr>
      <w:r>
        <w:rPr>
          <w:rFonts w:eastAsia="Calibri" w:cstheme="minorHAnsi"/>
          <w:bCs/>
          <w:color w:val="0070C0"/>
          <w:sz w:val="28"/>
          <w:szCs w:val="28"/>
          <w:lang w:eastAsia="zh-CN"/>
        </w:rPr>
        <w:t>4</w:t>
      </w:r>
      <w:r w:rsidR="00647ED4">
        <w:rPr>
          <w:rFonts w:eastAsia="Calibri" w:cstheme="minorHAnsi"/>
          <w:bCs/>
          <w:color w:val="0070C0"/>
          <w:sz w:val="28"/>
          <w:szCs w:val="28"/>
          <w:lang w:eastAsia="zh-CN"/>
        </w:rPr>
        <w:t xml:space="preserve">) </w:t>
      </w:r>
      <w:r w:rsidR="00647ED4" w:rsidRPr="00C963E7">
        <w:rPr>
          <w:rFonts w:eastAsia="Calibri" w:cstheme="minorHAnsi"/>
          <w:bCs/>
          <w:color w:val="0070C0"/>
          <w:sz w:val="28"/>
          <w:szCs w:val="28"/>
          <w:lang w:eastAsia="zh-CN"/>
        </w:rPr>
        <w:t xml:space="preserve">Bilan : </w:t>
      </w:r>
    </w:p>
    <w:p w14:paraId="25B5CBE8" w14:textId="489DB11E" w:rsidR="00647ED4" w:rsidRPr="00C963E7" w:rsidRDefault="00647ED4" w:rsidP="00647ED4">
      <w:pPr>
        <w:ind w:firstLine="708"/>
        <w:rPr>
          <w:rFonts w:eastAsia="Calibri" w:cstheme="minorHAnsi"/>
          <w:bCs/>
          <w:color w:val="0070C0"/>
          <w:sz w:val="28"/>
          <w:szCs w:val="28"/>
          <w:lang w:eastAsia="zh-CN"/>
        </w:rPr>
      </w:pPr>
      <w:r w:rsidRPr="00C963E7">
        <w:rPr>
          <w:rFonts w:eastAsia="Calibri" w:cstheme="minorHAnsi"/>
          <w:bCs/>
          <w:color w:val="0070C0"/>
          <w:sz w:val="28"/>
          <w:szCs w:val="28"/>
          <w:lang w:eastAsia="zh-CN"/>
        </w:rPr>
        <w:t>Verbalisation</w:t>
      </w:r>
      <w:r w:rsidR="00501AB5">
        <w:rPr>
          <w:rFonts w:eastAsia="Calibri" w:cstheme="minorHAnsi"/>
          <w:bCs/>
          <w:color w:val="0070C0"/>
          <w:sz w:val="28"/>
          <w:szCs w:val="28"/>
          <w:lang w:eastAsia="zh-CN"/>
        </w:rPr>
        <w:t xml:space="preserve"> écrite</w:t>
      </w:r>
      <w:r w:rsidRPr="00C963E7">
        <w:rPr>
          <w:rFonts w:eastAsia="Calibri" w:cstheme="minorHAnsi"/>
          <w:bCs/>
          <w:color w:val="0070C0"/>
          <w:sz w:val="28"/>
          <w:szCs w:val="28"/>
          <w:lang w:eastAsia="zh-CN"/>
        </w:rPr>
        <w:t xml:space="preserve"> </w:t>
      </w:r>
      <w:r>
        <w:rPr>
          <w:rFonts w:eastAsia="Calibri" w:cstheme="minorHAnsi"/>
          <w:bCs/>
          <w:color w:val="0070C0"/>
          <w:sz w:val="28"/>
          <w:szCs w:val="28"/>
          <w:lang w:eastAsia="zh-CN"/>
        </w:rPr>
        <w:t xml:space="preserve">et classement </w:t>
      </w:r>
      <w:r w:rsidRPr="00C963E7">
        <w:rPr>
          <w:rFonts w:eastAsia="Calibri" w:cstheme="minorHAnsi"/>
          <w:bCs/>
          <w:color w:val="0070C0"/>
          <w:sz w:val="28"/>
          <w:szCs w:val="28"/>
          <w:lang w:eastAsia="zh-CN"/>
        </w:rPr>
        <w:t>guid</w:t>
      </w:r>
      <w:r>
        <w:rPr>
          <w:rFonts w:eastAsia="Calibri" w:cstheme="minorHAnsi"/>
          <w:bCs/>
          <w:color w:val="0070C0"/>
          <w:sz w:val="28"/>
          <w:szCs w:val="28"/>
          <w:lang w:eastAsia="zh-CN"/>
        </w:rPr>
        <w:t>és/plus autonome</w:t>
      </w:r>
      <w:r w:rsidRPr="00C963E7">
        <w:rPr>
          <w:rFonts w:eastAsia="Calibri" w:cstheme="minorHAnsi"/>
          <w:bCs/>
          <w:color w:val="0070C0"/>
          <w:sz w:val="28"/>
          <w:szCs w:val="28"/>
          <w:lang w:eastAsia="zh-CN"/>
        </w:rPr>
        <w:t xml:space="preserve"> des techniques</w:t>
      </w:r>
      <w:r>
        <w:rPr>
          <w:rFonts w:eastAsia="Calibri" w:cstheme="minorHAnsi"/>
          <w:bCs/>
          <w:color w:val="0070C0"/>
          <w:sz w:val="28"/>
          <w:szCs w:val="28"/>
          <w:lang w:eastAsia="zh-CN"/>
        </w:rPr>
        <w:t xml:space="preserve"> avec des exemples du texte.</w:t>
      </w:r>
    </w:p>
    <w:p w14:paraId="53A59B38" w14:textId="77777777" w:rsidR="006D2082" w:rsidRDefault="006D2082" w:rsidP="006D2082">
      <w:pPr>
        <w:rPr>
          <w:sz w:val="28"/>
          <w:szCs w:val="28"/>
        </w:rPr>
      </w:pPr>
    </w:p>
    <w:p w14:paraId="2666C827" w14:textId="77777777" w:rsidR="003A6288" w:rsidRDefault="003A6288" w:rsidP="006D2082">
      <w:pPr>
        <w:rPr>
          <w:sz w:val="28"/>
          <w:szCs w:val="28"/>
        </w:rPr>
      </w:pPr>
    </w:p>
    <w:p w14:paraId="240BA11A" w14:textId="1D32AEE3" w:rsidR="003A6288" w:rsidRDefault="003A6288" w:rsidP="006D2082">
      <w:pPr>
        <w:rPr>
          <w:sz w:val="28"/>
          <w:szCs w:val="28"/>
        </w:rPr>
      </w:pPr>
    </w:p>
    <w:p w14:paraId="3C6C0133" w14:textId="77777777" w:rsidR="00DC1D3A" w:rsidRDefault="00DC1D3A" w:rsidP="006D2082">
      <w:pPr>
        <w:rPr>
          <w:sz w:val="28"/>
          <w:szCs w:val="28"/>
        </w:rPr>
      </w:pPr>
    </w:p>
    <w:p w14:paraId="2EA95A21" w14:textId="77777777" w:rsidR="00647ED4" w:rsidRDefault="00647ED4" w:rsidP="00647ED4">
      <w:pPr>
        <w:ind w:left="708" w:firstLine="708"/>
        <w:rPr>
          <w:rFonts w:ascii="Arial Black" w:eastAsia="Calibri" w:hAnsi="Arial Black" w:cs="Arial Black"/>
          <w:b/>
          <w:color w:val="FFFFFF" w:themeColor="background1"/>
          <w:sz w:val="44"/>
          <w:szCs w:val="44"/>
          <w:lang w:eastAsia="zh-CN"/>
        </w:rPr>
      </w:pPr>
      <w:r>
        <w:rPr>
          <w:rFonts w:ascii="Arial Black" w:eastAsia="Calibri" w:hAnsi="Arial Black" w:cs="Arial Black"/>
          <w:b/>
          <w:color w:val="000000"/>
          <w:sz w:val="44"/>
          <w:szCs w:val="44"/>
          <w:lang w:eastAsia="zh-CN"/>
        </w:rPr>
        <w:lastRenderedPageBreak/>
        <w:t xml:space="preserve">A trois </w:t>
      </w:r>
      <w:r w:rsidRPr="00647ED4">
        <w:rPr>
          <w:rFonts w:ascii="Arial Black" w:eastAsia="Calibri" w:hAnsi="Arial Black" w:cs="Arial Black"/>
          <w:b/>
          <w:color w:val="FFFFFF" w:themeColor="background1"/>
          <w:sz w:val="44"/>
          <w:szCs w:val="44"/>
          <w:lang w:eastAsia="zh-CN"/>
        </w:rPr>
        <w:t>ans</w:t>
      </w:r>
      <w:r>
        <w:rPr>
          <w:rFonts w:ascii="Arial Black" w:eastAsia="Calibri" w:hAnsi="Arial Black" w:cs="Arial Black"/>
          <w:b/>
          <w:color w:val="000000"/>
          <w:sz w:val="44"/>
          <w:szCs w:val="44"/>
          <w:lang w:eastAsia="zh-CN"/>
        </w:rPr>
        <w:t xml:space="preserve">, Matilda avait </w:t>
      </w:r>
      <w:r w:rsidRPr="00647ED4">
        <w:rPr>
          <w:rFonts w:ascii="Arial Black" w:eastAsia="Calibri" w:hAnsi="Arial Black" w:cs="Arial Black"/>
          <w:b/>
          <w:sz w:val="44"/>
          <w:szCs w:val="44"/>
          <w:lang w:eastAsia="zh-CN"/>
        </w:rPr>
        <w:t xml:space="preserve">appris </w:t>
      </w:r>
      <w:r>
        <w:rPr>
          <w:rFonts w:ascii="Arial Black" w:eastAsia="Calibri" w:hAnsi="Arial Black" w:cs="Arial Black"/>
          <w:b/>
          <w:color w:val="000000"/>
          <w:sz w:val="44"/>
          <w:szCs w:val="44"/>
          <w:lang w:eastAsia="zh-CN"/>
        </w:rPr>
        <w:t xml:space="preserve">toute </w:t>
      </w:r>
      <w:r w:rsidRPr="00647ED4">
        <w:rPr>
          <w:rFonts w:ascii="Arial Black" w:eastAsia="Calibri" w:hAnsi="Arial Black" w:cs="Arial Black"/>
          <w:b/>
          <w:color w:val="FFFFFF" w:themeColor="background1"/>
          <w:sz w:val="44"/>
          <w:szCs w:val="44"/>
          <w:lang w:eastAsia="zh-CN"/>
        </w:rPr>
        <w:t xml:space="preserve">seule </w:t>
      </w:r>
      <w:r>
        <w:rPr>
          <w:rFonts w:ascii="Arial Black" w:eastAsia="Calibri" w:hAnsi="Arial Black" w:cs="Arial Black"/>
          <w:b/>
          <w:color w:val="000000"/>
          <w:sz w:val="44"/>
          <w:szCs w:val="44"/>
          <w:lang w:eastAsia="zh-CN"/>
        </w:rPr>
        <w:t xml:space="preserve">à lire </w:t>
      </w:r>
      <w:r w:rsidRPr="00647ED4">
        <w:rPr>
          <w:rFonts w:ascii="Arial Black" w:eastAsia="Calibri" w:hAnsi="Arial Black" w:cs="Arial Black"/>
          <w:b/>
          <w:color w:val="FFFFFF" w:themeColor="background1"/>
          <w:sz w:val="44"/>
          <w:szCs w:val="44"/>
          <w:lang w:eastAsia="zh-CN"/>
        </w:rPr>
        <w:t xml:space="preserve">en </w:t>
      </w:r>
    </w:p>
    <w:p w14:paraId="607A95E0" w14:textId="77777777" w:rsidR="00647ED4" w:rsidRDefault="00647ED4" w:rsidP="00647ED4">
      <w:pPr>
        <w:ind w:firstLine="708"/>
        <w:rPr>
          <w:rFonts w:ascii="Arial Black" w:eastAsia="Calibri" w:hAnsi="Arial Black" w:cs="Arial Black"/>
          <w:b/>
          <w:color w:val="FFFFFF" w:themeColor="background1"/>
          <w:sz w:val="44"/>
          <w:szCs w:val="44"/>
          <w:lang w:eastAsia="zh-CN"/>
        </w:rPr>
      </w:pPr>
    </w:p>
    <w:p w14:paraId="4A110BC8" w14:textId="77777777" w:rsidR="00647ED4" w:rsidRDefault="00647ED4" w:rsidP="00647ED4">
      <w:pPr>
        <w:ind w:firstLine="708"/>
        <w:rPr>
          <w:rFonts w:ascii="Arial Black" w:eastAsia="Calibri" w:hAnsi="Arial Black" w:cs="Arial Black"/>
          <w:b/>
          <w:color w:val="FFFFFF" w:themeColor="background1"/>
          <w:sz w:val="44"/>
          <w:szCs w:val="44"/>
          <w:lang w:eastAsia="zh-CN"/>
        </w:rPr>
      </w:pPr>
      <w:proofErr w:type="gramStart"/>
      <w:r>
        <w:rPr>
          <w:rFonts w:ascii="Arial Black" w:eastAsia="Calibri" w:hAnsi="Arial Black" w:cs="Arial Black"/>
          <w:b/>
          <w:color w:val="000000"/>
          <w:sz w:val="44"/>
          <w:szCs w:val="44"/>
          <w:lang w:eastAsia="zh-CN"/>
        </w:rPr>
        <w:t>s’exerçant</w:t>
      </w:r>
      <w:proofErr w:type="gramEnd"/>
      <w:r>
        <w:rPr>
          <w:rFonts w:ascii="Arial Black" w:eastAsia="Calibri" w:hAnsi="Arial Black" w:cs="Arial Black"/>
          <w:b/>
          <w:color w:val="000000"/>
          <w:sz w:val="44"/>
          <w:szCs w:val="44"/>
          <w:lang w:eastAsia="zh-CN"/>
        </w:rPr>
        <w:t xml:space="preserve"> avec les journaux </w:t>
      </w:r>
      <w:r w:rsidRPr="00647ED4">
        <w:rPr>
          <w:rFonts w:ascii="Arial Black" w:eastAsia="Calibri" w:hAnsi="Arial Black" w:cs="Arial Black"/>
          <w:b/>
          <w:color w:val="FFFFFF" w:themeColor="background1"/>
          <w:sz w:val="44"/>
          <w:szCs w:val="44"/>
          <w:lang w:eastAsia="zh-CN"/>
        </w:rPr>
        <w:t xml:space="preserve">ou </w:t>
      </w:r>
      <w:r>
        <w:rPr>
          <w:rFonts w:ascii="Arial Black" w:eastAsia="Calibri" w:hAnsi="Arial Black" w:cs="Arial Black"/>
          <w:b/>
          <w:color w:val="000000"/>
          <w:sz w:val="44"/>
          <w:szCs w:val="44"/>
          <w:lang w:eastAsia="zh-CN"/>
        </w:rPr>
        <w:t xml:space="preserve">les magazines qui traînaient </w:t>
      </w:r>
      <w:r w:rsidRPr="00647ED4">
        <w:rPr>
          <w:rFonts w:ascii="Arial Black" w:eastAsia="Calibri" w:hAnsi="Arial Black" w:cs="Arial Black"/>
          <w:b/>
          <w:color w:val="FFFFFF" w:themeColor="background1"/>
          <w:sz w:val="44"/>
          <w:szCs w:val="44"/>
          <w:lang w:eastAsia="zh-CN"/>
        </w:rPr>
        <w:t xml:space="preserve">à </w:t>
      </w:r>
    </w:p>
    <w:p w14:paraId="46E7A079" w14:textId="77777777" w:rsidR="00647ED4" w:rsidRDefault="00647ED4" w:rsidP="00647ED4">
      <w:pPr>
        <w:ind w:firstLine="708"/>
        <w:rPr>
          <w:rFonts w:ascii="Arial Black" w:eastAsia="Calibri" w:hAnsi="Arial Black" w:cs="Arial Black"/>
          <w:b/>
          <w:color w:val="FFFFFF" w:themeColor="background1"/>
          <w:sz w:val="44"/>
          <w:szCs w:val="44"/>
          <w:lang w:eastAsia="zh-CN"/>
        </w:rPr>
      </w:pPr>
    </w:p>
    <w:p w14:paraId="1A15E505" w14:textId="77777777" w:rsidR="00647ED4" w:rsidRDefault="00647ED4" w:rsidP="00647ED4">
      <w:pPr>
        <w:ind w:firstLine="708"/>
        <w:rPr>
          <w:rFonts w:ascii="Arial Black" w:eastAsia="Calibri" w:hAnsi="Arial Black" w:cs="Arial Black"/>
          <w:b/>
          <w:color w:val="000000"/>
          <w:sz w:val="44"/>
          <w:szCs w:val="44"/>
          <w:lang w:eastAsia="zh-CN"/>
        </w:rPr>
      </w:pPr>
      <w:proofErr w:type="gramStart"/>
      <w:r>
        <w:rPr>
          <w:rFonts w:ascii="Arial Black" w:eastAsia="Calibri" w:hAnsi="Arial Black" w:cs="Arial Black"/>
          <w:b/>
          <w:color w:val="000000"/>
          <w:sz w:val="44"/>
          <w:szCs w:val="44"/>
          <w:lang w:eastAsia="zh-CN"/>
        </w:rPr>
        <w:t>la</w:t>
      </w:r>
      <w:proofErr w:type="gramEnd"/>
      <w:r>
        <w:rPr>
          <w:rFonts w:ascii="Arial Black" w:eastAsia="Calibri" w:hAnsi="Arial Black" w:cs="Arial Black"/>
          <w:b/>
          <w:color w:val="000000"/>
          <w:sz w:val="44"/>
          <w:szCs w:val="44"/>
          <w:lang w:eastAsia="zh-CN"/>
        </w:rPr>
        <w:t xml:space="preserve"> maison. A quatre ans, elle lisait couramment </w:t>
      </w:r>
      <w:r w:rsidRPr="00647ED4">
        <w:rPr>
          <w:rFonts w:ascii="Arial Black" w:eastAsia="Calibri" w:hAnsi="Arial Black" w:cs="Arial Black"/>
          <w:b/>
          <w:color w:val="FFFFFF" w:themeColor="background1"/>
          <w:sz w:val="44"/>
          <w:szCs w:val="44"/>
          <w:lang w:eastAsia="zh-CN"/>
        </w:rPr>
        <w:t xml:space="preserve">et </w:t>
      </w:r>
      <w:r>
        <w:rPr>
          <w:rFonts w:ascii="Arial Black" w:eastAsia="Calibri" w:hAnsi="Arial Black" w:cs="Arial Black"/>
          <w:b/>
          <w:color w:val="000000"/>
          <w:sz w:val="44"/>
          <w:szCs w:val="44"/>
          <w:lang w:eastAsia="zh-CN"/>
        </w:rPr>
        <w:t xml:space="preserve">tout </w:t>
      </w:r>
    </w:p>
    <w:p w14:paraId="6F14F9FE" w14:textId="77777777" w:rsidR="00647ED4" w:rsidRDefault="00647ED4" w:rsidP="00647ED4">
      <w:pPr>
        <w:ind w:firstLine="708"/>
        <w:rPr>
          <w:rFonts w:ascii="Arial Black" w:eastAsia="Calibri" w:hAnsi="Arial Black" w:cs="Arial Black"/>
          <w:b/>
          <w:color w:val="000000"/>
          <w:sz w:val="44"/>
          <w:szCs w:val="44"/>
          <w:lang w:eastAsia="zh-CN"/>
        </w:rPr>
      </w:pPr>
    </w:p>
    <w:p w14:paraId="08E8A736" w14:textId="77777777" w:rsidR="00647ED4" w:rsidRDefault="00647ED4" w:rsidP="00647ED4">
      <w:pPr>
        <w:ind w:firstLine="708"/>
        <w:rPr>
          <w:rFonts w:ascii="Arial Black" w:eastAsia="Calibri" w:hAnsi="Arial Black" w:cs="Arial Black"/>
          <w:b/>
          <w:color w:val="000000"/>
          <w:sz w:val="44"/>
          <w:szCs w:val="44"/>
          <w:lang w:eastAsia="zh-CN"/>
        </w:rPr>
      </w:pPr>
      <w:proofErr w:type="gramStart"/>
      <w:r>
        <w:rPr>
          <w:rFonts w:ascii="Arial Black" w:eastAsia="Calibri" w:hAnsi="Arial Black" w:cs="Arial Black"/>
          <w:b/>
          <w:color w:val="000000"/>
          <w:sz w:val="44"/>
          <w:szCs w:val="44"/>
          <w:lang w:eastAsia="zh-CN"/>
        </w:rPr>
        <w:t>naturellement</w:t>
      </w:r>
      <w:proofErr w:type="gramEnd"/>
      <w:r>
        <w:rPr>
          <w:rFonts w:ascii="Arial Black" w:eastAsia="Calibri" w:hAnsi="Arial Black" w:cs="Arial Black"/>
          <w:b/>
          <w:color w:val="000000"/>
          <w:sz w:val="44"/>
          <w:szCs w:val="44"/>
          <w:lang w:eastAsia="zh-CN"/>
        </w:rPr>
        <w:t xml:space="preserve">, elle </w:t>
      </w:r>
      <w:r w:rsidRPr="00647ED4">
        <w:rPr>
          <w:rFonts w:ascii="Arial Black" w:eastAsia="Calibri" w:hAnsi="Arial Black" w:cs="Arial Black"/>
          <w:b/>
          <w:color w:val="FFFFFF" w:themeColor="background1"/>
          <w:sz w:val="44"/>
          <w:szCs w:val="44"/>
          <w:lang w:eastAsia="zh-CN"/>
        </w:rPr>
        <w:t xml:space="preserve">se </w:t>
      </w:r>
      <w:r>
        <w:rPr>
          <w:rFonts w:ascii="Arial Black" w:eastAsia="Calibri" w:hAnsi="Arial Black" w:cs="Arial Black"/>
          <w:b/>
          <w:color w:val="000000"/>
          <w:sz w:val="44"/>
          <w:szCs w:val="44"/>
          <w:lang w:eastAsia="zh-CN"/>
        </w:rPr>
        <w:t xml:space="preserve">mit </w:t>
      </w:r>
      <w:r w:rsidRPr="00647ED4">
        <w:rPr>
          <w:rFonts w:ascii="Arial Black" w:eastAsia="Calibri" w:hAnsi="Arial Black" w:cs="Arial Black"/>
          <w:b/>
          <w:color w:val="FFFFFF" w:themeColor="background1"/>
          <w:sz w:val="44"/>
          <w:szCs w:val="44"/>
          <w:lang w:eastAsia="zh-CN"/>
        </w:rPr>
        <w:t xml:space="preserve">à rêver </w:t>
      </w:r>
      <w:r>
        <w:rPr>
          <w:rFonts w:ascii="Arial Black" w:eastAsia="Calibri" w:hAnsi="Arial Black" w:cs="Arial Black"/>
          <w:b/>
          <w:color w:val="000000"/>
          <w:sz w:val="44"/>
          <w:szCs w:val="44"/>
          <w:lang w:eastAsia="zh-CN"/>
        </w:rPr>
        <w:t xml:space="preserve">de livres. Le seul disponible </w:t>
      </w:r>
    </w:p>
    <w:p w14:paraId="60C4FEC3" w14:textId="77777777" w:rsidR="00647ED4" w:rsidRDefault="00647ED4" w:rsidP="00647ED4">
      <w:pPr>
        <w:ind w:firstLine="708"/>
        <w:rPr>
          <w:rFonts w:ascii="Arial Black" w:eastAsia="Calibri" w:hAnsi="Arial Black" w:cs="Arial Black"/>
          <w:b/>
          <w:color w:val="000000"/>
          <w:sz w:val="44"/>
          <w:szCs w:val="44"/>
          <w:lang w:eastAsia="zh-CN"/>
        </w:rPr>
      </w:pPr>
    </w:p>
    <w:p w14:paraId="279716FE" w14:textId="77777777" w:rsidR="00647ED4" w:rsidRDefault="00647ED4" w:rsidP="00647ED4">
      <w:pPr>
        <w:ind w:firstLine="708"/>
        <w:rPr>
          <w:rFonts w:ascii="Arial Black" w:eastAsia="Calibri" w:hAnsi="Arial Black" w:cs="Arial Black"/>
          <w:b/>
          <w:color w:val="000000"/>
          <w:sz w:val="44"/>
          <w:szCs w:val="44"/>
          <w:lang w:eastAsia="zh-CN"/>
        </w:rPr>
      </w:pPr>
      <w:proofErr w:type="gramStart"/>
      <w:r>
        <w:rPr>
          <w:rFonts w:ascii="Arial Black" w:eastAsia="Calibri" w:hAnsi="Arial Black" w:cs="Arial Black"/>
          <w:b/>
          <w:color w:val="000000"/>
          <w:sz w:val="44"/>
          <w:szCs w:val="44"/>
          <w:lang w:eastAsia="zh-CN"/>
        </w:rPr>
        <w:t>dans</w:t>
      </w:r>
      <w:proofErr w:type="gramEnd"/>
      <w:r>
        <w:rPr>
          <w:rFonts w:ascii="Arial Black" w:eastAsia="Calibri" w:hAnsi="Arial Black" w:cs="Arial Black"/>
          <w:b/>
          <w:color w:val="000000"/>
          <w:sz w:val="44"/>
          <w:szCs w:val="44"/>
          <w:lang w:eastAsia="zh-CN"/>
        </w:rPr>
        <w:t xml:space="preserve"> </w:t>
      </w:r>
      <w:r w:rsidRPr="00647ED4">
        <w:rPr>
          <w:rFonts w:ascii="Arial Black" w:eastAsia="Calibri" w:hAnsi="Arial Black" w:cs="Arial Black"/>
          <w:b/>
          <w:color w:val="FFFFFF" w:themeColor="background1"/>
          <w:sz w:val="44"/>
          <w:szCs w:val="44"/>
          <w:lang w:eastAsia="zh-CN"/>
        </w:rPr>
        <w:t xml:space="preserve">ce </w:t>
      </w:r>
      <w:r>
        <w:rPr>
          <w:rFonts w:ascii="Arial Black" w:eastAsia="Calibri" w:hAnsi="Arial Black" w:cs="Arial Black"/>
          <w:b/>
          <w:color w:val="000000"/>
          <w:sz w:val="44"/>
          <w:szCs w:val="44"/>
          <w:lang w:eastAsia="zh-CN"/>
        </w:rPr>
        <w:t xml:space="preserve">foyer, </w:t>
      </w:r>
      <w:r w:rsidRPr="002C5366">
        <w:rPr>
          <w:rFonts w:ascii="Arial Black" w:eastAsia="Calibri" w:hAnsi="Arial Black" w:cs="Arial Black"/>
          <w:b/>
          <w:color w:val="000000"/>
          <w:sz w:val="44"/>
          <w:szCs w:val="44"/>
          <w:u w:val="single"/>
          <w:lang w:eastAsia="zh-CN"/>
        </w:rPr>
        <w:t>La cuisine pour tous</w:t>
      </w:r>
      <w:r>
        <w:rPr>
          <w:rFonts w:ascii="Arial Black" w:eastAsia="Calibri" w:hAnsi="Arial Black" w:cs="Arial Black"/>
          <w:b/>
          <w:color w:val="000000"/>
          <w:sz w:val="44"/>
          <w:szCs w:val="44"/>
          <w:lang w:eastAsia="zh-CN"/>
        </w:rPr>
        <w:t xml:space="preserve"> appartenait à </w:t>
      </w:r>
      <w:r w:rsidRPr="00647ED4">
        <w:rPr>
          <w:rFonts w:ascii="Arial Black" w:eastAsia="Calibri" w:hAnsi="Arial Black" w:cs="Arial Black"/>
          <w:b/>
          <w:color w:val="FFFFFF" w:themeColor="background1"/>
          <w:sz w:val="44"/>
          <w:szCs w:val="44"/>
          <w:lang w:eastAsia="zh-CN"/>
        </w:rPr>
        <w:t>sa mère</w:t>
      </w:r>
      <w:r>
        <w:rPr>
          <w:rFonts w:ascii="Arial Black" w:eastAsia="Calibri" w:hAnsi="Arial Black" w:cs="Arial Black"/>
          <w:b/>
          <w:color w:val="000000"/>
          <w:sz w:val="44"/>
          <w:szCs w:val="44"/>
          <w:lang w:eastAsia="zh-CN"/>
        </w:rPr>
        <w:t xml:space="preserve">. </w:t>
      </w:r>
    </w:p>
    <w:p w14:paraId="135EBDEA" w14:textId="77777777" w:rsidR="00647ED4" w:rsidRDefault="00647ED4" w:rsidP="00647ED4">
      <w:pPr>
        <w:ind w:firstLine="708"/>
        <w:rPr>
          <w:rFonts w:ascii="Arial Black" w:eastAsia="Calibri" w:hAnsi="Arial Black" w:cs="Arial Black"/>
          <w:b/>
          <w:color w:val="000000"/>
          <w:sz w:val="44"/>
          <w:szCs w:val="44"/>
          <w:lang w:eastAsia="zh-CN"/>
        </w:rPr>
      </w:pPr>
    </w:p>
    <w:p w14:paraId="3D2C57D5" w14:textId="2AD181D1" w:rsidR="00647ED4" w:rsidRDefault="00647ED4" w:rsidP="00647ED4">
      <w:pPr>
        <w:ind w:firstLine="708"/>
        <w:rPr>
          <w:rFonts w:ascii="Arial Black" w:eastAsia="Calibri" w:hAnsi="Arial Black" w:cs="Arial Black"/>
          <w:b/>
          <w:color w:val="000000"/>
          <w:sz w:val="44"/>
          <w:szCs w:val="44"/>
          <w:lang w:eastAsia="zh-CN"/>
        </w:rPr>
      </w:pPr>
      <w:r>
        <w:rPr>
          <w:rFonts w:ascii="Arial Black" w:eastAsia="Calibri" w:hAnsi="Arial Black" w:cs="Arial Black"/>
          <w:b/>
          <w:color w:val="000000"/>
          <w:sz w:val="44"/>
          <w:szCs w:val="44"/>
          <w:lang w:eastAsia="zh-CN"/>
        </w:rPr>
        <w:t xml:space="preserve">Lorsqu’il fut terminé, elle connaissait toutes les recettes par </w:t>
      </w:r>
    </w:p>
    <w:p w14:paraId="49635B64" w14:textId="77777777" w:rsidR="00647ED4" w:rsidRDefault="00647ED4" w:rsidP="00647ED4">
      <w:pPr>
        <w:ind w:firstLine="708"/>
        <w:rPr>
          <w:rFonts w:ascii="Arial Black" w:eastAsia="Calibri" w:hAnsi="Arial Black" w:cs="Arial Black"/>
          <w:b/>
          <w:color w:val="000000"/>
          <w:sz w:val="44"/>
          <w:szCs w:val="44"/>
          <w:lang w:eastAsia="zh-CN"/>
        </w:rPr>
      </w:pPr>
    </w:p>
    <w:p w14:paraId="74565217" w14:textId="77777777" w:rsidR="00647ED4" w:rsidRDefault="00647ED4" w:rsidP="00647ED4">
      <w:pPr>
        <w:ind w:firstLine="708"/>
        <w:rPr>
          <w:rFonts w:ascii="Arial Black" w:eastAsia="Calibri" w:hAnsi="Arial Black" w:cs="Arial Black"/>
          <w:b/>
          <w:color w:val="FFFFFF" w:themeColor="background1"/>
          <w:sz w:val="44"/>
          <w:szCs w:val="44"/>
          <w:lang w:eastAsia="zh-CN"/>
        </w:rPr>
      </w:pPr>
      <w:proofErr w:type="gramStart"/>
      <w:r>
        <w:rPr>
          <w:rFonts w:ascii="Arial Black" w:eastAsia="Calibri" w:hAnsi="Arial Black" w:cs="Arial Black"/>
          <w:b/>
          <w:color w:val="000000"/>
          <w:sz w:val="44"/>
          <w:szCs w:val="44"/>
          <w:lang w:eastAsia="zh-CN"/>
        </w:rPr>
        <w:t>cœur</w:t>
      </w:r>
      <w:proofErr w:type="gramEnd"/>
      <w:r>
        <w:rPr>
          <w:rFonts w:ascii="Arial Black" w:eastAsia="Calibri" w:hAnsi="Arial Black" w:cs="Arial Black"/>
          <w:b/>
          <w:color w:val="000000"/>
          <w:sz w:val="44"/>
          <w:szCs w:val="44"/>
          <w:lang w:eastAsia="zh-CN"/>
        </w:rPr>
        <w:t xml:space="preserve"> </w:t>
      </w:r>
      <w:r w:rsidRPr="00647ED4">
        <w:rPr>
          <w:rFonts w:ascii="Arial Black" w:eastAsia="Calibri" w:hAnsi="Arial Black" w:cs="Arial Black"/>
          <w:b/>
          <w:color w:val="FFFFFF" w:themeColor="background1"/>
          <w:sz w:val="44"/>
          <w:szCs w:val="44"/>
          <w:lang w:eastAsia="zh-CN"/>
        </w:rPr>
        <w:t xml:space="preserve">et </w:t>
      </w:r>
      <w:r>
        <w:rPr>
          <w:rFonts w:ascii="Arial Black" w:eastAsia="Calibri" w:hAnsi="Arial Black" w:cs="Arial Black"/>
          <w:b/>
          <w:color w:val="000000"/>
          <w:sz w:val="44"/>
          <w:szCs w:val="44"/>
          <w:lang w:eastAsia="zh-CN"/>
        </w:rPr>
        <w:t xml:space="preserve">demanda à </w:t>
      </w:r>
      <w:r w:rsidRPr="00647ED4">
        <w:rPr>
          <w:rFonts w:ascii="Arial Black" w:eastAsia="Calibri" w:hAnsi="Arial Black" w:cs="Arial Black"/>
          <w:b/>
          <w:color w:val="FFFFFF" w:themeColor="background1"/>
          <w:sz w:val="44"/>
          <w:szCs w:val="44"/>
          <w:lang w:eastAsia="zh-CN"/>
        </w:rPr>
        <w:t xml:space="preserve">son </w:t>
      </w:r>
      <w:r>
        <w:rPr>
          <w:rFonts w:ascii="Arial Black" w:eastAsia="Calibri" w:hAnsi="Arial Black" w:cs="Arial Black"/>
          <w:b/>
          <w:color w:val="000000"/>
          <w:sz w:val="44"/>
          <w:szCs w:val="44"/>
          <w:lang w:eastAsia="zh-CN"/>
        </w:rPr>
        <w:t xml:space="preserve">père de lui </w:t>
      </w:r>
      <w:r w:rsidRPr="00647ED4">
        <w:rPr>
          <w:rFonts w:ascii="Arial Black" w:eastAsia="Calibri" w:hAnsi="Arial Black" w:cs="Arial Black"/>
          <w:b/>
          <w:color w:val="FFFFFF" w:themeColor="background1"/>
          <w:sz w:val="44"/>
          <w:szCs w:val="44"/>
          <w:lang w:eastAsia="zh-CN"/>
        </w:rPr>
        <w:t xml:space="preserve">acheter </w:t>
      </w:r>
      <w:r>
        <w:rPr>
          <w:rFonts w:ascii="Arial Black" w:eastAsia="Calibri" w:hAnsi="Arial Black" w:cs="Arial Black"/>
          <w:b/>
          <w:color w:val="000000"/>
          <w:sz w:val="44"/>
          <w:szCs w:val="44"/>
          <w:lang w:eastAsia="zh-CN"/>
        </w:rPr>
        <w:t xml:space="preserve">un livre. Celui-ci </w:t>
      </w:r>
      <w:r w:rsidRPr="00647ED4">
        <w:rPr>
          <w:rFonts w:ascii="Arial Black" w:eastAsia="Calibri" w:hAnsi="Arial Black" w:cs="Arial Black"/>
          <w:b/>
          <w:color w:val="FFFFFF" w:themeColor="background1"/>
          <w:sz w:val="44"/>
          <w:szCs w:val="44"/>
          <w:lang w:eastAsia="zh-CN"/>
        </w:rPr>
        <w:t xml:space="preserve">se </w:t>
      </w:r>
    </w:p>
    <w:p w14:paraId="2246A10A" w14:textId="77777777" w:rsidR="00647ED4" w:rsidRDefault="00647ED4" w:rsidP="00647ED4">
      <w:pPr>
        <w:ind w:firstLine="708"/>
        <w:rPr>
          <w:rFonts w:ascii="Arial Black" w:eastAsia="Calibri" w:hAnsi="Arial Black" w:cs="Arial Black"/>
          <w:b/>
          <w:color w:val="FFFFFF" w:themeColor="background1"/>
          <w:sz w:val="44"/>
          <w:szCs w:val="44"/>
          <w:lang w:eastAsia="zh-CN"/>
        </w:rPr>
      </w:pPr>
    </w:p>
    <w:p w14:paraId="02C303FD" w14:textId="2E9842C7" w:rsidR="00647ED4" w:rsidRDefault="00647ED4" w:rsidP="00647ED4">
      <w:pPr>
        <w:ind w:firstLine="708"/>
        <w:rPr>
          <w:rFonts w:ascii="Arial Black" w:eastAsia="Calibri" w:hAnsi="Arial Black" w:cs="Arial Black"/>
          <w:b/>
          <w:color w:val="000000"/>
          <w:sz w:val="44"/>
          <w:szCs w:val="44"/>
          <w:lang w:eastAsia="zh-CN"/>
        </w:rPr>
      </w:pPr>
      <w:proofErr w:type="gramStart"/>
      <w:r>
        <w:rPr>
          <w:rFonts w:ascii="Arial Black" w:eastAsia="Calibri" w:hAnsi="Arial Black" w:cs="Arial Black"/>
          <w:b/>
          <w:color w:val="000000"/>
          <w:sz w:val="44"/>
          <w:szCs w:val="44"/>
          <w:lang w:eastAsia="zh-CN"/>
        </w:rPr>
        <w:t>demanda</w:t>
      </w:r>
      <w:proofErr w:type="gramEnd"/>
      <w:r>
        <w:rPr>
          <w:rFonts w:ascii="Arial Black" w:eastAsia="Calibri" w:hAnsi="Arial Black" w:cs="Arial Black"/>
          <w:b/>
          <w:color w:val="000000"/>
          <w:sz w:val="44"/>
          <w:szCs w:val="44"/>
          <w:lang w:eastAsia="zh-CN"/>
        </w:rPr>
        <w:t xml:space="preserve"> </w:t>
      </w:r>
      <w:r w:rsidRPr="00647ED4">
        <w:rPr>
          <w:rFonts w:ascii="Arial Black" w:eastAsia="Calibri" w:hAnsi="Arial Black" w:cs="Arial Black"/>
          <w:b/>
          <w:color w:val="FFFFFF" w:themeColor="background1"/>
          <w:sz w:val="44"/>
          <w:szCs w:val="44"/>
          <w:lang w:eastAsia="zh-CN"/>
        </w:rPr>
        <w:t xml:space="preserve">ce </w:t>
      </w:r>
      <w:r>
        <w:rPr>
          <w:rFonts w:ascii="Arial Black" w:eastAsia="Calibri" w:hAnsi="Arial Black" w:cs="Arial Black"/>
          <w:b/>
          <w:color w:val="000000"/>
          <w:sz w:val="44"/>
          <w:szCs w:val="44"/>
          <w:lang w:eastAsia="zh-CN"/>
        </w:rPr>
        <w:t xml:space="preserve">que Matilda pourrait bien </w:t>
      </w:r>
      <w:r w:rsidRPr="00647ED4">
        <w:rPr>
          <w:rFonts w:ascii="Arial Black" w:eastAsia="Calibri" w:hAnsi="Arial Black" w:cs="Arial Black"/>
          <w:b/>
          <w:color w:val="FFFFFF" w:themeColor="background1"/>
          <w:sz w:val="44"/>
          <w:szCs w:val="44"/>
          <w:lang w:eastAsia="zh-CN"/>
        </w:rPr>
        <w:t xml:space="preserve">faire </w:t>
      </w:r>
      <w:r>
        <w:rPr>
          <w:rFonts w:ascii="Arial Black" w:eastAsia="Calibri" w:hAnsi="Arial Black" w:cs="Arial Black"/>
          <w:b/>
          <w:color w:val="000000"/>
          <w:sz w:val="44"/>
          <w:szCs w:val="44"/>
          <w:lang w:eastAsia="zh-CN"/>
        </w:rPr>
        <w:t>d’un livre.</w:t>
      </w:r>
    </w:p>
    <w:p w14:paraId="0E7CA4BB" w14:textId="77777777" w:rsidR="00647ED4" w:rsidRDefault="00647ED4" w:rsidP="00647ED4">
      <w:pPr>
        <w:ind w:firstLine="708"/>
        <w:rPr>
          <w:rFonts w:ascii="Arial Black" w:eastAsia="Calibri" w:hAnsi="Arial Black" w:cs="Arial Black"/>
          <w:b/>
          <w:color w:val="000000"/>
          <w:sz w:val="44"/>
          <w:szCs w:val="44"/>
          <w:lang w:eastAsia="zh-CN"/>
        </w:rPr>
      </w:pPr>
    </w:p>
    <w:p w14:paraId="600DFF22" w14:textId="77777777" w:rsidR="00647ED4" w:rsidRDefault="00647ED4" w:rsidP="00647ED4">
      <w:pPr>
        <w:ind w:firstLine="708"/>
        <w:rPr>
          <w:rFonts w:ascii="Arial Black" w:eastAsia="Calibri" w:hAnsi="Arial Black" w:cs="Arial Black"/>
          <w:b/>
          <w:color w:val="000000"/>
          <w:sz w:val="44"/>
          <w:szCs w:val="44"/>
          <w:lang w:eastAsia="zh-CN"/>
        </w:rPr>
      </w:pPr>
    </w:p>
    <w:p w14:paraId="1C63635D" w14:textId="77777777" w:rsidR="00647ED4" w:rsidRDefault="00647ED4" w:rsidP="00647ED4">
      <w:pPr>
        <w:ind w:firstLine="708"/>
        <w:rPr>
          <w:rFonts w:ascii="Arial Black" w:eastAsia="Calibri" w:hAnsi="Arial Black" w:cs="Arial Black"/>
          <w:b/>
          <w:color w:val="000000"/>
          <w:sz w:val="44"/>
          <w:szCs w:val="44"/>
          <w:lang w:eastAsia="zh-CN"/>
        </w:rPr>
      </w:pPr>
    </w:p>
    <w:p w14:paraId="69868420" w14:textId="77777777" w:rsidR="00647ED4" w:rsidRDefault="00647ED4" w:rsidP="00501AB5">
      <w:pPr>
        <w:rPr>
          <w:rFonts w:ascii="Arial Black" w:eastAsia="Calibri" w:hAnsi="Arial Black" w:cs="Arial Black"/>
          <w:b/>
          <w:color w:val="000000"/>
          <w:sz w:val="44"/>
          <w:szCs w:val="44"/>
          <w:lang w:eastAsia="zh-CN"/>
        </w:rPr>
      </w:pPr>
    </w:p>
    <w:p w14:paraId="5EC846AB" w14:textId="77777777" w:rsidR="00647ED4" w:rsidRDefault="00647ED4" w:rsidP="00647ED4">
      <w:pPr>
        <w:ind w:firstLine="708"/>
        <w:rPr>
          <w:rFonts w:ascii="Arial Black" w:eastAsia="Calibri" w:hAnsi="Arial Black" w:cs="Arial Black"/>
          <w:b/>
          <w:color w:val="000000"/>
          <w:sz w:val="44"/>
          <w:szCs w:val="44"/>
          <w:lang w:eastAsia="zh-CN"/>
        </w:rPr>
      </w:pPr>
      <w:r>
        <w:rPr>
          <w:rFonts w:ascii="Arial Black" w:eastAsia="Calibri" w:hAnsi="Arial Black" w:cs="Arial Black"/>
          <w:b/>
          <w:color w:val="000000"/>
          <w:sz w:val="44"/>
          <w:szCs w:val="44"/>
          <w:lang w:eastAsia="zh-CN"/>
        </w:rPr>
        <w:t xml:space="preserve">A trois </w:t>
      </w:r>
      <w:r w:rsidRPr="006D7A9B">
        <w:rPr>
          <w:rFonts w:ascii="Arial Black" w:eastAsia="Calibri" w:hAnsi="Arial Black" w:cs="Arial Black"/>
          <w:b/>
          <w:color w:val="7030A0"/>
          <w:sz w:val="44"/>
          <w:szCs w:val="44"/>
          <w:lang w:eastAsia="zh-CN"/>
        </w:rPr>
        <w:t>ans</w:t>
      </w:r>
      <w:r>
        <w:rPr>
          <w:rFonts w:ascii="Arial Black" w:eastAsia="Calibri" w:hAnsi="Arial Black" w:cs="Arial Black"/>
          <w:b/>
          <w:color w:val="000000"/>
          <w:sz w:val="44"/>
          <w:szCs w:val="44"/>
          <w:lang w:eastAsia="zh-CN"/>
        </w:rPr>
        <w:t xml:space="preserve">, Matilda avait </w:t>
      </w:r>
      <w:r w:rsidRPr="00647ED4">
        <w:rPr>
          <w:rFonts w:ascii="Arial Black" w:eastAsia="Calibri" w:hAnsi="Arial Black" w:cs="Arial Black"/>
          <w:b/>
          <w:sz w:val="44"/>
          <w:szCs w:val="44"/>
          <w:lang w:eastAsia="zh-CN"/>
        </w:rPr>
        <w:t xml:space="preserve">appris </w:t>
      </w:r>
      <w:r>
        <w:rPr>
          <w:rFonts w:ascii="Arial Black" w:eastAsia="Calibri" w:hAnsi="Arial Black" w:cs="Arial Black"/>
          <w:b/>
          <w:color w:val="000000"/>
          <w:sz w:val="44"/>
          <w:szCs w:val="44"/>
          <w:lang w:eastAsia="zh-CN"/>
        </w:rPr>
        <w:t xml:space="preserve">toute </w:t>
      </w:r>
      <w:r w:rsidRPr="006D7A9B">
        <w:rPr>
          <w:rFonts w:ascii="Arial Black" w:eastAsia="Calibri" w:hAnsi="Arial Black" w:cs="Arial Black"/>
          <w:b/>
          <w:color w:val="7030A0"/>
          <w:sz w:val="44"/>
          <w:szCs w:val="44"/>
          <w:lang w:eastAsia="zh-CN"/>
        </w:rPr>
        <w:t xml:space="preserve">seule </w:t>
      </w:r>
      <w:r>
        <w:rPr>
          <w:rFonts w:ascii="Arial Black" w:eastAsia="Calibri" w:hAnsi="Arial Black" w:cs="Arial Black"/>
          <w:b/>
          <w:color w:val="000000"/>
          <w:sz w:val="44"/>
          <w:szCs w:val="44"/>
          <w:lang w:eastAsia="zh-CN"/>
        </w:rPr>
        <w:t xml:space="preserve">à lire </w:t>
      </w:r>
      <w:r w:rsidRPr="006D7A9B">
        <w:rPr>
          <w:rFonts w:ascii="Arial Black" w:eastAsia="Calibri" w:hAnsi="Arial Black" w:cs="Arial Black"/>
          <w:b/>
          <w:color w:val="7030A0"/>
          <w:sz w:val="44"/>
          <w:szCs w:val="44"/>
          <w:lang w:eastAsia="zh-CN"/>
        </w:rPr>
        <w:t xml:space="preserve">en </w:t>
      </w:r>
      <w:r>
        <w:rPr>
          <w:rFonts w:ascii="Arial Black" w:eastAsia="Calibri" w:hAnsi="Arial Black" w:cs="Arial Black"/>
          <w:b/>
          <w:color w:val="000000"/>
          <w:sz w:val="44"/>
          <w:szCs w:val="44"/>
          <w:lang w:eastAsia="zh-CN"/>
        </w:rPr>
        <w:t xml:space="preserve">s’exerçant avec les journaux </w:t>
      </w:r>
      <w:r>
        <w:rPr>
          <w:rFonts w:ascii="Arial Black" w:eastAsia="Calibri" w:hAnsi="Arial Black" w:cs="Arial Black"/>
          <w:b/>
          <w:color w:val="7030A0"/>
          <w:sz w:val="44"/>
          <w:szCs w:val="44"/>
          <w:lang w:eastAsia="zh-CN"/>
        </w:rPr>
        <w:t>ou</w:t>
      </w:r>
      <w:r w:rsidRPr="006D7A9B">
        <w:rPr>
          <w:rFonts w:ascii="Arial Black" w:eastAsia="Calibri" w:hAnsi="Arial Black" w:cs="Arial Black"/>
          <w:b/>
          <w:color w:val="7030A0"/>
          <w:sz w:val="44"/>
          <w:szCs w:val="44"/>
          <w:lang w:eastAsia="zh-CN"/>
        </w:rPr>
        <w:t xml:space="preserve"> </w:t>
      </w:r>
      <w:r>
        <w:rPr>
          <w:rFonts w:ascii="Arial Black" w:eastAsia="Calibri" w:hAnsi="Arial Black" w:cs="Arial Black"/>
          <w:b/>
          <w:color w:val="000000"/>
          <w:sz w:val="44"/>
          <w:szCs w:val="44"/>
          <w:lang w:eastAsia="zh-CN"/>
        </w:rPr>
        <w:t xml:space="preserve">les magazines qui traînaient </w:t>
      </w:r>
      <w:r w:rsidRPr="002C5366">
        <w:rPr>
          <w:rFonts w:ascii="Arial Black" w:eastAsia="Calibri" w:hAnsi="Arial Black" w:cs="Arial Black"/>
          <w:b/>
          <w:color w:val="7030A0"/>
          <w:sz w:val="44"/>
          <w:szCs w:val="44"/>
          <w:lang w:eastAsia="zh-CN"/>
        </w:rPr>
        <w:t xml:space="preserve">à </w:t>
      </w:r>
      <w:r>
        <w:rPr>
          <w:rFonts w:ascii="Arial Black" w:eastAsia="Calibri" w:hAnsi="Arial Black" w:cs="Arial Black"/>
          <w:b/>
          <w:color w:val="000000"/>
          <w:sz w:val="44"/>
          <w:szCs w:val="44"/>
          <w:lang w:eastAsia="zh-CN"/>
        </w:rPr>
        <w:t xml:space="preserve">la maison. A quatre ans, elle lisait couramment </w:t>
      </w:r>
      <w:r w:rsidRPr="002C5366">
        <w:rPr>
          <w:rFonts w:ascii="Arial Black" w:eastAsia="Calibri" w:hAnsi="Arial Black" w:cs="Arial Black"/>
          <w:b/>
          <w:color w:val="7030A0"/>
          <w:sz w:val="44"/>
          <w:szCs w:val="44"/>
          <w:lang w:eastAsia="zh-CN"/>
        </w:rPr>
        <w:t xml:space="preserve">et </w:t>
      </w:r>
      <w:r>
        <w:rPr>
          <w:rFonts w:ascii="Arial Black" w:eastAsia="Calibri" w:hAnsi="Arial Black" w:cs="Arial Black"/>
          <w:b/>
          <w:color w:val="000000"/>
          <w:sz w:val="44"/>
          <w:szCs w:val="44"/>
          <w:lang w:eastAsia="zh-CN"/>
        </w:rPr>
        <w:t xml:space="preserve">tout naturellement, elle </w:t>
      </w:r>
      <w:r w:rsidRPr="002C5366">
        <w:rPr>
          <w:rFonts w:ascii="Arial Black" w:eastAsia="Calibri" w:hAnsi="Arial Black" w:cs="Arial Black"/>
          <w:b/>
          <w:color w:val="7030A0"/>
          <w:sz w:val="44"/>
          <w:szCs w:val="44"/>
          <w:lang w:eastAsia="zh-CN"/>
        </w:rPr>
        <w:t xml:space="preserve">se </w:t>
      </w:r>
      <w:r>
        <w:rPr>
          <w:rFonts w:ascii="Arial Black" w:eastAsia="Calibri" w:hAnsi="Arial Black" w:cs="Arial Black"/>
          <w:b/>
          <w:color w:val="000000"/>
          <w:sz w:val="44"/>
          <w:szCs w:val="44"/>
          <w:lang w:eastAsia="zh-CN"/>
        </w:rPr>
        <w:t xml:space="preserve">mit </w:t>
      </w:r>
      <w:r w:rsidRPr="002C5366">
        <w:rPr>
          <w:rFonts w:ascii="Arial Black" w:eastAsia="Calibri" w:hAnsi="Arial Black" w:cs="Arial Black"/>
          <w:b/>
          <w:color w:val="7030A0"/>
          <w:sz w:val="44"/>
          <w:szCs w:val="44"/>
          <w:lang w:eastAsia="zh-CN"/>
        </w:rPr>
        <w:t xml:space="preserve">à rêver </w:t>
      </w:r>
      <w:r>
        <w:rPr>
          <w:rFonts w:ascii="Arial Black" w:eastAsia="Calibri" w:hAnsi="Arial Black" w:cs="Arial Black"/>
          <w:b/>
          <w:color w:val="000000"/>
          <w:sz w:val="44"/>
          <w:szCs w:val="44"/>
          <w:lang w:eastAsia="zh-CN"/>
        </w:rPr>
        <w:t xml:space="preserve">de livres. Le seul disponible dans </w:t>
      </w:r>
      <w:r w:rsidRPr="002C5366">
        <w:rPr>
          <w:rFonts w:ascii="Arial Black" w:eastAsia="Calibri" w:hAnsi="Arial Black" w:cs="Arial Black"/>
          <w:b/>
          <w:color w:val="7030A0"/>
          <w:sz w:val="44"/>
          <w:szCs w:val="44"/>
          <w:lang w:eastAsia="zh-CN"/>
        </w:rPr>
        <w:t xml:space="preserve">ce </w:t>
      </w:r>
      <w:r>
        <w:rPr>
          <w:rFonts w:ascii="Arial Black" w:eastAsia="Calibri" w:hAnsi="Arial Black" w:cs="Arial Black"/>
          <w:b/>
          <w:color w:val="000000"/>
          <w:sz w:val="44"/>
          <w:szCs w:val="44"/>
          <w:lang w:eastAsia="zh-CN"/>
        </w:rPr>
        <w:t xml:space="preserve">foyer, </w:t>
      </w:r>
      <w:r w:rsidRPr="002C5366">
        <w:rPr>
          <w:rFonts w:ascii="Arial Black" w:eastAsia="Calibri" w:hAnsi="Arial Black" w:cs="Arial Black"/>
          <w:b/>
          <w:color w:val="000000"/>
          <w:sz w:val="44"/>
          <w:szCs w:val="44"/>
          <w:u w:val="single"/>
          <w:lang w:eastAsia="zh-CN"/>
        </w:rPr>
        <w:t>La cuisine pour tous</w:t>
      </w:r>
      <w:r>
        <w:rPr>
          <w:rFonts w:ascii="Arial Black" w:eastAsia="Calibri" w:hAnsi="Arial Black" w:cs="Arial Black"/>
          <w:b/>
          <w:color w:val="000000"/>
          <w:sz w:val="44"/>
          <w:szCs w:val="44"/>
          <w:lang w:eastAsia="zh-CN"/>
        </w:rPr>
        <w:t xml:space="preserve"> appartenait à </w:t>
      </w:r>
      <w:r w:rsidRPr="002C5366">
        <w:rPr>
          <w:rFonts w:ascii="Arial Black" w:eastAsia="Calibri" w:hAnsi="Arial Black" w:cs="Arial Black"/>
          <w:b/>
          <w:color w:val="7030A0"/>
          <w:sz w:val="44"/>
          <w:szCs w:val="44"/>
          <w:lang w:eastAsia="zh-CN"/>
        </w:rPr>
        <w:t>sa mère</w:t>
      </w:r>
      <w:r>
        <w:rPr>
          <w:rFonts w:ascii="Arial Black" w:eastAsia="Calibri" w:hAnsi="Arial Black" w:cs="Arial Black"/>
          <w:b/>
          <w:color w:val="000000"/>
          <w:sz w:val="44"/>
          <w:szCs w:val="44"/>
          <w:lang w:eastAsia="zh-CN"/>
        </w:rPr>
        <w:t xml:space="preserve">. Lorsqu’il fut terminé, elle connaissait toutes les recettes par cœur </w:t>
      </w:r>
      <w:r w:rsidRPr="002C5366">
        <w:rPr>
          <w:rFonts w:ascii="Arial Black" w:eastAsia="Calibri" w:hAnsi="Arial Black" w:cs="Arial Black"/>
          <w:b/>
          <w:color w:val="7030A0"/>
          <w:sz w:val="44"/>
          <w:szCs w:val="44"/>
          <w:lang w:eastAsia="zh-CN"/>
        </w:rPr>
        <w:t xml:space="preserve">et </w:t>
      </w:r>
      <w:r>
        <w:rPr>
          <w:rFonts w:ascii="Arial Black" w:eastAsia="Calibri" w:hAnsi="Arial Black" w:cs="Arial Black"/>
          <w:b/>
          <w:color w:val="000000"/>
          <w:sz w:val="44"/>
          <w:szCs w:val="44"/>
          <w:lang w:eastAsia="zh-CN"/>
        </w:rPr>
        <w:t xml:space="preserve">demanda à </w:t>
      </w:r>
      <w:r w:rsidRPr="002C5366">
        <w:rPr>
          <w:rFonts w:ascii="Arial Black" w:eastAsia="Calibri" w:hAnsi="Arial Black" w:cs="Arial Black"/>
          <w:b/>
          <w:color w:val="7030A0"/>
          <w:sz w:val="44"/>
          <w:szCs w:val="44"/>
          <w:lang w:eastAsia="zh-CN"/>
        </w:rPr>
        <w:t xml:space="preserve">son </w:t>
      </w:r>
      <w:r>
        <w:rPr>
          <w:rFonts w:ascii="Arial Black" w:eastAsia="Calibri" w:hAnsi="Arial Black" w:cs="Arial Black"/>
          <w:b/>
          <w:color w:val="000000"/>
          <w:sz w:val="44"/>
          <w:szCs w:val="44"/>
          <w:lang w:eastAsia="zh-CN"/>
        </w:rPr>
        <w:t xml:space="preserve">père de lui </w:t>
      </w:r>
      <w:r w:rsidRPr="002C5366">
        <w:rPr>
          <w:rFonts w:ascii="Arial Black" w:eastAsia="Calibri" w:hAnsi="Arial Black" w:cs="Arial Black"/>
          <w:b/>
          <w:color w:val="7030A0"/>
          <w:sz w:val="44"/>
          <w:szCs w:val="44"/>
          <w:lang w:eastAsia="zh-CN"/>
        </w:rPr>
        <w:t xml:space="preserve">acheter </w:t>
      </w:r>
      <w:r>
        <w:rPr>
          <w:rFonts w:ascii="Arial Black" w:eastAsia="Calibri" w:hAnsi="Arial Black" w:cs="Arial Black"/>
          <w:b/>
          <w:color w:val="000000"/>
          <w:sz w:val="44"/>
          <w:szCs w:val="44"/>
          <w:lang w:eastAsia="zh-CN"/>
        </w:rPr>
        <w:t xml:space="preserve">un livre. Celui-ci </w:t>
      </w:r>
      <w:r w:rsidRPr="002C5366">
        <w:rPr>
          <w:rFonts w:ascii="Arial Black" w:eastAsia="Calibri" w:hAnsi="Arial Black" w:cs="Arial Black"/>
          <w:b/>
          <w:color w:val="7030A0"/>
          <w:sz w:val="44"/>
          <w:szCs w:val="44"/>
          <w:lang w:eastAsia="zh-CN"/>
        </w:rPr>
        <w:t xml:space="preserve">se </w:t>
      </w:r>
      <w:r>
        <w:rPr>
          <w:rFonts w:ascii="Arial Black" w:eastAsia="Calibri" w:hAnsi="Arial Black" w:cs="Arial Black"/>
          <w:b/>
          <w:color w:val="000000"/>
          <w:sz w:val="44"/>
          <w:szCs w:val="44"/>
          <w:lang w:eastAsia="zh-CN"/>
        </w:rPr>
        <w:t xml:space="preserve">demanda </w:t>
      </w:r>
      <w:r w:rsidRPr="002C5366">
        <w:rPr>
          <w:rFonts w:ascii="Arial Black" w:eastAsia="Calibri" w:hAnsi="Arial Black" w:cs="Arial Black"/>
          <w:b/>
          <w:color w:val="7030A0"/>
          <w:sz w:val="44"/>
          <w:szCs w:val="44"/>
          <w:lang w:eastAsia="zh-CN"/>
        </w:rPr>
        <w:t xml:space="preserve">ce </w:t>
      </w:r>
      <w:r>
        <w:rPr>
          <w:rFonts w:ascii="Arial Black" w:eastAsia="Calibri" w:hAnsi="Arial Black" w:cs="Arial Black"/>
          <w:b/>
          <w:color w:val="000000"/>
          <w:sz w:val="44"/>
          <w:szCs w:val="44"/>
          <w:lang w:eastAsia="zh-CN"/>
        </w:rPr>
        <w:t xml:space="preserve">que Matilda pourrait bien </w:t>
      </w:r>
      <w:r w:rsidRPr="002C5366">
        <w:rPr>
          <w:rFonts w:ascii="Arial Black" w:eastAsia="Calibri" w:hAnsi="Arial Black" w:cs="Arial Black"/>
          <w:b/>
          <w:color w:val="7030A0"/>
          <w:sz w:val="44"/>
          <w:szCs w:val="44"/>
          <w:lang w:eastAsia="zh-CN"/>
        </w:rPr>
        <w:t xml:space="preserve">faire </w:t>
      </w:r>
      <w:r>
        <w:rPr>
          <w:rFonts w:ascii="Arial Black" w:eastAsia="Calibri" w:hAnsi="Arial Black" w:cs="Arial Black"/>
          <w:b/>
          <w:color w:val="000000"/>
          <w:sz w:val="44"/>
          <w:szCs w:val="44"/>
          <w:lang w:eastAsia="zh-CN"/>
        </w:rPr>
        <w:t>d’un livre.</w:t>
      </w:r>
    </w:p>
    <w:p w14:paraId="444BE975" w14:textId="77777777" w:rsidR="00647ED4" w:rsidRDefault="00647ED4" w:rsidP="00647ED4">
      <w:pPr>
        <w:ind w:firstLine="708"/>
        <w:rPr>
          <w:rFonts w:ascii="Arial Black" w:eastAsia="Calibri" w:hAnsi="Arial Black" w:cs="Arial Black"/>
          <w:b/>
          <w:color w:val="000000"/>
          <w:sz w:val="44"/>
          <w:szCs w:val="44"/>
          <w:lang w:eastAsia="zh-CN"/>
        </w:rPr>
      </w:pPr>
    </w:p>
    <w:p w14:paraId="3459DEE1" w14:textId="77777777" w:rsidR="003A6288" w:rsidRDefault="003A6288" w:rsidP="006D2082">
      <w:pPr>
        <w:rPr>
          <w:sz w:val="28"/>
          <w:szCs w:val="28"/>
        </w:rPr>
      </w:pPr>
    </w:p>
    <w:p w14:paraId="793A03BF" w14:textId="77777777" w:rsidR="003A6288" w:rsidRDefault="003A6288" w:rsidP="006D2082">
      <w:pPr>
        <w:rPr>
          <w:sz w:val="28"/>
          <w:szCs w:val="28"/>
        </w:rPr>
      </w:pPr>
    </w:p>
    <w:p w14:paraId="650D22B5" w14:textId="77777777" w:rsidR="003A6288" w:rsidRDefault="003A6288" w:rsidP="006D2082">
      <w:pPr>
        <w:rPr>
          <w:sz w:val="28"/>
          <w:szCs w:val="28"/>
        </w:rPr>
      </w:pPr>
    </w:p>
    <w:p w14:paraId="503C520D" w14:textId="77777777" w:rsidR="003A6288" w:rsidRDefault="003A6288" w:rsidP="006D2082">
      <w:pPr>
        <w:rPr>
          <w:sz w:val="28"/>
          <w:szCs w:val="28"/>
        </w:rPr>
      </w:pPr>
    </w:p>
    <w:p w14:paraId="13409B33" w14:textId="77777777" w:rsidR="006D2082" w:rsidRDefault="006D2082" w:rsidP="006D2082">
      <w:pPr>
        <w:rPr>
          <w:sz w:val="28"/>
          <w:szCs w:val="28"/>
        </w:rPr>
      </w:pPr>
    </w:p>
    <w:p w14:paraId="27CE3FCB" w14:textId="77777777" w:rsidR="00501AB5" w:rsidRDefault="00501AB5" w:rsidP="006D2082">
      <w:pPr>
        <w:rPr>
          <w:sz w:val="28"/>
          <w:szCs w:val="28"/>
        </w:rPr>
      </w:pPr>
    </w:p>
    <w:p w14:paraId="67C90AFF" w14:textId="77777777" w:rsidR="00501AB5" w:rsidRDefault="00501AB5" w:rsidP="006D2082">
      <w:pPr>
        <w:rPr>
          <w:sz w:val="28"/>
          <w:szCs w:val="28"/>
        </w:rPr>
      </w:pPr>
    </w:p>
    <w:p w14:paraId="735A608E" w14:textId="77777777" w:rsidR="00501AB5" w:rsidRDefault="00501AB5" w:rsidP="006D2082">
      <w:pPr>
        <w:rPr>
          <w:sz w:val="28"/>
          <w:szCs w:val="28"/>
        </w:rPr>
      </w:pPr>
    </w:p>
    <w:p w14:paraId="756EDF9D" w14:textId="77777777" w:rsidR="00501AB5" w:rsidRDefault="00501AB5" w:rsidP="006D2082">
      <w:pPr>
        <w:rPr>
          <w:sz w:val="28"/>
          <w:szCs w:val="28"/>
        </w:rPr>
      </w:pPr>
    </w:p>
    <w:p w14:paraId="5126AE26" w14:textId="77777777" w:rsidR="00501AB5" w:rsidRDefault="00501AB5" w:rsidP="006D2082">
      <w:pPr>
        <w:rPr>
          <w:sz w:val="28"/>
          <w:szCs w:val="28"/>
        </w:rPr>
      </w:pPr>
    </w:p>
    <w:p w14:paraId="4D101DCE" w14:textId="77777777" w:rsidR="00501AB5" w:rsidRDefault="00501AB5" w:rsidP="006D2082">
      <w:pPr>
        <w:rPr>
          <w:sz w:val="28"/>
          <w:szCs w:val="28"/>
        </w:rPr>
      </w:pPr>
    </w:p>
    <w:p w14:paraId="03E39EF1" w14:textId="77777777" w:rsidR="00501AB5" w:rsidRDefault="00501AB5" w:rsidP="006D2082">
      <w:pPr>
        <w:rPr>
          <w:sz w:val="28"/>
          <w:szCs w:val="28"/>
        </w:rPr>
      </w:pPr>
    </w:p>
    <w:p w14:paraId="379CC8A9" w14:textId="77777777" w:rsidR="00501AB5" w:rsidRDefault="00501AB5" w:rsidP="006D2082">
      <w:pPr>
        <w:rPr>
          <w:sz w:val="28"/>
          <w:szCs w:val="28"/>
        </w:rPr>
      </w:pPr>
    </w:p>
    <w:p w14:paraId="45C1E0B1" w14:textId="77777777" w:rsidR="00501AB5" w:rsidRDefault="00501AB5" w:rsidP="006D2082">
      <w:pPr>
        <w:rPr>
          <w:sz w:val="28"/>
          <w:szCs w:val="28"/>
        </w:rPr>
      </w:pPr>
    </w:p>
    <w:p w14:paraId="308E9D90" w14:textId="77777777" w:rsidR="006D2082" w:rsidRPr="00501AB5" w:rsidRDefault="006D2082" w:rsidP="006D2082">
      <w:pPr>
        <w:ind w:firstLine="708"/>
        <w:rPr>
          <w:rFonts w:ascii="Arial Black" w:eastAsia="Calibri" w:hAnsi="Arial Black" w:cs="Arial Black"/>
          <w:b/>
          <w:color w:val="000000" w:themeColor="text1"/>
          <w:sz w:val="44"/>
          <w:szCs w:val="44"/>
          <w:lang w:eastAsia="zh-CN"/>
        </w:rPr>
      </w:pPr>
      <w:r w:rsidRPr="00501AB5">
        <w:rPr>
          <w:rFonts w:ascii="Arial Black" w:eastAsia="Calibri" w:hAnsi="Arial Black" w:cs="Arial Black"/>
          <w:b/>
          <w:color w:val="000000" w:themeColor="text1"/>
          <w:sz w:val="44"/>
          <w:szCs w:val="44"/>
          <w:lang w:eastAsia="zh-CN"/>
        </w:rPr>
        <w:t xml:space="preserve">A trois ans, Matilda avait appris toute seule à lire en s’exerçant avec les journaux ou les magazines qui traînaient à la maison. A quatre ans, elle lisait couramment et tout naturellement, elle se mit à rêver de livres. Le seul disponible dans ce foyer, </w:t>
      </w:r>
      <w:r w:rsidRPr="00501AB5">
        <w:rPr>
          <w:rFonts w:ascii="Arial Black" w:eastAsia="Calibri" w:hAnsi="Arial Black" w:cs="Arial Black"/>
          <w:b/>
          <w:color w:val="000000" w:themeColor="text1"/>
          <w:sz w:val="44"/>
          <w:szCs w:val="44"/>
          <w:u w:val="single"/>
          <w:lang w:eastAsia="zh-CN"/>
        </w:rPr>
        <w:t>La cuisine pour tous</w:t>
      </w:r>
      <w:r w:rsidRPr="00501AB5">
        <w:rPr>
          <w:rFonts w:ascii="Arial Black" w:eastAsia="Calibri" w:hAnsi="Arial Black" w:cs="Arial Black"/>
          <w:b/>
          <w:color w:val="000000" w:themeColor="text1"/>
          <w:sz w:val="44"/>
          <w:szCs w:val="44"/>
          <w:lang w:eastAsia="zh-CN"/>
        </w:rPr>
        <w:t xml:space="preserve"> appartenait à sa mère. Lorsqu’il fut terminé, elle connaissait toutes les recettes par cœur et demanda à son père de lui acheter un livre. Celui-ci se demanda ce que Matilda pourrait bien faire d’un livre.</w:t>
      </w:r>
    </w:p>
    <w:p w14:paraId="49F9CF4B" w14:textId="77777777" w:rsidR="003A6288" w:rsidRDefault="003A6288" w:rsidP="006D2082">
      <w:pPr>
        <w:rPr>
          <w:sz w:val="28"/>
          <w:szCs w:val="28"/>
        </w:rPr>
      </w:pPr>
    </w:p>
    <w:p w14:paraId="79DDA369" w14:textId="77777777" w:rsidR="003A6288" w:rsidRPr="00E15944" w:rsidRDefault="003A6288" w:rsidP="006D2082">
      <w:pPr>
        <w:rPr>
          <w:sz w:val="28"/>
          <w:szCs w:val="28"/>
        </w:rPr>
      </w:pPr>
    </w:p>
    <w:p w14:paraId="12F6132E" w14:textId="77777777" w:rsidR="006D2082" w:rsidRPr="00E15944" w:rsidRDefault="006D2082" w:rsidP="006D2082">
      <w:pPr>
        <w:rPr>
          <w:sz w:val="28"/>
          <w:szCs w:val="28"/>
        </w:rPr>
      </w:pPr>
    </w:p>
    <w:p w14:paraId="395CBDD8" w14:textId="5BBA731B" w:rsidR="007F2B4A" w:rsidRPr="003A6288" w:rsidRDefault="007F2B4A" w:rsidP="007F2B4A">
      <w:pPr>
        <w:pBdr>
          <w:bottom w:val="single" w:sz="4" w:space="1" w:color="auto"/>
        </w:pBdr>
        <w:rPr>
          <w:b/>
          <w:bCs/>
          <w:sz w:val="36"/>
          <w:szCs w:val="36"/>
        </w:rPr>
      </w:pPr>
      <w:r w:rsidRPr="007F2B4A">
        <w:rPr>
          <w:b/>
          <w:bCs/>
          <w:sz w:val="36"/>
          <w:szCs w:val="36"/>
        </w:rPr>
        <w:t>Séance</w:t>
      </w:r>
      <w:r w:rsidR="00DC1D3A">
        <w:rPr>
          <w:b/>
          <w:bCs/>
          <w:sz w:val="36"/>
          <w:szCs w:val="36"/>
        </w:rPr>
        <w:t>s</w:t>
      </w:r>
      <w:r w:rsidRPr="007F2B4A">
        <w:rPr>
          <w:b/>
          <w:bCs/>
          <w:sz w:val="36"/>
          <w:szCs w:val="36"/>
        </w:rPr>
        <w:t xml:space="preserve"> </w:t>
      </w:r>
      <w:r w:rsidR="00DC1D3A">
        <w:rPr>
          <w:b/>
          <w:bCs/>
          <w:sz w:val="36"/>
          <w:szCs w:val="36"/>
        </w:rPr>
        <w:t>7 et 8</w:t>
      </w:r>
      <w:r w:rsidRPr="007F2B4A">
        <w:rPr>
          <w:b/>
          <w:bCs/>
          <w:sz w:val="36"/>
          <w:szCs w:val="36"/>
        </w:rPr>
        <w:t xml:space="preserve"> : </w:t>
      </w:r>
      <w:bookmarkStart w:id="10" w:name="_Hlk146637984"/>
      <w:r w:rsidRPr="007F2B4A">
        <w:rPr>
          <w:b/>
          <w:bCs/>
          <w:sz w:val="36"/>
          <w:szCs w:val="36"/>
        </w:rPr>
        <w:t xml:space="preserve">appliquer toutes les techniques vues </w:t>
      </w:r>
      <w:bookmarkEnd w:id="10"/>
      <w:r w:rsidRPr="007F2B4A">
        <w:rPr>
          <w:b/>
          <w:bCs/>
          <w:sz w:val="36"/>
          <w:szCs w:val="36"/>
        </w:rPr>
        <w:t xml:space="preserve">pour réviser </w:t>
      </w:r>
      <w:r>
        <w:rPr>
          <w:b/>
          <w:bCs/>
          <w:sz w:val="36"/>
          <w:szCs w:val="36"/>
        </w:rPr>
        <w:t>son</w:t>
      </w:r>
      <w:r w:rsidRPr="007F2B4A">
        <w:rPr>
          <w:b/>
          <w:bCs/>
          <w:sz w:val="36"/>
          <w:szCs w:val="36"/>
        </w:rPr>
        <w:t xml:space="preserve"> propre texte.</w:t>
      </w:r>
      <w:r w:rsidRPr="003A6288">
        <w:rPr>
          <w:b/>
          <w:bCs/>
          <w:sz w:val="36"/>
          <w:szCs w:val="36"/>
        </w:rPr>
        <w:t xml:space="preserve"> </w:t>
      </w:r>
    </w:p>
    <w:p w14:paraId="35EBCCEE" w14:textId="77777777" w:rsidR="007F2B4A" w:rsidRDefault="007F2B4A" w:rsidP="007F2B4A">
      <w:pPr>
        <w:rPr>
          <w:sz w:val="28"/>
          <w:szCs w:val="28"/>
        </w:rPr>
      </w:pPr>
    </w:p>
    <w:p w14:paraId="37E02ECF" w14:textId="77777777" w:rsidR="007F2B4A" w:rsidRDefault="007F2B4A" w:rsidP="007F2B4A">
      <w:pPr>
        <w:rPr>
          <w:sz w:val="28"/>
          <w:szCs w:val="28"/>
        </w:rPr>
      </w:pPr>
      <w:r>
        <w:rPr>
          <w:sz w:val="28"/>
          <w:szCs w:val="28"/>
        </w:rPr>
        <w:t>Deux activités closent ce travail.</w:t>
      </w:r>
    </w:p>
    <w:p w14:paraId="3103E771" w14:textId="506D158A" w:rsidR="007F2B4A" w:rsidRDefault="00683224" w:rsidP="007F2B4A">
      <w:pPr>
        <w:rPr>
          <w:sz w:val="28"/>
          <w:szCs w:val="28"/>
        </w:rPr>
      </w:pPr>
      <w:r>
        <w:rPr>
          <w:sz w:val="28"/>
          <w:szCs w:val="28"/>
        </w:rPr>
        <w:t xml:space="preserve">Les objectifs visés : </w:t>
      </w:r>
    </w:p>
    <w:p w14:paraId="00491052" w14:textId="0CE6BE92" w:rsidR="007F2B4A" w:rsidRDefault="007F2B4A" w:rsidP="007F2B4A">
      <w:pPr>
        <w:ind w:firstLine="708"/>
        <w:rPr>
          <w:sz w:val="28"/>
          <w:szCs w:val="28"/>
        </w:rPr>
      </w:pPr>
      <w:r>
        <w:rPr>
          <w:sz w:val="28"/>
          <w:szCs w:val="28"/>
        </w:rPr>
        <w:t xml:space="preserve">- démontrer aux élèves que l’on peut progresser en orthographe </w:t>
      </w:r>
    </w:p>
    <w:p w14:paraId="3221888D" w14:textId="32B17A33" w:rsidR="007F2B4A" w:rsidRDefault="007F2B4A" w:rsidP="007F2B4A">
      <w:pPr>
        <w:ind w:left="708"/>
        <w:rPr>
          <w:sz w:val="28"/>
          <w:szCs w:val="28"/>
        </w:rPr>
      </w:pPr>
      <w:r>
        <w:rPr>
          <w:sz w:val="28"/>
          <w:szCs w:val="28"/>
        </w:rPr>
        <w:t>- insister sur la fonction première de l’orthographe : faciliter la lecture d’un texte</w:t>
      </w:r>
    </w:p>
    <w:p w14:paraId="78CEEF62" w14:textId="61365FEA" w:rsidR="007F2B4A" w:rsidRDefault="007F2B4A" w:rsidP="007F2B4A">
      <w:pPr>
        <w:ind w:left="708"/>
        <w:rPr>
          <w:sz w:val="28"/>
          <w:szCs w:val="28"/>
        </w:rPr>
      </w:pPr>
      <w:r>
        <w:rPr>
          <w:sz w:val="28"/>
          <w:szCs w:val="28"/>
        </w:rPr>
        <w:lastRenderedPageBreak/>
        <w:t>- revenir sur la compétence visée : écrire correctement son propre texte</w:t>
      </w:r>
    </w:p>
    <w:p w14:paraId="53B8AFEA" w14:textId="77777777" w:rsidR="00683224" w:rsidRDefault="00683224" w:rsidP="007F2B4A">
      <w:pPr>
        <w:ind w:left="708"/>
        <w:rPr>
          <w:sz w:val="28"/>
          <w:szCs w:val="28"/>
        </w:rPr>
      </w:pPr>
    </w:p>
    <w:p w14:paraId="12D622FE" w14:textId="02AF0F80" w:rsidR="007F2B4A" w:rsidRPr="00683224" w:rsidRDefault="00DC1D3A" w:rsidP="00683224">
      <w:pPr>
        <w:pBdr>
          <w:bottom w:val="single" w:sz="4" w:space="1" w:color="auto"/>
        </w:pBdr>
        <w:rPr>
          <w:b/>
          <w:bCs/>
          <w:color w:val="0070C0"/>
          <w:sz w:val="28"/>
          <w:szCs w:val="28"/>
        </w:rPr>
      </w:pPr>
      <w:r>
        <w:rPr>
          <w:b/>
          <w:bCs/>
          <w:color w:val="0070C0"/>
          <w:sz w:val="28"/>
          <w:szCs w:val="28"/>
        </w:rPr>
        <w:t xml:space="preserve">SEANCE 7 : </w:t>
      </w:r>
      <w:r w:rsidRPr="00DC1D3A">
        <w:rPr>
          <w:b/>
          <w:bCs/>
          <w:color w:val="0070C0"/>
          <w:sz w:val="28"/>
          <w:szCs w:val="28"/>
        </w:rPr>
        <w:t>appliquer toutes les techniques vues</w:t>
      </w:r>
      <w:r>
        <w:rPr>
          <w:b/>
          <w:bCs/>
          <w:color w:val="0070C0"/>
          <w:sz w:val="28"/>
          <w:szCs w:val="28"/>
        </w:rPr>
        <w:t xml:space="preserve"> en dictée</w:t>
      </w:r>
    </w:p>
    <w:p w14:paraId="31EAD7C7" w14:textId="77777777" w:rsidR="00683224" w:rsidRDefault="00683224" w:rsidP="007F2B4A">
      <w:pPr>
        <w:rPr>
          <w:sz w:val="28"/>
          <w:szCs w:val="28"/>
        </w:rPr>
      </w:pPr>
    </w:p>
    <w:p w14:paraId="7C8444A6" w14:textId="57DB2C43" w:rsidR="007F2B4A" w:rsidRDefault="007F2B4A" w:rsidP="007F2B4A">
      <w:pPr>
        <w:rPr>
          <w:color w:val="0070C0"/>
          <w:sz w:val="28"/>
          <w:szCs w:val="28"/>
        </w:rPr>
      </w:pPr>
      <w:r>
        <w:rPr>
          <w:color w:val="0070C0"/>
          <w:sz w:val="28"/>
          <w:szCs w:val="28"/>
        </w:rPr>
        <w:t xml:space="preserve">1) Remettre les copies de </w:t>
      </w:r>
      <w:r w:rsidRPr="007F2B4A">
        <w:rPr>
          <w:color w:val="0070C0"/>
          <w:sz w:val="28"/>
          <w:szCs w:val="28"/>
        </w:rPr>
        <w:t>la dictée</w:t>
      </w:r>
      <w:r>
        <w:rPr>
          <w:color w:val="0070C0"/>
          <w:sz w:val="28"/>
          <w:szCs w:val="28"/>
        </w:rPr>
        <w:t>-jauge</w:t>
      </w:r>
      <w:r w:rsidRPr="007F2B4A">
        <w:rPr>
          <w:color w:val="0070C0"/>
          <w:sz w:val="28"/>
          <w:szCs w:val="28"/>
        </w:rPr>
        <w:t xml:space="preserve"> de la séance 1 et demander de la corriger</w:t>
      </w:r>
      <w:r w:rsidR="00683224">
        <w:rPr>
          <w:color w:val="0070C0"/>
          <w:sz w:val="28"/>
          <w:szCs w:val="28"/>
        </w:rPr>
        <w:t xml:space="preserve"> </w:t>
      </w:r>
      <w:r>
        <w:rPr>
          <w:color w:val="0070C0"/>
          <w:sz w:val="28"/>
          <w:szCs w:val="28"/>
        </w:rPr>
        <w:t xml:space="preserve">en utilisant les techniques </w:t>
      </w:r>
      <w:r w:rsidR="00683224">
        <w:rPr>
          <w:color w:val="0070C0"/>
          <w:sz w:val="28"/>
          <w:szCs w:val="28"/>
        </w:rPr>
        <w:t>travaillées</w:t>
      </w:r>
      <w:r w:rsidR="00673274">
        <w:rPr>
          <w:color w:val="0070C0"/>
          <w:sz w:val="28"/>
          <w:szCs w:val="28"/>
        </w:rPr>
        <w:t xml:space="preserve"> dans l’ordre suivant :</w:t>
      </w:r>
    </w:p>
    <w:p w14:paraId="6A5FEBA8" w14:textId="1DF6C70B" w:rsidR="007F2B4A" w:rsidRDefault="007F2B4A" w:rsidP="007F2B4A">
      <w:pPr>
        <w:rPr>
          <w:color w:val="0070C0"/>
          <w:sz w:val="28"/>
          <w:szCs w:val="28"/>
        </w:rPr>
      </w:pPr>
      <w:r>
        <w:rPr>
          <w:color w:val="0070C0"/>
          <w:sz w:val="28"/>
          <w:szCs w:val="28"/>
        </w:rPr>
        <w:tab/>
        <w:t>a) les lunettes pour le repérage des verbes conjugués et de leur sujet</w:t>
      </w:r>
    </w:p>
    <w:p w14:paraId="44C4DEC3" w14:textId="202BA351" w:rsidR="007F2B4A" w:rsidRDefault="007F2B4A" w:rsidP="007F2B4A">
      <w:pPr>
        <w:rPr>
          <w:color w:val="0070C0"/>
          <w:sz w:val="28"/>
          <w:szCs w:val="28"/>
        </w:rPr>
      </w:pPr>
      <w:r>
        <w:rPr>
          <w:color w:val="0070C0"/>
          <w:sz w:val="28"/>
          <w:szCs w:val="28"/>
        </w:rPr>
        <w:tab/>
        <w:t xml:space="preserve">b) les </w:t>
      </w:r>
      <w:r w:rsidR="00683224">
        <w:rPr>
          <w:color w:val="0070C0"/>
          <w:sz w:val="28"/>
          <w:szCs w:val="28"/>
        </w:rPr>
        <w:t>lunettes</w:t>
      </w:r>
      <w:r>
        <w:rPr>
          <w:color w:val="0070C0"/>
          <w:sz w:val="28"/>
          <w:szCs w:val="28"/>
        </w:rPr>
        <w:t xml:space="preserve"> </w:t>
      </w:r>
      <w:r w:rsidR="00683224">
        <w:rPr>
          <w:color w:val="0070C0"/>
          <w:sz w:val="28"/>
          <w:szCs w:val="28"/>
        </w:rPr>
        <w:t>pour</w:t>
      </w:r>
      <w:r>
        <w:rPr>
          <w:color w:val="0070C0"/>
          <w:sz w:val="28"/>
          <w:szCs w:val="28"/>
        </w:rPr>
        <w:t xml:space="preserve"> le repérage des noms, de leurs </w:t>
      </w:r>
      <w:r w:rsidR="00683224">
        <w:rPr>
          <w:color w:val="0070C0"/>
          <w:sz w:val="28"/>
          <w:szCs w:val="28"/>
        </w:rPr>
        <w:t>déterminants</w:t>
      </w:r>
      <w:r>
        <w:rPr>
          <w:color w:val="0070C0"/>
          <w:sz w:val="28"/>
          <w:szCs w:val="28"/>
        </w:rPr>
        <w:t xml:space="preserve"> et de leurs éventuels adjectifs épithètes</w:t>
      </w:r>
    </w:p>
    <w:p w14:paraId="065B0E43" w14:textId="727F7EAD" w:rsidR="007F2B4A" w:rsidRDefault="007F2B4A" w:rsidP="007F2B4A">
      <w:pPr>
        <w:rPr>
          <w:color w:val="0070C0"/>
          <w:sz w:val="28"/>
          <w:szCs w:val="28"/>
        </w:rPr>
      </w:pPr>
      <w:r>
        <w:rPr>
          <w:color w:val="0070C0"/>
          <w:sz w:val="28"/>
          <w:szCs w:val="28"/>
        </w:rPr>
        <w:tab/>
        <w:t xml:space="preserve">c) vérification du lexique à partir des familles de mots, des </w:t>
      </w:r>
      <w:r w:rsidR="00683224">
        <w:rPr>
          <w:color w:val="0070C0"/>
          <w:sz w:val="28"/>
          <w:szCs w:val="28"/>
        </w:rPr>
        <w:t>consonnes</w:t>
      </w:r>
      <w:r>
        <w:rPr>
          <w:color w:val="0070C0"/>
          <w:sz w:val="28"/>
          <w:szCs w:val="28"/>
        </w:rPr>
        <w:t xml:space="preserve"> finales…</w:t>
      </w:r>
    </w:p>
    <w:p w14:paraId="3D47BDEA" w14:textId="49A4C866" w:rsidR="00683224" w:rsidRDefault="00683224" w:rsidP="007F2B4A">
      <w:pPr>
        <w:rPr>
          <w:color w:val="0070C0"/>
          <w:sz w:val="28"/>
          <w:szCs w:val="28"/>
        </w:rPr>
      </w:pPr>
      <w:r>
        <w:rPr>
          <w:color w:val="0070C0"/>
          <w:sz w:val="28"/>
          <w:szCs w:val="28"/>
        </w:rPr>
        <w:tab/>
        <w:t>d) repérage des homophones et vérification par le sens du texte.</w:t>
      </w:r>
    </w:p>
    <w:p w14:paraId="120897E5" w14:textId="1960161D" w:rsidR="00673274" w:rsidRDefault="00673274" w:rsidP="007F2B4A">
      <w:pPr>
        <w:rPr>
          <w:color w:val="0070C0"/>
          <w:sz w:val="28"/>
          <w:szCs w:val="28"/>
        </w:rPr>
      </w:pPr>
      <w:r>
        <w:rPr>
          <w:color w:val="0070C0"/>
          <w:sz w:val="28"/>
          <w:szCs w:val="28"/>
        </w:rPr>
        <w:t xml:space="preserve">Faire la démonstration que les erreurs d’orthographe relèvent de difficultés </w:t>
      </w:r>
      <w:r w:rsidRPr="00673274">
        <w:rPr>
          <w:b/>
          <w:bCs/>
          <w:color w:val="0070C0"/>
          <w:sz w:val="28"/>
          <w:szCs w:val="28"/>
        </w:rPr>
        <w:t>récurrentes</w:t>
      </w:r>
      <w:r>
        <w:rPr>
          <w:color w:val="0070C0"/>
          <w:sz w:val="28"/>
          <w:szCs w:val="28"/>
        </w:rPr>
        <w:t xml:space="preserve"> et peuvent être corrigées par un nombre </w:t>
      </w:r>
      <w:r w:rsidRPr="00673274">
        <w:rPr>
          <w:b/>
          <w:bCs/>
          <w:color w:val="0070C0"/>
          <w:sz w:val="28"/>
          <w:szCs w:val="28"/>
        </w:rPr>
        <w:t>limité</w:t>
      </w:r>
      <w:r>
        <w:rPr>
          <w:color w:val="0070C0"/>
          <w:sz w:val="28"/>
          <w:szCs w:val="28"/>
        </w:rPr>
        <w:t xml:space="preserve"> d’activités.</w:t>
      </w:r>
    </w:p>
    <w:p w14:paraId="2850AEB9" w14:textId="77777777" w:rsidR="007F2B4A" w:rsidRDefault="007F2B4A" w:rsidP="007F2B4A">
      <w:pPr>
        <w:rPr>
          <w:color w:val="0070C0"/>
          <w:sz w:val="28"/>
          <w:szCs w:val="28"/>
        </w:rPr>
      </w:pPr>
    </w:p>
    <w:p w14:paraId="06A39799" w14:textId="7A7CCF09" w:rsidR="007F2B4A" w:rsidRDefault="00683224" w:rsidP="007F2B4A">
      <w:pPr>
        <w:rPr>
          <w:color w:val="0070C0"/>
          <w:sz w:val="28"/>
          <w:szCs w:val="28"/>
        </w:rPr>
      </w:pPr>
      <w:r>
        <w:rPr>
          <w:color w:val="0070C0"/>
          <w:sz w:val="28"/>
          <w:szCs w:val="28"/>
        </w:rPr>
        <w:t>2) Projeter le texte.</w:t>
      </w:r>
    </w:p>
    <w:p w14:paraId="3CE5FC24" w14:textId="77777777" w:rsidR="00683224" w:rsidRPr="007F2B4A" w:rsidRDefault="00683224" w:rsidP="00683224">
      <w:pPr>
        <w:rPr>
          <w:color w:val="0070C0"/>
          <w:sz w:val="28"/>
          <w:szCs w:val="28"/>
        </w:rPr>
      </w:pPr>
      <w:r>
        <w:rPr>
          <w:color w:val="0070C0"/>
          <w:sz w:val="28"/>
          <w:szCs w:val="28"/>
        </w:rPr>
        <w:t>Faire compter le nombre d’erreurs corrigées.</w:t>
      </w:r>
    </w:p>
    <w:p w14:paraId="65D38E3A" w14:textId="77777777" w:rsidR="00683224" w:rsidRDefault="00683224" w:rsidP="007F2B4A">
      <w:pPr>
        <w:rPr>
          <w:color w:val="0070C0"/>
          <w:sz w:val="28"/>
          <w:szCs w:val="28"/>
        </w:rPr>
      </w:pPr>
    </w:p>
    <w:p w14:paraId="464A238B" w14:textId="77777777" w:rsidR="00683224" w:rsidRDefault="00683224" w:rsidP="007F2B4A">
      <w:pPr>
        <w:rPr>
          <w:color w:val="0070C0"/>
          <w:sz w:val="28"/>
          <w:szCs w:val="28"/>
        </w:rPr>
      </w:pPr>
    </w:p>
    <w:p w14:paraId="13804F3C" w14:textId="3DD959C8" w:rsidR="00683224" w:rsidRDefault="00683224" w:rsidP="00683224">
      <w:pPr>
        <w:rPr>
          <w:color w:val="0070C0"/>
          <w:sz w:val="28"/>
          <w:szCs w:val="28"/>
        </w:rPr>
      </w:pPr>
      <w:r w:rsidRPr="007F2B4A">
        <w:rPr>
          <w:color w:val="0070C0"/>
          <w:sz w:val="28"/>
          <w:szCs w:val="28"/>
        </w:rPr>
        <w:t xml:space="preserve">Bilan : </w:t>
      </w:r>
      <w:r>
        <w:rPr>
          <w:color w:val="0070C0"/>
          <w:sz w:val="28"/>
          <w:szCs w:val="28"/>
        </w:rPr>
        <w:t xml:space="preserve"> Montrer qu’il</w:t>
      </w:r>
      <w:r w:rsidRPr="007F2B4A">
        <w:rPr>
          <w:color w:val="0070C0"/>
          <w:sz w:val="28"/>
          <w:szCs w:val="28"/>
        </w:rPr>
        <w:t xml:space="preserve"> y a des progrès en 6 semaines</w:t>
      </w:r>
      <w:r w:rsidR="00673274">
        <w:rPr>
          <w:color w:val="0070C0"/>
          <w:sz w:val="28"/>
          <w:szCs w:val="28"/>
        </w:rPr>
        <w:t xml:space="preserve"> et recueillir le ressenti des élèves après ces six séances</w:t>
      </w:r>
      <w:r w:rsidRPr="007F2B4A">
        <w:rPr>
          <w:color w:val="0070C0"/>
          <w:sz w:val="28"/>
          <w:szCs w:val="28"/>
        </w:rPr>
        <w:t>.</w:t>
      </w:r>
    </w:p>
    <w:p w14:paraId="3DBC4AC9" w14:textId="77777777" w:rsidR="00683224" w:rsidRDefault="00683224" w:rsidP="007F2B4A">
      <w:pPr>
        <w:rPr>
          <w:color w:val="0070C0"/>
          <w:sz w:val="28"/>
          <w:szCs w:val="28"/>
        </w:rPr>
      </w:pPr>
    </w:p>
    <w:p w14:paraId="0B2EF3AD" w14:textId="77777777" w:rsidR="00683224" w:rsidRDefault="00683224" w:rsidP="007F2B4A">
      <w:pPr>
        <w:rPr>
          <w:color w:val="0070C0"/>
          <w:sz w:val="28"/>
          <w:szCs w:val="28"/>
        </w:rPr>
      </w:pPr>
    </w:p>
    <w:p w14:paraId="25301B87" w14:textId="77777777" w:rsidR="00683224" w:rsidRDefault="00683224" w:rsidP="007F2B4A">
      <w:pPr>
        <w:rPr>
          <w:color w:val="0070C0"/>
          <w:sz w:val="28"/>
          <w:szCs w:val="28"/>
        </w:rPr>
      </w:pPr>
    </w:p>
    <w:p w14:paraId="3A7D6B2C" w14:textId="77777777" w:rsidR="00683224" w:rsidRDefault="00683224" w:rsidP="007F2B4A">
      <w:pPr>
        <w:rPr>
          <w:color w:val="0070C0"/>
          <w:sz w:val="28"/>
          <w:szCs w:val="28"/>
        </w:rPr>
      </w:pPr>
    </w:p>
    <w:p w14:paraId="57A5460A" w14:textId="77777777" w:rsidR="00683224" w:rsidRDefault="00683224" w:rsidP="007F2B4A">
      <w:pPr>
        <w:rPr>
          <w:color w:val="0070C0"/>
          <w:sz w:val="28"/>
          <w:szCs w:val="28"/>
        </w:rPr>
      </w:pPr>
    </w:p>
    <w:p w14:paraId="7DD1F5F2" w14:textId="77777777" w:rsidR="00683224" w:rsidRDefault="00683224" w:rsidP="007F2B4A">
      <w:pPr>
        <w:rPr>
          <w:color w:val="0070C0"/>
          <w:sz w:val="28"/>
          <w:szCs w:val="28"/>
        </w:rPr>
      </w:pPr>
    </w:p>
    <w:p w14:paraId="648F8D36" w14:textId="1ADEC168" w:rsidR="00683224" w:rsidRDefault="00683224" w:rsidP="007F2B4A">
      <w:pPr>
        <w:rPr>
          <w:color w:val="0070C0"/>
          <w:sz w:val="28"/>
          <w:szCs w:val="28"/>
        </w:rPr>
      </w:pPr>
    </w:p>
    <w:p w14:paraId="79CD1328" w14:textId="77777777" w:rsidR="00DC1D3A" w:rsidRDefault="00DC1D3A" w:rsidP="007F2B4A">
      <w:pPr>
        <w:rPr>
          <w:color w:val="0070C0"/>
          <w:sz w:val="28"/>
          <w:szCs w:val="28"/>
        </w:rPr>
      </w:pPr>
    </w:p>
    <w:p w14:paraId="729827A6" w14:textId="77777777" w:rsidR="00683224" w:rsidRDefault="00683224" w:rsidP="007F2B4A">
      <w:pPr>
        <w:rPr>
          <w:color w:val="0070C0"/>
          <w:sz w:val="28"/>
          <w:szCs w:val="28"/>
        </w:rPr>
      </w:pPr>
    </w:p>
    <w:p w14:paraId="623C0053" w14:textId="77777777" w:rsidR="00683224" w:rsidRPr="009F13D5" w:rsidRDefault="00683224" w:rsidP="00683224">
      <w:pPr>
        <w:suppressAutoHyphens/>
        <w:spacing w:line="240" w:lineRule="auto"/>
        <w:ind w:firstLine="708"/>
        <w:jc w:val="both"/>
        <w:rPr>
          <w:rFonts w:ascii="Arial Black" w:eastAsia="Calibri" w:hAnsi="Arial Black" w:cs="Arial Black"/>
          <w:b/>
          <w:color w:val="000000"/>
          <w:sz w:val="44"/>
          <w:szCs w:val="44"/>
          <w:lang w:eastAsia="zh-CN"/>
        </w:rPr>
      </w:pPr>
      <w:r w:rsidRPr="009F13D5">
        <w:rPr>
          <w:rFonts w:ascii="Arial Black" w:eastAsia="Calibri" w:hAnsi="Arial Black" w:cs="Arial Black"/>
          <w:b/>
          <w:color w:val="000000"/>
          <w:sz w:val="44"/>
          <w:szCs w:val="44"/>
          <w:lang w:eastAsia="zh-CN"/>
        </w:rPr>
        <w:lastRenderedPageBreak/>
        <w:t xml:space="preserve">Le loup marche dans sa cage. Depuis deux jours, </w:t>
      </w:r>
      <w:r>
        <w:rPr>
          <w:rFonts w:ascii="Arial Black" w:eastAsia="Calibri" w:hAnsi="Arial Black" w:cs="Arial Black"/>
          <w:b/>
          <w:color w:val="000000"/>
          <w:sz w:val="44"/>
          <w:szCs w:val="44"/>
          <w:lang w:eastAsia="zh-CN"/>
        </w:rPr>
        <w:t>il</w:t>
      </w:r>
      <w:r w:rsidRPr="009F13D5">
        <w:rPr>
          <w:rFonts w:ascii="Arial Black" w:eastAsia="Calibri" w:hAnsi="Arial Black" w:cs="Arial Black"/>
          <w:b/>
          <w:color w:val="000000"/>
          <w:sz w:val="44"/>
          <w:szCs w:val="44"/>
          <w:lang w:eastAsia="zh-CN"/>
        </w:rPr>
        <w:t xml:space="preserve"> voi</w:t>
      </w:r>
      <w:r>
        <w:rPr>
          <w:rFonts w:ascii="Arial Black" w:eastAsia="Calibri" w:hAnsi="Arial Black" w:cs="Arial Black"/>
          <w:b/>
          <w:color w:val="000000"/>
          <w:sz w:val="44"/>
          <w:szCs w:val="44"/>
          <w:lang w:eastAsia="zh-CN"/>
        </w:rPr>
        <w:t>t</w:t>
      </w:r>
      <w:r w:rsidRPr="009F13D5">
        <w:rPr>
          <w:rFonts w:ascii="Arial Black" w:eastAsia="Calibri" w:hAnsi="Arial Black" w:cs="Arial Black"/>
          <w:b/>
          <w:color w:val="000000"/>
          <w:sz w:val="44"/>
          <w:szCs w:val="44"/>
          <w:lang w:eastAsia="zh-CN"/>
        </w:rPr>
        <w:t xml:space="preserve"> ce garçon qui </w:t>
      </w:r>
      <w:r>
        <w:rPr>
          <w:rFonts w:ascii="Arial Black" w:eastAsia="Calibri" w:hAnsi="Arial Black" w:cs="Arial Black"/>
          <w:b/>
          <w:color w:val="000000"/>
          <w:sz w:val="44"/>
          <w:szCs w:val="44"/>
          <w:lang w:eastAsia="zh-CN"/>
        </w:rPr>
        <w:t>le</w:t>
      </w:r>
      <w:r w:rsidRPr="009F13D5">
        <w:rPr>
          <w:rFonts w:ascii="Arial Black" w:eastAsia="Calibri" w:hAnsi="Arial Black" w:cs="Arial Black"/>
          <w:b/>
          <w:color w:val="000000"/>
          <w:sz w:val="44"/>
          <w:szCs w:val="44"/>
          <w:lang w:eastAsia="zh-CN"/>
        </w:rPr>
        <w:t xml:space="preserve"> regarde fixement. Mais </w:t>
      </w:r>
      <w:r>
        <w:rPr>
          <w:rFonts w:ascii="Arial Black" w:eastAsia="Calibri" w:hAnsi="Arial Black" w:cs="Arial Black"/>
          <w:b/>
          <w:color w:val="000000"/>
          <w:sz w:val="44"/>
          <w:szCs w:val="44"/>
          <w:lang w:eastAsia="zh-CN"/>
        </w:rPr>
        <w:t>il</w:t>
      </w:r>
      <w:r w:rsidRPr="009F13D5">
        <w:rPr>
          <w:rFonts w:ascii="Arial Black" w:eastAsia="Calibri" w:hAnsi="Arial Black" w:cs="Arial Black"/>
          <w:b/>
          <w:color w:val="000000"/>
          <w:sz w:val="44"/>
          <w:szCs w:val="44"/>
          <w:lang w:eastAsia="zh-CN"/>
        </w:rPr>
        <w:t xml:space="preserve"> ne veu</w:t>
      </w:r>
      <w:r>
        <w:rPr>
          <w:rFonts w:ascii="Arial Black" w:eastAsia="Calibri" w:hAnsi="Arial Black" w:cs="Arial Black"/>
          <w:b/>
          <w:color w:val="000000"/>
          <w:sz w:val="44"/>
          <w:szCs w:val="44"/>
          <w:lang w:eastAsia="zh-CN"/>
        </w:rPr>
        <w:t>t</w:t>
      </w:r>
      <w:r w:rsidRPr="009F13D5">
        <w:rPr>
          <w:rFonts w:ascii="Arial Black" w:eastAsia="Calibri" w:hAnsi="Arial Black" w:cs="Arial Black"/>
          <w:b/>
          <w:color w:val="000000"/>
          <w:sz w:val="44"/>
          <w:szCs w:val="44"/>
          <w:lang w:eastAsia="zh-CN"/>
        </w:rPr>
        <w:t xml:space="preserve"> pas changer </w:t>
      </w:r>
      <w:r>
        <w:rPr>
          <w:rFonts w:ascii="Arial Black" w:eastAsia="Calibri" w:hAnsi="Arial Black" w:cs="Arial Black"/>
          <w:b/>
          <w:color w:val="000000"/>
          <w:sz w:val="44"/>
          <w:szCs w:val="44"/>
          <w:lang w:eastAsia="zh-CN"/>
        </w:rPr>
        <w:t>s</w:t>
      </w:r>
      <w:r w:rsidRPr="009F13D5">
        <w:rPr>
          <w:rFonts w:ascii="Arial Black" w:eastAsia="Calibri" w:hAnsi="Arial Black" w:cs="Arial Black"/>
          <w:b/>
          <w:color w:val="000000"/>
          <w:sz w:val="44"/>
          <w:szCs w:val="44"/>
          <w:lang w:eastAsia="zh-CN"/>
        </w:rPr>
        <w:t xml:space="preserve">es habitudes, </w:t>
      </w:r>
      <w:r>
        <w:rPr>
          <w:rFonts w:ascii="Arial Black" w:eastAsia="Calibri" w:hAnsi="Arial Black" w:cs="Arial Black"/>
          <w:b/>
          <w:color w:val="000000"/>
          <w:sz w:val="44"/>
          <w:szCs w:val="44"/>
          <w:lang w:eastAsia="zh-CN"/>
        </w:rPr>
        <w:t>il</w:t>
      </w:r>
      <w:r w:rsidRPr="009F13D5">
        <w:rPr>
          <w:rFonts w:ascii="Arial Black" w:eastAsia="Calibri" w:hAnsi="Arial Black" w:cs="Arial Black"/>
          <w:b/>
          <w:color w:val="000000"/>
          <w:sz w:val="44"/>
          <w:szCs w:val="44"/>
          <w:lang w:eastAsia="zh-CN"/>
        </w:rPr>
        <w:t xml:space="preserve"> continue à marcher, </w:t>
      </w:r>
      <w:r>
        <w:rPr>
          <w:rFonts w:ascii="Arial Black" w:eastAsia="Calibri" w:hAnsi="Arial Black" w:cs="Arial Black"/>
          <w:b/>
          <w:color w:val="000000"/>
          <w:sz w:val="44"/>
          <w:szCs w:val="44"/>
          <w:lang w:eastAsia="zh-CN"/>
        </w:rPr>
        <w:t xml:space="preserve">il </w:t>
      </w:r>
      <w:r w:rsidRPr="009F13D5">
        <w:rPr>
          <w:rFonts w:ascii="Arial Black" w:eastAsia="Calibri" w:hAnsi="Arial Black" w:cs="Arial Black"/>
          <w:b/>
          <w:color w:val="000000"/>
          <w:sz w:val="44"/>
          <w:szCs w:val="44"/>
          <w:lang w:eastAsia="zh-CN"/>
        </w:rPr>
        <w:t xml:space="preserve">essaie de ne pas </w:t>
      </w:r>
      <w:r>
        <w:rPr>
          <w:rFonts w:ascii="Arial Black" w:eastAsia="Calibri" w:hAnsi="Arial Black" w:cs="Arial Black"/>
          <w:b/>
          <w:color w:val="000000"/>
          <w:sz w:val="44"/>
          <w:szCs w:val="44"/>
          <w:lang w:eastAsia="zh-CN"/>
        </w:rPr>
        <w:t>s</w:t>
      </w:r>
      <w:r w:rsidRPr="009F13D5">
        <w:rPr>
          <w:rFonts w:ascii="Arial Black" w:eastAsia="Calibri" w:hAnsi="Arial Black" w:cs="Arial Black"/>
          <w:b/>
          <w:color w:val="000000"/>
          <w:sz w:val="44"/>
          <w:szCs w:val="44"/>
          <w:lang w:eastAsia="zh-CN"/>
        </w:rPr>
        <w:t xml:space="preserve">’occuper du visiteur et </w:t>
      </w:r>
      <w:r>
        <w:rPr>
          <w:rFonts w:ascii="Arial Black" w:eastAsia="Calibri" w:hAnsi="Arial Black" w:cs="Arial Black"/>
          <w:b/>
          <w:color w:val="000000"/>
          <w:sz w:val="44"/>
          <w:szCs w:val="44"/>
          <w:lang w:eastAsia="zh-CN"/>
        </w:rPr>
        <w:t xml:space="preserve">il </w:t>
      </w:r>
      <w:r w:rsidRPr="009F13D5">
        <w:rPr>
          <w:rFonts w:ascii="Arial Black" w:eastAsia="Calibri" w:hAnsi="Arial Black" w:cs="Arial Black"/>
          <w:b/>
          <w:color w:val="000000"/>
          <w:sz w:val="44"/>
          <w:szCs w:val="44"/>
          <w:lang w:eastAsia="zh-CN"/>
        </w:rPr>
        <w:t>attend son départ. </w:t>
      </w:r>
    </w:p>
    <w:p w14:paraId="32E5589A" w14:textId="77777777" w:rsidR="00683224" w:rsidRDefault="00683224" w:rsidP="00683224">
      <w:pPr>
        <w:suppressAutoHyphens/>
        <w:spacing w:line="240" w:lineRule="auto"/>
        <w:jc w:val="both"/>
        <w:rPr>
          <w:rFonts w:ascii="Arial Black" w:eastAsia="Calibri" w:hAnsi="Arial Black" w:cs="Arial Black"/>
          <w:b/>
          <w:color w:val="000000"/>
          <w:sz w:val="44"/>
          <w:szCs w:val="44"/>
          <w:lang w:eastAsia="zh-CN"/>
        </w:rPr>
      </w:pPr>
      <w:r w:rsidRPr="009F13D5">
        <w:rPr>
          <w:rFonts w:ascii="Arial Black" w:eastAsia="Calibri" w:hAnsi="Arial Black" w:cs="Arial Black"/>
          <w:b/>
          <w:color w:val="000000"/>
          <w:sz w:val="44"/>
          <w:szCs w:val="44"/>
          <w:lang w:eastAsia="zh-CN"/>
        </w:rPr>
        <w:tab/>
        <w:t xml:space="preserve">Cependant, le garçon ne bouge pas, il reste là, il ne parle pas, ne rit pas, </w:t>
      </w:r>
      <w:r>
        <w:rPr>
          <w:rFonts w:ascii="Arial Black" w:eastAsia="Calibri" w:hAnsi="Arial Black" w:cs="Arial Black"/>
          <w:b/>
          <w:color w:val="000000"/>
          <w:sz w:val="44"/>
          <w:szCs w:val="44"/>
          <w:lang w:eastAsia="zh-CN"/>
        </w:rPr>
        <w:t>tandis que les</w:t>
      </w:r>
      <w:r w:rsidRPr="009F13D5">
        <w:rPr>
          <w:rFonts w:ascii="Arial Black" w:eastAsia="Calibri" w:hAnsi="Arial Black" w:cs="Arial Black"/>
          <w:b/>
          <w:color w:val="000000"/>
          <w:sz w:val="44"/>
          <w:szCs w:val="44"/>
          <w:lang w:eastAsia="zh-CN"/>
        </w:rPr>
        <w:t xml:space="preserve"> enfants</w:t>
      </w:r>
      <w:r>
        <w:rPr>
          <w:rFonts w:ascii="Arial Black" w:eastAsia="Calibri" w:hAnsi="Arial Black" w:cs="Arial Black"/>
          <w:b/>
          <w:color w:val="000000"/>
          <w:sz w:val="44"/>
          <w:szCs w:val="44"/>
          <w:lang w:eastAsia="zh-CN"/>
        </w:rPr>
        <w:t xml:space="preserve"> crient et s’agitent</w:t>
      </w:r>
      <w:r w:rsidRPr="009F13D5">
        <w:rPr>
          <w:rFonts w:ascii="Arial Black" w:eastAsia="Calibri" w:hAnsi="Arial Black" w:cs="Arial Black"/>
          <w:b/>
          <w:color w:val="000000"/>
          <w:sz w:val="44"/>
          <w:szCs w:val="44"/>
          <w:lang w:eastAsia="zh-CN"/>
        </w:rPr>
        <w:t xml:space="preserve">. Il met les mains dans ses poches et, tout à coup, </w:t>
      </w:r>
      <w:r>
        <w:rPr>
          <w:rFonts w:ascii="Arial Black" w:eastAsia="Calibri" w:hAnsi="Arial Black" w:cs="Arial Black"/>
          <w:b/>
          <w:color w:val="000000"/>
          <w:sz w:val="44"/>
          <w:szCs w:val="44"/>
          <w:lang w:eastAsia="zh-CN"/>
        </w:rPr>
        <w:t xml:space="preserve">il </w:t>
      </w:r>
      <w:r w:rsidRPr="009F13D5">
        <w:rPr>
          <w:rFonts w:ascii="Arial Black" w:eastAsia="Calibri" w:hAnsi="Arial Black" w:cs="Arial Black"/>
          <w:b/>
          <w:color w:val="000000"/>
          <w:sz w:val="44"/>
          <w:szCs w:val="44"/>
          <w:lang w:eastAsia="zh-CN"/>
        </w:rPr>
        <w:t xml:space="preserve">ferme un œil. </w:t>
      </w:r>
    </w:p>
    <w:p w14:paraId="2384EDBB" w14:textId="77777777" w:rsidR="00683224" w:rsidRDefault="00683224" w:rsidP="00683224">
      <w:pPr>
        <w:suppressAutoHyphens/>
        <w:spacing w:line="240" w:lineRule="auto"/>
        <w:jc w:val="both"/>
        <w:rPr>
          <w:rFonts w:ascii="Arial Black" w:eastAsia="Calibri" w:hAnsi="Arial Black" w:cs="Arial Black"/>
          <w:b/>
          <w:color w:val="000000"/>
          <w:sz w:val="44"/>
          <w:szCs w:val="44"/>
          <w:lang w:eastAsia="zh-CN"/>
        </w:rPr>
      </w:pPr>
    </w:p>
    <w:p w14:paraId="3DA0D3FC" w14:textId="77777777" w:rsidR="00683224" w:rsidRDefault="00683224" w:rsidP="00683224">
      <w:pPr>
        <w:suppressAutoHyphens/>
        <w:spacing w:line="240" w:lineRule="auto"/>
        <w:jc w:val="both"/>
        <w:rPr>
          <w:rFonts w:ascii="Arial Black" w:eastAsia="Calibri" w:hAnsi="Arial Black" w:cs="Arial Black"/>
          <w:b/>
          <w:color w:val="000000"/>
          <w:sz w:val="44"/>
          <w:szCs w:val="44"/>
          <w:lang w:eastAsia="zh-CN"/>
        </w:rPr>
      </w:pPr>
    </w:p>
    <w:p w14:paraId="5DF13519" w14:textId="77777777" w:rsidR="00683224" w:rsidRPr="009F13D5" w:rsidRDefault="00683224" w:rsidP="00683224">
      <w:pPr>
        <w:suppressAutoHyphens/>
        <w:spacing w:line="240" w:lineRule="auto"/>
        <w:jc w:val="both"/>
        <w:rPr>
          <w:rFonts w:ascii="Calibri" w:eastAsia="Calibri" w:hAnsi="Calibri" w:cs="Times New Roman"/>
          <w:lang w:eastAsia="zh-CN"/>
        </w:rPr>
      </w:pPr>
      <w:r>
        <w:rPr>
          <w:rFonts w:ascii="Calibri" w:eastAsia="Calibri" w:hAnsi="Calibri" w:cs="Times New Roman"/>
          <w:lang w:eastAsia="zh-CN"/>
        </w:rPr>
        <w:t xml:space="preserve">APPROFONDISSEMENT : </w:t>
      </w:r>
    </w:p>
    <w:p w14:paraId="098EF606" w14:textId="77777777" w:rsidR="00683224" w:rsidRPr="009F13D5" w:rsidRDefault="00683224" w:rsidP="00683224">
      <w:pPr>
        <w:suppressAutoHyphens/>
        <w:spacing w:line="240" w:lineRule="auto"/>
        <w:jc w:val="both"/>
        <w:rPr>
          <w:rFonts w:ascii="Arial Black" w:eastAsia="Calibri" w:hAnsi="Arial Black" w:cs="Arial Black"/>
          <w:b/>
          <w:i/>
          <w:iCs/>
          <w:color w:val="000000"/>
          <w:sz w:val="44"/>
          <w:szCs w:val="44"/>
          <w:lang w:eastAsia="zh-CN"/>
        </w:rPr>
      </w:pPr>
      <w:r w:rsidRPr="009F13D5">
        <w:rPr>
          <w:rFonts w:ascii="Arial Black" w:eastAsia="Calibri" w:hAnsi="Arial Black" w:cs="Arial Black"/>
          <w:b/>
          <w:color w:val="000000"/>
          <w:sz w:val="44"/>
          <w:szCs w:val="44"/>
          <w:lang w:eastAsia="zh-CN"/>
        </w:rPr>
        <w:tab/>
      </w:r>
      <w:r w:rsidRPr="009F13D5">
        <w:rPr>
          <w:rFonts w:ascii="Arial Black" w:eastAsia="Calibri" w:hAnsi="Arial Black" w:cs="Arial Black"/>
          <w:b/>
          <w:i/>
          <w:iCs/>
          <w:color w:val="000000"/>
          <w:sz w:val="44"/>
          <w:szCs w:val="44"/>
          <w:lang w:eastAsia="zh-CN"/>
        </w:rPr>
        <w:t xml:space="preserve">Alors le loup se pose des questions : </w:t>
      </w:r>
    </w:p>
    <w:p w14:paraId="4C80F3E9" w14:textId="77777777" w:rsidR="00683224" w:rsidRPr="009F13D5" w:rsidRDefault="00683224" w:rsidP="00683224">
      <w:pPr>
        <w:suppressAutoHyphens/>
        <w:spacing w:line="240" w:lineRule="auto"/>
        <w:ind w:firstLine="708"/>
        <w:jc w:val="both"/>
        <w:rPr>
          <w:rFonts w:ascii="Calibri" w:eastAsia="Calibri" w:hAnsi="Calibri" w:cs="Times New Roman"/>
          <w:i/>
          <w:iCs/>
          <w:lang w:eastAsia="zh-CN"/>
        </w:rPr>
      </w:pPr>
      <w:r w:rsidRPr="009F13D5">
        <w:rPr>
          <w:rFonts w:ascii="Arial Black" w:eastAsia="Calibri" w:hAnsi="Arial Black" w:cs="Arial Black"/>
          <w:b/>
          <w:i/>
          <w:iCs/>
          <w:color w:val="000000"/>
          <w:sz w:val="44"/>
          <w:szCs w:val="44"/>
          <w:lang w:eastAsia="zh-CN"/>
        </w:rPr>
        <w:t>- Que veut-il ? Que fait-il ? Je le vois mais je ne sais rien de lui. Je me demande ce qu’il pense.</w:t>
      </w:r>
    </w:p>
    <w:p w14:paraId="7C9E2067" w14:textId="77777777" w:rsidR="00683224" w:rsidRDefault="00683224" w:rsidP="007F2B4A">
      <w:pPr>
        <w:rPr>
          <w:color w:val="0070C0"/>
          <w:sz w:val="28"/>
          <w:szCs w:val="28"/>
        </w:rPr>
      </w:pPr>
    </w:p>
    <w:p w14:paraId="238BEEFF" w14:textId="77777777" w:rsidR="00683224" w:rsidRDefault="00683224" w:rsidP="007F2B4A">
      <w:pPr>
        <w:rPr>
          <w:color w:val="0070C0"/>
          <w:sz w:val="28"/>
          <w:szCs w:val="28"/>
        </w:rPr>
      </w:pPr>
    </w:p>
    <w:p w14:paraId="55B7A082" w14:textId="77777777" w:rsidR="00683224" w:rsidRDefault="00683224" w:rsidP="007F2B4A">
      <w:pPr>
        <w:rPr>
          <w:color w:val="0070C0"/>
          <w:sz w:val="28"/>
          <w:szCs w:val="28"/>
        </w:rPr>
      </w:pPr>
    </w:p>
    <w:p w14:paraId="00544361" w14:textId="4B64D52D" w:rsidR="00683224" w:rsidRDefault="00683224" w:rsidP="007F2B4A">
      <w:pPr>
        <w:rPr>
          <w:color w:val="0070C0"/>
          <w:sz w:val="28"/>
          <w:szCs w:val="28"/>
        </w:rPr>
      </w:pPr>
    </w:p>
    <w:p w14:paraId="7652EBB2" w14:textId="66290F63" w:rsidR="00DC1D3A" w:rsidRDefault="00DC1D3A" w:rsidP="007F2B4A">
      <w:pPr>
        <w:rPr>
          <w:color w:val="0070C0"/>
          <w:sz w:val="28"/>
          <w:szCs w:val="28"/>
        </w:rPr>
      </w:pPr>
    </w:p>
    <w:p w14:paraId="50402F64" w14:textId="4966F4C8" w:rsidR="00DC1D3A" w:rsidRDefault="00DC1D3A" w:rsidP="007F2B4A">
      <w:pPr>
        <w:rPr>
          <w:color w:val="0070C0"/>
          <w:sz w:val="28"/>
          <w:szCs w:val="28"/>
        </w:rPr>
      </w:pPr>
    </w:p>
    <w:p w14:paraId="0DC97440" w14:textId="77777777" w:rsidR="00DC1D3A" w:rsidRDefault="00DC1D3A" w:rsidP="007F2B4A">
      <w:pPr>
        <w:rPr>
          <w:color w:val="0070C0"/>
          <w:sz w:val="28"/>
          <w:szCs w:val="28"/>
        </w:rPr>
      </w:pPr>
    </w:p>
    <w:p w14:paraId="7221E155" w14:textId="77777777" w:rsidR="00683224" w:rsidRDefault="00683224" w:rsidP="007F2B4A">
      <w:pPr>
        <w:rPr>
          <w:color w:val="0070C0"/>
          <w:sz w:val="28"/>
          <w:szCs w:val="28"/>
        </w:rPr>
      </w:pPr>
    </w:p>
    <w:p w14:paraId="225790FE" w14:textId="4CA69A32" w:rsidR="00683224" w:rsidRPr="00683224" w:rsidRDefault="00DC1D3A" w:rsidP="00683224">
      <w:pPr>
        <w:pBdr>
          <w:bottom w:val="single" w:sz="4" w:space="1" w:color="auto"/>
        </w:pBdr>
        <w:rPr>
          <w:b/>
          <w:bCs/>
          <w:color w:val="0070C0"/>
          <w:sz w:val="28"/>
          <w:szCs w:val="28"/>
        </w:rPr>
      </w:pPr>
      <w:r>
        <w:rPr>
          <w:b/>
          <w:bCs/>
          <w:color w:val="0070C0"/>
          <w:sz w:val="28"/>
          <w:szCs w:val="28"/>
        </w:rPr>
        <w:lastRenderedPageBreak/>
        <w:t xml:space="preserve">Séance 8 : </w:t>
      </w:r>
      <w:r w:rsidRPr="00DC1D3A">
        <w:rPr>
          <w:b/>
          <w:bCs/>
          <w:color w:val="4472C4" w:themeColor="accent1"/>
          <w:sz w:val="36"/>
          <w:szCs w:val="36"/>
        </w:rPr>
        <w:t>appliquer toutes les techniques vues</w:t>
      </w:r>
      <w:r w:rsidRPr="00DC1D3A">
        <w:rPr>
          <w:b/>
          <w:bCs/>
          <w:color w:val="4472C4" w:themeColor="accent1"/>
          <w:sz w:val="36"/>
          <w:szCs w:val="36"/>
        </w:rPr>
        <w:t xml:space="preserve"> pour réviser son propre texte</w:t>
      </w:r>
    </w:p>
    <w:p w14:paraId="146212B4" w14:textId="77777777" w:rsidR="00683224" w:rsidRDefault="00683224" w:rsidP="00683224">
      <w:pPr>
        <w:rPr>
          <w:sz w:val="28"/>
          <w:szCs w:val="28"/>
        </w:rPr>
      </w:pPr>
    </w:p>
    <w:p w14:paraId="1174403C" w14:textId="1F16D697" w:rsidR="00683224" w:rsidRDefault="00683224" w:rsidP="00683224">
      <w:pPr>
        <w:rPr>
          <w:color w:val="0070C0"/>
          <w:sz w:val="28"/>
          <w:szCs w:val="28"/>
        </w:rPr>
      </w:pPr>
      <w:r>
        <w:rPr>
          <w:color w:val="0070C0"/>
          <w:sz w:val="28"/>
          <w:szCs w:val="28"/>
        </w:rPr>
        <w:t>1)</w:t>
      </w:r>
      <w:r w:rsidR="00DC1D3A">
        <w:rPr>
          <w:color w:val="0070C0"/>
          <w:sz w:val="28"/>
          <w:szCs w:val="28"/>
        </w:rPr>
        <w:t>On propose le sujet suivant aux</w:t>
      </w:r>
      <w:r>
        <w:rPr>
          <w:color w:val="0070C0"/>
          <w:sz w:val="28"/>
          <w:szCs w:val="28"/>
        </w:rPr>
        <w:t xml:space="preserve"> élèves</w:t>
      </w:r>
      <w:r w:rsidR="00DC1D3A">
        <w:rPr>
          <w:color w:val="0070C0"/>
          <w:sz w:val="28"/>
          <w:szCs w:val="28"/>
        </w:rPr>
        <w:t xml:space="preserve"> : « Alex se promène dans la forêt. Soudain, il entend un bruit derrière lui. Il se retourne et… ». Imagine la suite de ce récit en une dizaine de lignes. </w:t>
      </w:r>
    </w:p>
    <w:p w14:paraId="35DBD115" w14:textId="77777777" w:rsidR="00683224" w:rsidRDefault="00683224" w:rsidP="007F2B4A">
      <w:pPr>
        <w:rPr>
          <w:color w:val="0070C0"/>
          <w:sz w:val="28"/>
          <w:szCs w:val="28"/>
        </w:rPr>
      </w:pPr>
    </w:p>
    <w:p w14:paraId="4F598409" w14:textId="0A3E3D13" w:rsidR="00683224" w:rsidRDefault="00683224" w:rsidP="007F2B4A">
      <w:pPr>
        <w:rPr>
          <w:color w:val="0070C0"/>
          <w:sz w:val="28"/>
          <w:szCs w:val="28"/>
        </w:rPr>
      </w:pPr>
      <w:r>
        <w:rPr>
          <w:color w:val="0070C0"/>
          <w:sz w:val="28"/>
          <w:szCs w:val="28"/>
        </w:rPr>
        <w:t xml:space="preserve">2) </w:t>
      </w:r>
      <w:r w:rsidR="00CC058B">
        <w:rPr>
          <w:color w:val="0070C0"/>
          <w:sz w:val="28"/>
          <w:szCs w:val="28"/>
        </w:rPr>
        <w:t>Ils sont invités à corriger leur texte en appliquant une nouvelle fois les techniques travaillées et en laissant les marques de révision.</w:t>
      </w:r>
    </w:p>
    <w:p w14:paraId="10B9AB1E" w14:textId="3DE64DA1" w:rsidR="00DC1D3A" w:rsidRDefault="00DC1D3A" w:rsidP="007F2B4A">
      <w:pPr>
        <w:rPr>
          <w:color w:val="0070C0"/>
          <w:sz w:val="28"/>
          <w:szCs w:val="28"/>
        </w:rPr>
      </w:pPr>
    </w:p>
    <w:p w14:paraId="473CE803" w14:textId="03D5B795" w:rsidR="00DC1D3A" w:rsidRDefault="00DC1D3A" w:rsidP="007F2B4A">
      <w:pPr>
        <w:rPr>
          <w:color w:val="0070C0"/>
          <w:sz w:val="28"/>
          <w:szCs w:val="28"/>
        </w:rPr>
      </w:pPr>
      <w:r>
        <w:rPr>
          <w:color w:val="0070C0"/>
          <w:sz w:val="28"/>
          <w:szCs w:val="28"/>
        </w:rPr>
        <w:t xml:space="preserve">3) A l’oral : combien d’erreurs avez-vous corrigé ? Lesquelles ? </w:t>
      </w:r>
    </w:p>
    <w:p w14:paraId="1B04EDDE" w14:textId="77777777" w:rsidR="00CC058B" w:rsidRDefault="00CC058B" w:rsidP="007F2B4A">
      <w:pPr>
        <w:rPr>
          <w:color w:val="0070C0"/>
          <w:sz w:val="28"/>
          <w:szCs w:val="28"/>
        </w:rPr>
      </w:pPr>
    </w:p>
    <w:p w14:paraId="7C37B59A" w14:textId="69B49701" w:rsidR="00CC058B" w:rsidRDefault="00CC058B" w:rsidP="007F2B4A">
      <w:pPr>
        <w:rPr>
          <w:color w:val="0070C0"/>
          <w:sz w:val="28"/>
          <w:szCs w:val="28"/>
        </w:rPr>
      </w:pPr>
      <w:r>
        <w:rPr>
          <w:color w:val="0070C0"/>
          <w:sz w:val="28"/>
          <w:szCs w:val="28"/>
        </w:rPr>
        <w:t>Cette activité peut être menée en classe ordinaire.</w:t>
      </w:r>
    </w:p>
    <w:p w14:paraId="1FEF6E24" w14:textId="77777777" w:rsidR="00CC058B" w:rsidRDefault="00CC058B" w:rsidP="007F2B4A">
      <w:pPr>
        <w:rPr>
          <w:color w:val="0070C0"/>
          <w:sz w:val="28"/>
          <w:szCs w:val="28"/>
        </w:rPr>
      </w:pPr>
    </w:p>
    <w:p w14:paraId="091673A9" w14:textId="77777777" w:rsidR="00CC058B" w:rsidRDefault="00CC058B" w:rsidP="007F2B4A">
      <w:pPr>
        <w:rPr>
          <w:color w:val="0070C0"/>
          <w:sz w:val="28"/>
          <w:szCs w:val="28"/>
        </w:rPr>
      </w:pPr>
    </w:p>
    <w:p w14:paraId="1D58CD7B" w14:textId="77777777" w:rsidR="00CC058B" w:rsidRDefault="00CC058B" w:rsidP="007F2B4A">
      <w:pPr>
        <w:rPr>
          <w:color w:val="0070C0"/>
          <w:sz w:val="28"/>
          <w:szCs w:val="28"/>
        </w:rPr>
      </w:pPr>
    </w:p>
    <w:p w14:paraId="43FDEE79" w14:textId="77777777" w:rsidR="006D2082" w:rsidRDefault="006D2082" w:rsidP="006D2082">
      <w:pPr>
        <w:rPr>
          <w:sz w:val="28"/>
          <w:szCs w:val="28"/>
        </w:rPr>
      </w:pPr>
    </w:p>
    <w:p w14:paraId="4CA1749C" w14:textId="77777777" w:rsidR="00673274" w:rsidRDefault="00673274" w:rsidP="006D2082">
      <w:pPr>
        <w:rPr>
          <w:sz w:val="28"/>
          <w:szCs w:val="28"/>
        </w:rPr>
      </w:pPr>
    </w:p>
    <w:p w14:paraId="3FD7EA13" w14:textId="77777777" w:rsidR="00673274" w:rsidRDefault="00673274" w:rsidP="006D2082">
      <w:pPr>
        <w:rPr>
          <w:sz w:val="28"/>
          <w:szCs w:val="28"/>
        </w:rPr>
      </w:pPr>
    </w:p>
    <w:p w14:paraId="624CB1CC" w14:textId="77777777" w:rsidR="00673274" w:rsidRDefault="00673274" w:rsidP="006D2082">
      <w:pPr>
        <w:rPr>
          <w:sz w:val="28"/>
          <w:szCs w:val="28"/>
        </w:rPr>
      </w:pPr>
    </w:p>
    <w:p w14:paraId="4AFEAE72" w14:textId="77777777" w:rsidR="00673274" w:rsidRDefault="00673274" w:rsidP="006D2082">
      <w:pPr>
        <w:rPr>
          <w:sz w:val="28"/>
          <w:szCs w:val="28"/>
        </w:rPr>
      </w:pPr>
    </w:p>
    <w:p w14:paraId="1FEB8B27" w14:textId="77777777" w:rsidR="00673274" w:rsidRDefault="00673274" w:rsidP="006D2082">
      <w:pPr>
        <w:rPr>
          <w:sz w:val="28"/>
          <w:szCs w:val="28"/>
        </w:rPr>
      </w:pPr>
    </w:p>
    <w:p w14:paraId="5C246CD6" w14:textId="77777777" w:rsidR="00673274" w:rsidRDefault="00673274" w:rsidP="006D2082">
      <w:pPr>
        <w:rPr>
          <w:sz w:val="28"/>
          <w:szCs w:val="28"/>
        </w:rPr>
      </w:pPr>
    </w:p>
    <w:p w14:paraId="77A53A09" w14:textId="77777777" w:rsidR="00673274" w:rsidRDefault="00673274" w:rsidP="006D2082">
      <w:pPr>
        <w:rPr>
          <w:sz w:val="28"/>
          <w:szCs w:val="28"/>
        </w:rPr>
      </w:pPr>
    </w:p>
    <w:p w14:paraId="227B059C" w14:textId="77777777" w:rsidR="006D2082" w:rsidRDefault="006D2082" w:rsidP="006D2082">
      <w:pPr>
        <w:rPr>
          <w:sz w:val="28"/>
          <w:szCs w:val="28"/>
        </w:rPr>
      </w:pPr>
    </w:p>
    <w:p w14:paraId="47ABDA81" w14:textId="77777777" w:rsidR="009E53B8" w:rsidRDefault="009E53B8" w:rsidP="006D2082">
      <w:pPr>
        <w:rPr>
          <w:sz w:val="28"/>
          <w:szCs w:val="28"/>
        </w:rPr>
      </w:pPr>
    </w:p>
    <w:p w14:paraId="107EADC6" w14:textId="77777777" w:rsidR="003C2534" w:rsidRDefault="003C2534" w:rsidP="006D2082">
      <w:pPr>
        <w:rPr>
          <w:sz w:val="28"/>
          <w:szCs w:val="28"/>
        </w:rPr>
      </w:pPr>
    </w:p>
    <w:p w14:paraId="0B8668CB" w14:textId="77777777" w:rsidR="009E53B8" w:rsidRDefault="009E53B8" w:rsidP="006D2082">
      <w:pPr>
        <w:rPr>
          <w:sz w:val="28"/>
          <w:szCs w:val="28"/>
        </w:rPr>
      </w:pPr>
    </w:p>
    <w:p w14:paraId="42A8C4D9" w14:textId="77777777" w:rsidR="009E53B8" w:rsidRDefault="009E53B8" w:rsidP="006D2082">
      <w:pPr>
        <w:rPr>
          <w:sz w:val="28"/>
          <w:szCs w:val="28"/>
        </w:rPr>
      </w:pPr>
    </w:p>
    <w:p w14:paraId="638EEDDA" w14:textId="77777777" w:rsidR="009E53B8" w:rsidRDefault="009E53B8" w:rsidP="006D2082">
      <w:pPr>
        <w:rPr>
          <w:sz w:val="28"/>
          <w:szCs w:val="28"/>
        </w:rPr>
      </w:pPr>
    </w:p>
    <w:p w14:paraId="403BA8CB" w14:textId="77777777" w:rsidR="009E53B8" w:rsidRDefault="009E53B8" w:rsidP="006D2082">
      <w:pPr>
        <w:rPr>
          <w:sz w:val="28"/>
          <w:szCs w:val="28"/>
        </w:rPr>
      </w:pPr>
    </w:p>
    <w:p w14:paraId="393FF66C" w14:textId="77777777" w:rsidR="009E53B8" w:rsidRDefault="009E53B8" w:rsidP="006D2082">
      <w:pPr>
        <w:rPr>
          <w:sz w:val="28"/>
          <w:szCs w:val="28"/>
        </w:rPr>
      </w:pPr>
    </w:p>
    <w:p w14:paraId="784CA6A4" w14:textId="77777777" w:rsidR="009E53B8" w:rsidRDefault="009E53B8" w:rsidP="006D2082">
      <w:pPr>
        <w:rPr>
          <w:sz w:val="28"/>
          <w:szCs w:val="28"/>
        </w:rPr>
      </w:pPr>
    </w:p>
    <w:p w14:paraId="3E7C3FD6" w14:textId="3DB617E6" w:rsidR="009E53B8" w:rsidRPr="00E15944" w:rsidRDefault="009E53B8" w:rsidP="006D2082">
      <w:pPr>
        <w:rPr>
          <w:sz w:val="28"/>
          <w:szCs w:val="28"/>
        </w:rPr>
      </w:pPr>
      <w:r>
        <w:rPr>
          <w:sz w:val="28"/>
          <w:szCs w:val="28"/>
        </w:rPr>
        <w:t>Exemple de début de rédaction révisée :</w:t>
      </w:r>
    </w:p>
    <w:p w14:paraId="3EF0EA7F" w14:textId="0DBFB1DE" w:rsidR="006D2082" w:rsidRDefault="00CC058B" w:rsidP="009E53B8">
      <w:pPr>
        <w:jc w:val="center"/>
        <w:rPr>
          <w:b/>
          <w:bCs/>
        </w:rPr>
      </w:pPr>
      <w:r>
        <w:rPr>
          <w:noProof/>
        </w:rPr>
        <w:lastRenderedPageBreak/>
        <w:drawing>
          <wp:inline distT="0" distB="0" distL="0" distR="0" wp14:anchorId="4A94F356" wp14:editId="54782411">
            <wp:extent cx="5210981" cy="6619875"/>
            <wp:effectExtent l="0" t="0" r="8890" b="0"/>
            <wp:docPr id="7461435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43536" name=""/>
                    <pic:cNvPicPr/>
                  </pic:nvPicPr>
                  <pic:blipFill rotWithShape="1">
                    <a:blip r:embed="rId6"/>
                    <a:srcRect l="35593" t="16237" r="38983" b="26348"/>
                    <a:stretch/>
                  </pic:blipFill>
                  <pic:spPr bwMode="auto">
                    <a:xfrm>
                      <a:off x="0" y="0"/>
                      <a:ext cx="5231319" cy="6645711"/>
                    </a:xfrm>
                    <a:prstGeom prst="rect">
                      <a:avLst/>
                    </a:prstGeom>
                    <a:ln>
                      <a:noFill/>
                    </a:ln>
                    <a:extLst>
                      <a:ext uri="{53640926-AAD7-44D8-BBD7-CCE9431645EC}">
                        <a14:shadowObscured xmlns:a14="http://schemas.microsoft.com/office/drawing/2010/main"/>
                      </a:ext>
                    </a:extLst>
                  </pic:spPr>
                </pic:pic>
              </a:graphicData>
            </a:graphic>
          </wp:inline>
        </w:drawing>
      </w:r>
    </w:p>
    <w:p w14:paraId="43964D03" w14:textId="77777777" w:rsidR="00673274" w:rsidRDefault="00673274" w:rsidP="009E53B8">
      <w:pPr>
        <w:jc w:val="center"/>
        <w:rPr>
          <w:b/>
          <w:bCs/>
        </w:rPr>
      </w:pPr>
    </w:p>
    <w:p w14:paraId="199B7040" w14:textId="61EC041F" w:rsidR="00673274" w:rsidRPr="006D2082" w:rsidRDefault="00673274" w:rsidP="00673274">
      <w:pPr>
        <w:pBdr>
          <w:top w:val="single" w:sz="4" w:space="1" w:color="auto"/>
          <w:left w:val="single" w:sz="4" w:space="4" w:color="auto"/>
          <w:bottom w:val="single" w:sz="4" w:space="1" w:color="auto"/>
          <w:right w:val="single" w:sz="4" w:space="4" w:color="auto"/>
        </w:pBdr>
        <w:rPr>
          <w:b/>
          <w:bCs/>
          <w:sz w:val="28"/>
          <w:szCs w:val="28"/>
        </w:rPr>
      </w:pPr>
      <w:r w:rsidRPr="00673274">
        <w:rPr>
          <w:b/>
          <w:bCs/>
          <w:sz w:val="28"/>
          <w:szCs w:val="28"/>
        </w:rPr>
        <w:lastRenderedPageBreak/>
        <w:t>PROLONGEMENTS</w:t>
      </w:r>
    </w:p>
    <w:p w14:paraId="46297911" w14:textId="77777777" w:rsidR="00673274" w:rsidRDefault="00673274" w:rsidP="00673274">
      <w:pPr>
        <w:rPr>
          <w:color w:val="0070C0"/>
          <w:sz w:val="28"/>
          <w:szCs w:val="28"/>
        </w:rPr>
      </w:pPr>
    </w:p>
    <w:p w14:paraId="401662BC" w14:textId="77777777" w:rsidR="00673274" w:rsidRDefault="00673274" w:rsidP="00673274">
      <w:pPr>
        <w:rPr>
          <w:color w:val="0070C0"/>
          <w:sz w:val="28"/>
          <w:szCs w:val="28"/>
        </w:rPr>
      </w:pPr>
      <w:r>
        <w:rPr>
          <w:color w:val="0070C0"/>
          <w:sz w:val="28"/>
          <w:szCs w:val="28"/>
        </w:rPr>
        <w:t xml:space="preserve">- Les techniques travaillées seront régulièrement réactivées au cours de l’année aussi bien en dictée qu’en rédaction. </w:t>
      </w:r>
    </w:p>
    <w:p w14:paraId="35D68CCE" w14:textId="77777777" w:rsidR="00673274" w:rsidRDefault="00673274" w:rsidP="00673274">
      <w:pPr>
        <w:rPr>
          <w:color w:val="0070C0"/>
          <w:sz w:val="28"/>
          <w:szCs w:val="28"/>
        </w:rPr>
      </w:pPr>
    </w:p>
    <w:p w14:paraId="02E491C2" w14:textId="77777777" w:rsidR="00673274" w:rsidRDefault="00673274" w:rsidP="00673274">
      <w:pPr>
        <w:rPr>
          <w:color w:val="0070C0"/>
          <w:sz w:val="28"/>
          <w:szCs w:val="28"/>
        </w:rPr>
      </w:pPr>
      <w:r>
        <w:rPr>
          <w:color w:val="0070C0"/>
          <w:sz w:val="28"/>
          <w:szCs w:val="28"/>
        </w:rPr>
        <w:t>- La fiche « Mon mémo des erreurs » sera régulièrement complétée.</w:t>
      </w:r>
    </w:p>
    <w:p w14:paraId="15B86791" w14:textId="77777777" w:rsidR="00673274" w:rsidRDefault="00673274" w:rsidP="00673274">
      <w:pPr>
        <w:rPr>
          <w:color w:val="0070C0"/>
          <w:sz w:val="28"/>
          <w:szCs w:val="28"/>
        </w:rPr>
      </w:pPr>
    </w:p>
    <w:p w14:paraId="5E69DFF9" w14:textId="2DA6AEC2" w:rsidR="00673274" w:rsidRPr="007F2B4A" w:rsidRDefault="00673274" w:rsidP="00673274">
      <w:pPr>
        <w:rPr>
          <w:color w:val="0070C0"/>
          <w:sz w:val="28"/>
          <w:szCs w:val="28"/>
        </w:rPr>
      </w:pPr>
      <w:r>
        <w:rPr>
          <w:color w:val="0070C0"/>
          <w:sz w:val="28"/>
          <w:szCs w:val="28"/>
        </w:rPr>
        <w:t>- La dictée-jauge pourra être refaite et évaluée au cours d</w:t>
      </w:r>
      <w:r w:rsidR="003571BA">
        <w:rPr>
          <w:color w:val="0070C0"/>
          <w:sz w:val="28"/>
          <w:szCs w:val="28"/>
        </w:rPr>
        <w:t>es</w:t>
      </w:r>
      <w:r>
        <w:rPr>
          <w:color w:val="0070C0"/>
          <w:sz w:val="28"/>
          <w:szCs w:val="28"/>
        </w:rPr>
        <w:t xml:space="preserve"> deuxième</w:t>
      </w:r>
      <w:r w:rsidR="003571BA">
        <w:rPr>
          <w:color w:val="0070C0"/>
          <w:sz w:val="28"/>
          <w:szCs w:val="28"/>
        </w:rPr>
        <w:t xml:space="preserve"> et troisième</w:t>
      </w:r>
      <w:r>
        <w:rPr>
          <w:color w:val="0070C0"/>
          <w:sz w:val="28"/>
          <w:szCs w:val="28"/>
        </w:rPr>
        <w:t xml:space="preserve"> trimestre</w:t>
      </w:r>
      <w:r w:rsidR="003571BA">
        <w:rPr>
          <w:color w:val="0070C0"/>
          <w:sz w:val="28"/>
          <w:szCs w:val="28"/>
        </w:rPr>
        <w:t>s</w:t>
      </w:r>
      <w:r>
        <w:rPr>
          <w:color w:val="0070C0"/>
          <w:sz w:val="28"/>
          <w:szCs w:val="28"/>
        </w:rPr>
        <w:t xml:space="preserve">. </w:t>
      </w:r>
    </w:p>
    <w:p w14:paraId="1EC22A14" w14:textId="77777777" w:rsidR="00673274" w:rsidRDefault="00673274" w:rsidP="00673274">
      <w:pPr>
        <w:rPr>
          <w:sz w:val="28"/>
          <w:szCs w:val="28"/>
        </w:rPr>
      </w:pPr>
    </w:p>
    <w:p w14:paraId="65B50FC6" w14:textId="77777777" w:rsidR="00673274" w:rsidRDefault="00673274" w:rsidP="009E53B8">
      <w:pPr>
        <w:jc w:val="center"/>
        <w:rPr>
          <w:b/>
          <w:bCs/>
        </w:rPr>
      </w:pPr>
    </w:p>
    <w:p w14:paraId="05118727" w14:textId="77777777" w:rsidR="00673274" w:rsidRPr="00C71F20" w:rsidRDefault="00673274" w:rsidP="009E53B8">
      <w:pPr>
        <w:jc w:val="center"/>
        <w:rPr>
          <w:b/>
          <w:bCs/>
        </w:rPr>
      </w:pPr>
    </w:p>
    <w:sectPr w:rsidR="00673274" w:rsidRPr="00C71F20" w:rsidSect="00C67594">
      <w:pgSz w:w="16838" w:h="11906" w:orient="landscape"/>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20E92"/>
    <w:multiLevelType w:val="hybridMultilevel"/>
    <w:tmpl w:val="48CE96B2"/>
    <w:lvl w:ilvl="0" w:tplc="040C000D">
      <w:start w:val="1"/>
      <w:numFmt w:val="bullet"/>
      <w:lvlText w:val=""/>
      <w:lvlJc w:val="left"/>
      <w:pPr>
        <w:ind w:left="0" w:hanging="360"/>
      </w:pPr>
      <w:rPr>
        <w:rFonts w:ascii="Wingdings" w:hAnsi="Wingdings" w:hint="default"/>
      </w:rPr>
    </w:lvl>
    <w:lvl w:ilvl="1" w:tplc="040C0003">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 w15:restartNumberingAfterBreak="0">
    <w:nsid w:val="32FF1015"/>
    <w:multiLevelType w:val="hybridMultilevel"/>
    <w:tmpl w:val="5564582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710C19B0"/>
    <w:multiLevelType w:val="hybridMultilevel"/>
    <w:tmpl w:val="788E41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703"/>
    <w:rsid w:val="00025234"/>
    <w:rsid w:val="00031A64"/>
    <w:rsid w:val="00035C0B"/>
    <w:rsid w:val="000F6703"/>
    <w:rsid w:val="00187B33"/>
    <w:rsid w:val="0028563E"/>
    <w:rsid w:val="003571BA"/>
    <w:rsid w:val="003761E5"/>
    <w:rsid w:val="00395D60"/>
    <w:rsid w:val="003A6288"/>
    <w:rsid w:val="003C2534"/>
    <w:rsid w:val="003D6BB1"/>
    <w:rsid w:val="003E5BF9"/>
    <w:rsid w:val="004177E0"/>
    <w:rsid w:val="004B5C54"/>
    <w:rsid w:val="00501AB5"/>
    <w:rsid w:val="00631778"/>
    <w:rsid w:val="00647ED4"/>
    <w:rsid w:val="00673274"/>
    <w:rsid w:val="00683224"/>
    <w:rsid w:val="006D2082"/>
    <w:rsid w:val="007D42A9"/>
    <w:rsid w:val="007F2B4A"/>
    <w:rsid w:val="008514DD"/>
    <w:rsid w:val="00994B5C"/>
    <w:rsid w:val="009A4182"/>
    <w:rsid w:val="009C1F22"/>
    <w:rsid w:val="009E53B8"/>
    <w:rsid w:val="00AC46AA"/>
    <w:rsid w:val="00B053EB"/>
    <w:rsid w:val="00B2231E"/>
    <w:rsid w:val="00B34028"/>
    <w:rsid w:val="00B374CC"/>
    <w:rsid w:val="00C05784"/>
    <w:rsid w:val="00C67594"/>
    <w:rsid w:val="00C71F20"/>
    <w:rsid w:val="00C963E7"/>
    <w:rsid w:val="00C97076"/>
    <w:rsid w:val="00CB6C7A"/>
    <w:rsid w:val="00CC058B"/>
    <w:rsid w:val="00D31C1D"/>
    <w:rsid w:val="00D7057A"/>
    <w:rsid w:val="00DC1D3A"/>
    <w:rsid w:val="00E33320"/>
    <w:rsid w:val="00EB4960"/>
    <w:rsid w:val="00F263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A8DB5"/>
  <w15:chartTrackingRefBased/>
  <w15:docId w15:val="{A439835B-6EE9-4036-A5B8-E97D125C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line="259"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B4A"/>
    <w:pPr>
      <w:ind w:firstLine="0"/>
      <w:jc w:val="left"/>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1F20"/>
    <w:pPr>
      <w:ind w:left="720"/>
      <w:contextualSpacing/>
    </w:pPr>
  </w:style>
  <w:style w:type="table" w:styleId="Grilledutableau">
    <w:name w:val="Table Grid"/>
    <w:basedOn w:val="TableauNormal"/>
    <w:uiPriority w:val="39"/>
    <w:rsid w:val="00C67594"/>
    <w:pPr>
      <w:spacing w:line="240" w:lineRule="auto"/>
      <w:ind w:firstLine="0"/>
      <w:jc w:val="center"/>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3777</Words>
  <Characters>20776</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jmassonnat@int.ac-nancy-metz.fr</dc:creator>
  <cp:keywords/>
  <dc:description/>
  <cp:lastModifiedBy>jmassonnat@int.ac-nancy-metz.fr</cp:lastModifiedBy>
  <cp:revision>2</cp:revision>
  <dcterms:created xsi:type="dcterms:W3CDTF">2023-09-26T14:28:00Z</dcterms:created>
  <dcterms:modified xsi:type="dcterms:W3CDTF">2023-09-26T14:28:00Z</dcterms:modified>
</cp:coreProperties>
</file>