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61E3" w14:textId="4D228A8E" w:rsidR="00B50613" w:rsidRPr="00DB7B44" w:rsidRDefault="00B50613" w:rsidP="00B50613">
      <w:pPr>
        <w:ind w:left="-284"/>
        <w:rPr>
          <w:rFonts w:ascii="Arial" w:hAnsi="Arial" w:cs="Arial"/>
          <w:b/>
          <w:bCs/>
          <w:sz w:val="28"/>
          <w:szCs w:val="28"/>
        </w:rPr>
      </w:pPr>
      <w:r w:rsidRPr="00B76CC0">
        <w:rPr>
          <w:rFonts w:ascii="Arial" w:hAnsi="Arial" w:cs="Arial"/>
          <w:b/>
          <w:bCs/>
          <w:sz w:val="28"/>
          <w:szCs w:val="28"/>
        </w:rPr>
        <w:t>Thème N°2 : Paris, ville capitale ?</w:t>
      </w:r>
    </w:p>
    <w:p w14:paraId="11262623" w14:textId="77777777" w:rsidR="00B50613" w:rsidRDefault="00B50613" w:rsidP="00F31E7E">
      <w:pPr>
        <w:jc w:val="left"/>
        <w:rPr>
          <w:rFonts w:ascii="Arial" w:eastAsia="Times New Roman" w:hAnsi="Arial" w:cs="Arial"/>
          <w:b/>
          <w:color w:val="212529"/>
          <w:sz w:val="28"/>
          <w:szCs w:val="28"/>
          <w:lang w:eastAsia="fr-FR"/>
        </w:rPr>
      </w:pPr>
    </w:p>
    <w:p w14:paraId="2EDE9B6A" w14:textId="0EE20D55" w:rsidR="00F31E7E" w:rsidRPr="00450248" w:rsidRDefault="00F31E7E" w:rsidP="00F31E7E">
      <w:pPr>
        <w:jc w:val="left"/>
        <w:rPr>
          <w:rFonts w:ascii="Arial" w:eastAsia="Times New Roman" w:hAnsi="Arial" w:cs="Arial"/>
          <w:b/>
          <w:color w:val="212529"/>
          <w:sz w:val="28"/>
          <w:szCs w:val="28"/>
          <w:lang w:eastAsia="fr-FR"/>
        </w:rPr>
      </w:pPr>
      <w:r w:rsidRPr="00450248">
        <w:rPr>
          <w:rFonts w:ascii="Arial" w:eastAsia="Times New Roman" w:hAnsi="Arial" w:cs="Arial"/>
          <w:b/>
          <w:color w:val="212529"/>
          <w:sz w:val="28"/>
          <w:szCs w:val="28"/>
          <w:lang w:eastAsia="fr-FR"/>
        </w:rPr>
        <w:t>DOCUMENT A</w:t>
      </w:r>
    </w:p>
    <w:p w14:paraId="3E352563" w14:textId="1ACA91E9" w:rsidR="00F31E7E" w:rsidRPr="00C84CC2" w:rsidRDefault="00916AE5" w:rsidP="00F31E7E">
      <w:pPr>
        <w:pStyle w:val="Corpsdetexte"/>
        <w:jc w:val="right"/>
        <w:rPr>
          <w:rFonts w:ascii="Arial" w:hAnsi="Arial" w:cs="Arial"/>
          <w:b/>
          <w:szCs w:val="24"/>
        </w:rPr>
      </w:pPr>
      <w:r>
        <w:rPr>
          <w:rFonts w:ascii="Arial" w:hAnsi="Arial" w:cs="Arial"/>
          <w:b/>
          <w:szCs w:val="24"/>
        </w:rPr>
        <w:t xml:space="preserve"> </w:t>
      </w:r>
    </w:p>
    <w:p w14:paraId="4E02E5D5" w14:textId="124E9B3C" w:rsidR="003266E9" w:rsidRDefault="003266E9" w:rsidP="009160D0">
      <w:pPr>
        <w:pStyle w:val="NormalWeb"/>
        <w:shd w:val="clear" w:color="auto" w:fill="FFFFFF"/>
        <w:spacing w:before="120" w:beforeAutospacing="0" w:after="240" w:afterAutospacing="0"/>
        <w:jc w:val="both"/>
        <w:rPr>
          <w:rFonts w:ascii="Arial" w:hAnsi="Arial" w:cs="Arial"/>
          <w:color w:val="202122"/>
        </w:rPr>
      </w:pPr>
      <w:r w:rsidRPr="00233F3A">
        <w:rPr>
          <w:rFonts w:ascii="Arial" w:hAnsi="Arial" w:cs="Arial"/>
        </w:rPr>
        <w:t>Les Jeux olympiques d'été de 2024, officiellement appelés les Jeux de la </w:t>
      </w:r>
      <w:proofErr w:type="spellStart"/>
      <w:r w:rsidRPr="00233F3A">
        <w:rPr>
          <w:rFonts w:ascii="Arial" w:hAnsi="Arial" w:cs="Arial"/>
        </w:rPr>
        <w:t>XXXIII</w:t>
      </w:r>
      <w:r w:rsidRPr="00233F3A">
        <w:rPr>
          <w:rFonts w:ascii="Arial" w:hAnsi="Arial" w:cs="Arial"/>
          <w:vertAlign w:val="superscript"/>
        </w:rPr>
        <w:t>e</w:t>
      </w:r>
      <w:proofErr w:type="spellEnd"/>
      <w:r w:rsidRPr="00233F3A">
        <w:rPr>
          <w:rFonts w:ascii="Arial" w:hAnsi="Arial" w:cs="Arial"/>
        </w:rPr>
        <w:t> </w:t>
      </w:r>
      <w:r w:rsidRPr="00233F3A">
        <w:rPr>
          <w:rFonts w:ascii="Arial" w:eastAsiaTheme="majorEastAsia" w:hAnsi="Arial" w:cs="Arial"/>
        </w:rPr>
        <w:t>olympiade</w:t>
      </w:r>
      <w:r>
        <w:rPr>
          <w:rFonts w:ascii="Arial" w:hAnsi="Arial" w:cs="Arial"/>
          <w:color w:val="202122"/>
        </w:rPr>
        <w:t>, seront célébrés du 26 juillet au 11 août 2024 à </w:t>
      </w:r>
      <w:r w:rsidRPr="003266E9">
        <w:rPr>
          <w:rFonts w:ascii="Arial" w:eastAsiaTheme="majorEastAsia" w:hAnsi="Arial" w:cs="Arial"/>
          <w:color w:val="202122"/>
        </w:rPr>
        <w:t>Paris</w:t>
      </w:r>
      <w:r>
        <w:rPr>
          <w:rFonts w:ascii="Arial" w:hAnsi="Arial" w:cs="Arial"/>
          <w:color w:val="202122"/>
        </w:rPr>
        <w:t>, en </w:t>
      </w:r>
      <w:r w:rsidRPr="003266E9">
        <w:rPr>
          <w:rFonts w:ascii="Arial" w:eastAsiaTheme="majorEastAsia" w:hAnsi="Arial" w:cs="Arial"/>
          <w:color w:val="202122"/>
        </w:rPr>
        <w:t>France</w:t>
      </w:r>
      <w:r>
        <w:rPr>
          <w:rFonts w:ascii="Arial" w:hAnsi="Arial" w:cs="Arial"/>
          <w:color w:val="202122"/>
        </w:rPr>
        <w:t>. Après </w:t>
      </w:r>
      <w:r w:rsidRPr="003266E9">
        <w:rPr>
          <w:rFonts w:ascii="Arial" w:eastAsiaTheme="majorEastAsia" w:hAnsi="Arial" w:cs="Arial"/>
          <w:color w:val="202122"/>
        </w:rPr>
        <w:t>Londres</w:t>
      </w:r>
      <w:r>
        <w:rPr>
          <w:rFonts w:ascii="Arial" w:hAnsi="Arial" w:cs="Arial"/>
          <w:color w:val="202122"/>
        </w:rPr>
        <w:t>, Paris devient la deuxième ville à célébrer les Jeux olympiques d'été pour la troisième fois, à cent ans d'écart (</w:t>
      </w:r>
      <w:r w:rsidRPr="009E4427">
        <w:rPr>
          <w:rFonts w:ascii="Arial" w:eastAsiaTheme="majorEastAsia" w:hAnsi="Arial" w:cs="Arial"/>
          <w:color w:val="202122"/>
        </w:rPr>
        <w:t>1900</w:t>
      </w:r>
      <w:r>
        <w:rPr>
          <w:rFonts w:ascii="Arial" w:hAnsi="Arial" w:cs="Arial"/>
          <w:color w:val="202122"/>
        </w:rPr>
        <w:t>, </w:t>
      </w:r>
      <w:r w:rsidRPr="009E4427">
        <w:rPr>
          <w:rFonts w:ascii="Arial" w:eastAsiaTheme="majorEastAsia" w:hAnsi="Arial" w:cs="Arial"/>
          <w:color w:val="202122"/>
        </w:rPr>
        <w:t>1924</w:t>
      </w:r>
      <w:r w:rsidR="00DD0487">
        <w:rPr>
          <w:rFonts w:ascii="Arial" w:hAnsi="Arial" w:cs="Arial"/>
          <w:color w:val="202122"/>
          <w:sz w:val="19"/>
          <w:szCs w:val="19"/>
          <w:vertAlign w:val="superscript"/>
        </w:rPr>
        <w:t xml:space="preserve"> </w:t>
      </w:r>
      <w:r>
        <w:rPr>
          <w:rFonts w:ascii="Arial" w:hAnsi="Arial" w:cs="Arial"/>
          <w:color w:val="202122"/>
        </w:rPr>
        <w:t>et 2024), avant que ce ne soit le tour de Los Angeles. L'événement revient à son cycle olympique traditionnel de 4 ans, après les </w:t>
      </w:r>
      <w:r w:rsidRPr="009E4427">
        <w:rPr>
          <w:rFonts w:ascii="Arial" w:eastAsiaTheme="majorEastAsia" w:hAnsi="Arial" w:cs="Arial"/>
          <w:color w:val="202122"/>
        </w:rPr>
        <w:t>Jeux olympiques de 2020</w:t>
      </w:r>
      <w:r>
        <w:rPr>
          <w:rFonts w:ascii="Arial" w:hAnsi="Arial" w:cs="Arial"/>
          <w:color w:val="202122"/>
        </w:rPr>
        <w:t> de </w:t>
      </w:r>
      <w:r w:rsidRPr="009E4427">
        <w:rPr>
          <w:rFonts w:ascii="Arial" w:eastAsiaTheme="majorEastAsia" w:hAnsi="Arial" w:cs="Arial"/>
          <w:color w:val="202122"/>
        </w:rPr>
        <w:t>Tokyo</w:t>
      </w:r>
      <w:r>
        <w:rPr>
          <w:rFonts w:ascii="Arial" w:hAnsi="Arial" w:cs="Arial"/>
          <w:color w:val="202122"/>
        </w:rPr>
        <w:t> qui ont eu lieu en 2021 en raison de la </w:t>
      </w:r>
      <w:r w:rsidRPr="009E4427">
        <w:rPr>
          <w:rFonts w:ascii="Arial" w:eastAsiaTheme="majorEastAsia" w:hAnsi="Arial" w:cs="Arial"/>
          <w:color w:val="202122"/>
        </w:rPr>
        <w:t>pandémie de Covid-19</w:t>
      </w:r>
      <w:r>
        <w:rPr>
          <w:rFonts w:ascii="Arial" w:hAnsi="Arial" w:cs="Arial"/>
          <w:color w:val="202122"/>
        </w:rPr>
        <w:t>.</w:t>
      </w:r>
      <w:r w:rsidR="009160D0">
        <w:rPr>
          <w:rFonts w:ascii="Arial" w:hAnsi="Arial" w:cs="Arial"/>
          <w:color w:val="202122"/>
        </w:rPr>
        <w:t xml:space="preserve"> […]</w:t>
      </w:r>
    </w:p>
    <w:p w14:paraId="6777F5C2" w14:textId="77777777" w:rsidR="00567CF1" w:rsidRDefault="003266E9" w:rsidP="00567CF1">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Le projet « Paris 2024 » s'appuie sur 95 % de sites déjà existants ou temporaires</w:t>
      </w:r>
      <w:hyperlink r:id="rId6" w:anchor="cite_note-6" w:history="1"/>
      <w:r w:rsidR="009E4427">
        <w:rPr>
          <w:rFonts w:ascii="Arial" w:hAnsi="Arial" w:cs="Arial"/>
          <w:color w:val="202122"/>
          <w:sz w:val="19"/>
          <w:szCs w:val="19"/>
          <w:vertAlign w:val="superscript"/>
        </w:rPr>
        <w:t xml:space="preserve"> </w:t>
      </w:r>
      <w:r w:rsidR="009E4427">
        <w:rPr>
          <w:rFonts w:ascii="Arial" w:hAnsi="Arial" w:cs="Arial"/>
          <w:color w:val="202122"/>
        </w:rPr>
        <w:t xml:space="preserve"> </w:t>
      </w:r>
      <w:r>
        <w:rPr>
          <w:rFonts w:ascii="Arial" w:hAnsi="Arial" w:cs="Arial"/>
          <w:color w:val="202122"/>
        </w:rPr>
        <w:t>pour un budget annoncé de </w:t>
      </w:r>
      <w:r>
        <w:rPr>
          <w:rStyle w:val="nowrap"/>
          <w:rFonts w:ascii="Arial" w:eastAsiaTheme="majorEastAsia" w:hAnsi="Arial" w:cs="Arial"/>
          <w:color w:val="202122"/>
        </w:rPr>
        <w:t>6,6 milliards</w:t>
      </w:r>
      <w:r>
        <w:rPr>
          <w:rFonts w:ascii="Arial" w:hAnsi="Arial" w:cs="Arial"/>
          <w:color w:val="202122"/>
        </w:rPr>
        <w:t> d'euros. Les seules réalisations nécessaires sont un </w:t>
      </w:r>
      <w:r w:rsidRPr="009E4427">
        <w:rPr>
          <w:rFonts w:ascii="Arial" w:eastAsiaTheme="majorEastAsia" w:hAnsi="Arial" w:cs="Arial"/>
          <w:color w:val="202122"/>
        </w:rPr>
        <w:t>centre aquatique</w:t>
      </w:r>
      <w:r>
        <w:rPr>
          <w:rFonts w:ascii="Arial" w:hAnsi="Arial" w:cs="Arial"/>
          <w:color w:val="202122"/>
        </w:rPr>
        <w:t> construit à côté du </w:t>
      </w:r>
      <w:r w:rsidRPr="009E4427">
        <w:rPr>
          <w:rFonts w:ascii="Arial" w:eastAsiaTheme="majorEastAsia" w:hAnsi="Arial" w:cs="Arial"/>
          <w:color w:val="202122"/>
        </w:rPr>
        <w:t>Stade de France</w:t>
      </w:r>
      <w:r>
        <w:rPr>
          <w:rFonts w:ascii="Arial" w:hAnsi="Arial" w:cs="Arial"/>
          <w:color w:val="202122"/>
        </w:rPr>
        <w:t>, une </w:t>
      </w:r>
      <w:r w:rsidRPr="009E4427">
        <w:rPr>
          <w:rFonts w:ascii="Arial" w:eastAsiaTheme="majorEastAsia" w:hAnsi="Arial" w:cs="Arial"/>
          <w:color w:val="202122"/>
        </w:rPr>
        <w:t>arène couverte</w:t>
      </w:r>
      <w:r>
        <w:rPr>
          <w:rFonts w:ascii="Arial" w:hAnsi="Arial" w:cs="Arial"/>
          <w:color w:val="202122"/>
        </w:rPr>
        <w:t> de 7 500 places pour le </w:t>
      </w:r>
      <w:r w:rsidRPr="009E4427">
        <w:rPr>
          <w:rFonts w:ascii="Arial" w:eastAsiaTheme="majorEastAsia" w:hAnsi="Arial" w:cs="Arial"/>
          <w:color w:val="202122"/>
        </w:rPr>
        <w:t>basket-ball</w:t>
      </w:r>
      <w:r>
        <w:rPr>
          <w:rFonts w:ascii="Arial" w:hAnsi="Arial" w:cs="Arial"/>
          <w:color w:val="202122"/>
        </w:rPr>
        <w:t> et la </w:t>
      </w:r>
      <w:r w:rsidRPr="009E4427">
        <w:rPr>
          <w:rFonts w:ascii="Arial" w:eastAsiaTheme="majorEastAsia" w:hAnsi="Arial" w:cs="Arial"/>
          <w:color w:val="202122"/>
        </w:rPr>
        <w:t>lutte</w:t>
      </w:r>
      <w:r>
        <w:rPr>
          <w:rFonts w:ascii="Arial" w:hAnsi="Arial" w:cs="Arial"/>
          <w:color w:val="202122"/>
        </w:rPr>
        <w:t> à la </w:t>
      </w:r>
      <w:r w:rsidRPr="009E4427">
        <w:rPr>
          <w:rFonts w:ascii="Arial" w:eastAsiaTheme="majorEastAsia" w:hAnsi="Arial" w:cs="Arial"/>
          <w:color w:val="202122"/>
        </w:rPr>
        <w:t>porte de la Chapelle</w:t>
      </w:r>
      <w:r w:rsidR="009E4427">
        <w:rPr>
          <w:rFonts w:ascii="Arial" w:hAnsi="Arial" w:cs="Arial"/>
          <w:color w:val="202122"/>
          <w:sz w:val="19"/>
          <w:szCs w:val="19"/>
          <w:vertAlign w:val="superscript"/>
        </w:rPr>
        <w:t xml:space="preserve"> </w:t>
      </w:r>
      <w:r>
        <w:rPr>
          <w:rFonts w:ascii="Arial" w:hAnsi="Arial" w:cs="Arial"/>
          <w:color w:val="202122"/>
        </w:rPr>
        <w:t>; en outre, le </w:t>
      </w:r>
      <w:r w:rsidRPr="009E4427">
        <w:rPr>
          <w:rFonts w:ascii="Arial" w:eastAsiaTheme="majorEastAsia" w:hAnsi="Arial" w:cs="Arial"/>
          <w:color w:val="202122"/>
        </w:rPr>
        <w:t>village olympique</w:t>
      </w:r>
      <w:r>
        <w:rPr>
          <w:rFonts w:ascii="Arial" w:hAnsi="Arial" w:cs="Arial"/>
          <w:color w:val="202122"/>
        </w:rPr>
        <w:t> est</w:t>
      </w:r>
      <w:r w:rsidR="009160D0">
        <w:rPr>
          <w:rFonts w:ascii="Arial" w:hAnsi="Arial" w:cs="Arial"/>
          <w:color w:val="202122"/>
        </w:rPr>
        <w:t xml:space="preserve"> </w:t>
      </w:r>
      <w:r>
        <w:rPr>
          <w:rFonts w:ascii="Arial" w:hAnsi="Arial" w:cs="Arial"/>
          <w:color w:val="202122"/>
        </w:rPr>
        <w:t>situé</w:t>
      </w:r>
      <w:r w:rsidR="009160D0">
        <w:rPr>
          <w:rFonts w:ascii="Arial" w:hAnsi="Arial" w:cs="Arial"/>
          <w:color w:val="202122"/>
        </w:rPr>
        <w:t xml:space="preserve"> </w:t>
      </w:r>
      <w:r>
        <w:rPr>
          <w:rFonts w:ascii="Arial" w:hAnsi="Arial" w:cs="Arial"/>
          <w:color w:val="202122"/>
        </w:rPr>
        <w:t>à </w:t>
      </w:r>
      <w:r w:rsidRPr="009E4427">
        <w:rPr>
          <w:rFonts w:ascii="Arial" w:eastAsiaTheme="majorEastAsia" w:hAnsi="Arial" w:cs="Arial"/>
          <w:color w:val="202122"/>
        </w:rPr>
        <w:t>L'Île-Saint-Denis</w:t>
      </w:r>
      <w:r>
        <w:rPr>
          <w:rFonts w:ascii="Arial" w:hAnsi="Arial" w:cs="Arial"/>
          <w:color w:val="202122"/>
        </w:rPr>
        <w:t>, </w:t>
      </w:r>
      <w:r w:rsidRPr="009E4427">
        <w:rPr>
          <w:rFonts w:ascii="Arial" w:eastAsiaTheme="majorEastAsia" w:hAnsi="Arial" w:cs="Arial"/>
          <w:color w:val="202122"/>
        </w:rPr>
        <w:t>Saint-Denis</w:t>
      </w:r>
      <w:r>
        <w:rPr>
          <w:rFonts w:ascii="Arial" w:hAnsi="Arial" w:cs="Arial"/>
          <w:color w:val="202122"/>
        </w:rPr>
        <w:t> et </w:t>
      </w:r>
      <w:r w:rsidRPr="009E4427">
        <w:rPr>
          <w:rFonts w:ascii="Arial" w:eastAsiaTheme="majorEastAsia" w:hAnsi="Arial" w:cs="Arial"/>
          <w:color w:val="202122"/>
        </w:rPr>
        <w:t>Saint-Ouen-sur</w:t>
      </w:r>
      <w:r w:rsidR="009160D0">
        <w:rPr>
          <w:rFonts w:ascii="Arial" w:eastAsiaTheme="majorEastAsia" w:hAnsi="Arial" w:cs="Arial"/>
          <w:color w:val="202122"/>
        </w:rPr>
        <w:t xml:space="preserve"> </w:t>
      </w:r>
      <w:r w:rsidRPr="009E4427">
        <w:rPr>
          <w:rFonts w:ascii="Arial" w:eastAsiaTheme="majorEastAsia" w:hAnsi="Arial" w:cs="Arial"/>
          <w:color w:val="202122"/>
        </w:rPr>
        <w:t>Seine</w:t>
      </w:r>
      <w:r>
        <w:rPr>
          <w:rFonts w:ascii="Arial" w:hAnsi="Arial" w:cs="Arial"/>
          <w:color w:val="202122"/>
        </w:rPr>
        <w:t> en </w:t>
      </w:r>
      <w:r w:rsidRPr="009E4427">
        <w:rPr>
          <w:rFonts w:ascii="Arial" w:eastAsiaTheme="majorEastAsia" w:hAnsi="Arial" w:cs="Arial"/>
          <w:color w:val="202122"/>
        </w:rPr>
        <w:t>Seine-Saint-Denis</w:t>
      </w:r>
      <w:hyperlink r:id="rId7" w:anchor="cite_note-inter-7" w:history="1"/>
      <w:r>
        <w:rPr>
          <w:rFonts w:ascii="Arial" w:hAnsi="Arial" w:cs="Arial"/>
          <w:color w:val="202122"/>
        </w:rPr>
        <w:t>, tandis que le village des médias est établi à </w:t>
      </w:r>
      <w:r w:rsidRPr="009E4427">
        <w:rPr>
          <w:rFonts w:ascii="Arial" w:eastAsiaTheme="majorEastAsia" w:hAnsi="Arial" w:cs="Arial"/>
          <w:color w:val="202122"/>
        </w:rPr>
        <w:t>Dugny</w:t>
      </w:r>
      <w:r>
        <w:rPr>
          <w:rFonts w:ascii="Arial" w:hAnsi="Arial" w:cs="Arial"/>
          <w:color w:val="202122"/>
        </w:rPr>
        <w:t>. </w:t>
      </w:r>
      <w:r w:rsidR="009160D0">
        <w:rPr>
          <w:rFonts w:ascii="Arial" w:hAnsi="Arial" w:cs="Arial"/>
          <w:color w:val="202122"/>
        </w:rPr>
        <w:t>[…]</w:t>
      </w:r>
    </w:p>
    <w:p w14:paraId="56049BEB" w14:textId="7991BFCC" w:rsidR="009160D0" w:rsidRDefault="003266E9"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 xml:space="preserve">Le 7 février 2018, un changement dans le calendrier est annoncé. Les JO, qui devaient </w:t>
      </w:r>
      <w:proofErr w:type="gramStart"/>
      <w:r>
        <w:rPr>
          <w:rFonts w:ascii="Arial" w:hAnsi="Arial" w:cs="Arial"/>
          <w:color w:val="202122"/>
        </w:rPr>
        <w:t>initialement</w:t>
      </w:r>
      <w:proofErr w:type="gramEnd"/>
      <w:r>
        <w:rPr>
          <w:rFonts w:ascii="Arial" w:hAnsi="Arial" w:cs="Arial"/>
          <w:color w:val="202122"/>
        </w:rPr>
        <w:t xml:space="preserve"> se dérouler du 2 au 18 août, sont avancés d'une semaine pour des raisons d'organisation. Ils se tiendront finalement du 26 juillet au 11 août 2024. Pour la première fois aux J.O., la cérémonie d'ouverture doit se dérouler hors du stade olympique, en l'occurrence en plein cœur de Paris, sur la </w:t>
      </w:r>
      <w:r w:rsidRPr="009E4427">
        <w:rPr>
          <w:rFonts w:ascii="Arial" w:eastAsiaTheme="majorEastAsia" w:hAnsi="Arial" w:cs="Arial"/>
          <w:color w:val="202122"/>
        </w:rPr>
        <w:t>Seine</w:t>
      </w:r>
      <w:r>
        <w:rPr>
          <w:rFonts w:ascii="Arial" w:hAnsi="Arial" w:cs="Arial"/>
          <w:color w:val="202122"/>
        </w:rPr>
        <w:t>.</w:t>
      </w:r>
      <w:r w:rsidR="00233F3A">
        <w:rPr>
          <w:rFonts w:ascii="Arial" w:hAnsi="Arial" w:cs="Arial"/>
          <w:color w:val="202122"/>
        </w:rPr>
        <w:t xml:space="preserve"> </w:t>
      </w:r>
      <w:r w:rsidR="009160D0">
        <w:rPr>
          <w:rFonts w:ascii="Arial" w:hAnsi="Arial" w:cs="Arial"/>
          <w:color w:val="202122"/>
        </w:rPr>
        <w:t>Le 24 juillet 2021, </w:t>
      </w:r>
      <w:r w:rsidR="009160D0" w:rsidRPr="005659AF">
        <w:rPr>
          <w:rFonts w:ascii="Arial" w:eastAsiaTheme="majorEastAsia" w:hAnsi="Arial" w:cs="Arial"/>
          <w:color w:val="202122"/>
        </w:rPr>
        <w:t>Emmanuel Macron</w:t>
      </w:r>
      <w:r w:rsidR="009160D0">
        <w:rPr>
          <w:rFonts w:ascii="Arial" w:hAnsi="Arial" w:cs="Arial"/>
          <w:color w:val="202122"/>
        </w:rPr>
        <w:t> annonce que la </w:t>
      </w:r>
      <w:r w:rsidR="009160D0" w:rsidRPr="005659AF">
        <w:rPr>
          <w:rFonts w:ascii="Arial" w:eastAsiaTheme="majorEastAsia" w:hAnsi="Arial" w:cs="Arial"/>
          <w:color w:val="202122"/>
        </w:rPr>
        <w:t>cérémonie d'ouverture</w:t>
      </w:r>
      <w:r w:rsidR="009160D0">
        <w:rPr>
          <w:rFonts w:ascii="Arial" w:hAnsi="Arial" w:cs="Arial"/>
          <w:color w:val="202122"/>
        </w:rPr>
        <w:t> n'aura pas lieu dans le stade olympique mais sur la </w:t>
      </w:r>
      <w:r w:rsidR="009160D0" w:rsidRPr="005659AF">
        <w:rPr>
          <w:rFonts w:ascii="Arial" w:eastAsiaTheme="majorEastAsia" w:hAnsi="Arial" w:cs="Arial"/>
          <w:color w:val="202122"/>
        </w:rPr>
        <w:t>Seine</w:t>
      </w:r>
      <w:r w:rsidR="009160D0">
        <w:rPr>
          <w:rFonts w:ascii="Arial" w:hAnsi="Arial" w:cs="Arial"/>
          <w:color w:val="202122"/>
        </w:rPr>
        <w:t xml:space="preserve">. Bien que l'idée d'une cérémonie de clôture hors stade </w:t>
      </w:r>
      <w:proofErr w:type="gramStart"/>
      <w:r w:rsidR="009160D0">
        <w:rPr>
          <w:rFonts w:ascii="Arial" w:hAnsi="Arial" w:cs="Arial"/>
          <w:color w:val="202122"/>
        </w:rPr>
        <w:t>a</w:t>
      </w:r>
      <w:proofErr w:type="gramEnd"/>
      <w:r w:rsidR="009160D0">
        <w:rPr>
          <w:rFonts w:ascii="Arial" w:hAnsi="Arial" w:cs="Arial"/>
          <w:color w:val="202122"/>
        </w:rPr>
        <w:t xml:space="preserve"> été un instant évoqué, celle-ci aura finalement lieu dans le Stade de France.</w:t>
      </w:r>
      <w:r w:rsidR="00567CF1">
        <w:rPr>
          <w:rFonts w:ascii="Arial" w:hAnsi="Arial" w:cs="Arial"/>
          <w:color w:val="202122"/>
        </w:rPr>
        <w:t xml:space="preserve"> </w:t>
      </w:r>
      <w:r w:rsidR="009160D0">
        <w:rPr>
          <w:rFonts w:ascii="Arial" w:hAnsi="Arial" w:cs="Arial"/>
          <w:color w:val="202122"/>
        </w:rPr>
        <w:t xml:space="preserve">[…] </w:t>
      </w:r>
    </w:p>
    <w:p w14:paraId="61182F8B" w14:textId="1C1468C9" w:rsidR="003266E9" w:rsidRDefault="00233F3A"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Les </w:t>
      </w:r>
      <w:r w:rsidRPr="005659AF">
        <w:rPr>
          <w:rFonts w:ascii="Arial" w:eastAsiaTheme="majorEastAsia" w:hAnsi="Arial" w:cs="Arial"/>
          <w:color w:val="202122"/>
        </w:rPr>
        <w:t>sites olympiques</w:t>
      </w:r>
      <w:r>
        <w:rPr>
          <w:rFonts w:ascii="Arial" w:hAnsi="Arial" w:cs="Arial"/>
          <w:color w:val="202122"/>
        </w:rPr>
        <w:t> sont dévoilés le 17 février 2016 mais connurent de nombreux remaniements durant la procédure. Ils prennent en compte les 28 disciplines de base des Jeux olympiques et paralympiques et cinq disciplines additionnelles. La liste définitive est validée le 14 décembre 2020.</w:t>
      </w:r>
    </w:p>
    <w:p w14:paraId="77382F6F" w14:textId="347C7983" w:rsidR="005659AF" w:rsidRDefault="003266E9"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La procédure des sports additionnels a lieu début 2019. Il était requis des sports demandant peu d'athlètes, pas d'infrastructures supplémentaires et populaires auprès des jeunes. Ces épreuves seraient organisées sur le même site </w:t>
      </w:r>
      <w:r w:rsidRPr="009E4427">
        <w:rPr>
          <w:rFonts w:ascii="Arial" w:eastAsiaTheme="majorEastAsia" w:hAnsi="Arial" w:cs="Arial"/>
          <w:color w:val="202122"/>
        </w:rPr>
        <w:t>place de la Concorde</w:t>
      </w:r>
      <w:r>
        <w:rPr>
          <w:rFonts w:ascii="Arial" w:hAnsi="Arial" w:cs="Arial"/>
          <w:color w:val="202122"/>
        </w:rPr>
        <w:t> dans une arène de 35 000 places, qui devrait aussi accueillir des concerts et des animations. Il n'est pas prévu d'en rajouter d'autres malgré les demandes répétées du </w:t>
      </w:r>
      <w:r w:rsidRPr="009E4427">
        <w:rPr>
          <w:rFonts w:ascii="Arial" w:eastAsiaTheme="majorEastAsia" w:hAnsi="Arial" w:cs="Arial"/>
          <w:color w:val="202122"/>
        </w:rPr>
        <w:t>karaté</w:t>
      </w:r>
      <w:r>
        <w:rPr>
          <w:rFonts w:ascii="Arial" w:hAnsi="Arial" w:cs="Arial"/>
          <w:color w:val="202122"/>
        </w:rPr>
        <w:t> et du </w:t>
      </w:r>
      <w:r w:rsidRPr="009E4427">
        <w:rPr>
          <w:rFonts w:ascii="Arial" w:eastAsiaTheme="majorEastAsia" w:hAnsi="Arial" w:cs="Arial"/>
          <w:color w:val="202122"/>
        </w:rPr>
        <w:t>squash</w:t>
      </w:r>
      <w:r>
        <w:rPr>
          <w:rFonts w:ascii="Arial" w:hAnsi="Arial" w:cs="Arial"/>
          <w:color w:val="202122"/>
        </w:rPr>
        <w:t>.</w:t>
      </w:r>
      <w:r w:rsidR="00DD0487">
        <w:rPr>
          <w:rFonts w:ascii="Arial" w:hAnsi="Arial" w:cs="Arial"/>
          <w:color w:val="202122"/>
        </w:rPr>
        <w:t xml:space="preserve"> </w:t>
      </w:r>
      <w:r>
        <w:rPr>
          <w:rFonts w:ascii="Arial" w:hAnsi="Arial" w:cs="Arial"/>
          <w:color w:val="202122"/>
        </w:rPr>
        <w:t>Le 7 décembre 2020, le programme est arrêté par la commission exécutive du CIO. Quatre sports additionnels sont confirmés </w:t>
      </w:r>
      <w:r w:rsidR="009E4427">
        <w:rPr>
          <w:rFonts w:ascii="Arial" w:hAnsi="Arial" w:cs="Arial"/>
          <w:color w:val="202122"/>
        </w:rPr>
        <w:t>le </w:t>
      </w:r>
      <w:r w:rsidR="009E4427" w:rsidRPr="009E4427">
        <w:rPr>
          <w:rFonts w:ascii="Arial" w:eastAsiaTheme="majorEastAsia" w:hAnsi="Arial" w:cs="Arial"/>
          <w:color w:val="202122"/>
        </w:rPr>
        <w:t>surf</w:t>
      </w:r>
      <w:r w:rsidR="009E4427">
        <w:rPr>
          <w:rFonts w:ascii="Arial" w:hAnsi="Arial" w:cs="Arial"/>
          <w:color w:val="202122"/>
        </w:rPr>
        <w:t>, le </w:t>
      </w:r>
      <w:r w:rsidR="009E4427" w:rsidRPr="009E4427">
        <w:rPr>
          <w:rFonts w:ascii="Arial" w:eastAsiaTheme="majorEastAsia" w:hAnsi="Arial" w:cs="Arial"/>
          <w:color w:val="202122"/>
        </w:rPr>
        <w:t>skateboard</w:t>
      </w:r>
      <w:r w:rsidR="009E4427">
        <w:rPr>
          <w:rFonts w:ascii="Arial" w:hAnsi="Arial" w:cs="Arial"/>
          <w:color w:val="202122"/>
        </w:rPr>
        <w:t>, l'</w:t>
      </w:r>
      <w:r w:rsidR="009E4427" w:rsidRPr="009E4427">
        <w:rPr>
          <w:rFonts w:ascii="Arial" w:eastAsiaTheme="majorEastAsia" w:hAnsi="Arial" w:cs="Arial"/>
          <w:color w:val="202122"/>
        </w:rPr>
        <w:t>escalade</w:t>
      </w:r>
      <w:r w:rsidR="009E4427">
        <w:rPr>
          <w:rFonts w:ascii="Arial" w:hAnsi="Arial" w:cs="Arial"/>
          <w:color w:val="202122"/>
        </w:rPr>
        <w:t xml:space="preserve"> et le </w:t>
      </w:r>
      <w:r w:rsidR="009E4427" w:rsidRPr="009E4427">
        <w:rPr>
          <w:rFonts w:ascii="Arial" w:eastAsiaTheme="majorEastAsia" w:hAnsi="Arial" w:cs="Arial"/>
          <w:color w:val="202122"/>
        </w:rPr>
        <w:t>breakdance</w:t>
      </w:r>
      <w:r w:rsidR="009E4427">
        <w:rPr>
          <w:rFonts w:ascii="Arial" w:hAnsi="Arial" w:cs="Arial"/>
          <w:color w:val="202122"/>
        </w:rPr>
        <w:t xml:space="preserve"> </w:t>
      </w:r>
      <w:r>
        <w:rPr>
          <w:rFonts w:ascii="Arial" w:hAnsi="Arial" w:cs="Arial"/>
          <w:color w:val="202122"/>
        </w:rPr>
        <w:t xml:space="preserve">(les trois premiers étant déjà au programme des Jeux de Tokyo précédents). </w:t>
      </w:r>
      <w:r w:rsidR="009160D0">
        <w:rPr>
          <w:rFonts w:ascii="Arial" w:hAnsi="Arial" w:cs="Arial"/>
          <w:color w:val="202122"/>
        </w:rPr>
        <w:t>[…]</w:t>
      </w:r>
    </w:p>
    <w:p w14:paraId="749B3E80" w14:textId="3E42594F" w:rsidR="003266E9" w:rsidRDefault="003266E9"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De plus, plusieurs modifications d'épreuves sont effectuées, entraînant d'une part une réduction du quota d'athlètes nécessaire pour réduire la complexité d'organisation dans le </w:t>
      </w:r>
      <w:r w:rsidRPr="009E4427">
        <w:rPr>
          <w:rFonts w:ascii="Arial" w:eastAsiaTheme="majorEastAsia" w:hAnsi="Arial" w:cs="Arial"/>
          <w:color w:val="202122"/>
        </w:rPr>
        <w:t>contexte pandémique</w:t>
      </w:r>
      <w:r>
        <w:rPr>
          <w:rFonts w:ascii="Arial" w:hAnsi="Arial" w:cs="Arial"/>
          <w:color w:val="202122"/>
        </w:rPr>
        <w:t xml:space="preserve">, et d'autre part une parité parfaite de ces Jeux avec autant d'hommes que de </w:t>
      </w:r>
      <w:proofErr w:type="gramStart"/>
      <w:r>
        <w:rPr>
          <w:rFonts w:ascii="Arial" w:hAnsi="Arial" w:cs="Arial"/>
          <w:color w:val="202122"/>
        </w:rPr>
        <w:t>femmes engagés</w:t>
      </w:r>
      <w:proofErr w:type="gramEnd"/>
      <w:r w:rsidR="005659AF">
        <w:rPr>
          <w:rFonts w:ascii="Arial" w:hAnsi="Arial" w:cs="Arial"/>
          <w:color w:val="202122"/>
        </w:rPr>
        <w:t>.</w:t>
      </w:r>
      <w:r w:rsidR="009160D0">
        <w:rPr>
          <w:rFonts w:ascii="Arial" w:hAnsi="Arial" w:cs="Arial"/>
          <w:color w:val="202122"/>
        </w:rPr>
        <w:t xml:space="preserve"> […]</w:t>
      </w:r>
    </w:p>
    <w:p w14:paraId="30FE947B" w14:textId="1EDBD75F" w:rsidR="00F31E7E" w:rsidRDefault="003266E9"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Le comité d'organisation a souhaité créer des épreuves ouvertes au public qui se dérouleraient dans les mêmes conditions que le haut niveau. C'est déjà le cas avec le </w:t>
      </w:r>
      <w:r w:rsidRPr="005659AF">
        <w:rPr>
          <w:rFonts w:ascii="Arial" w:eastAsiaTheme="majorEastAsia" w:hAnsi="Arial" w:cs="Arial"/>
          <w:color w:val="202122"/>
        </w:rPr>
        <w:t>Tour de France</w:t>
      </w:r>
      <w:r>
        <w:rPr>
          <w:rFonts w:ascii="Arial" w:hAnsi="Arial" w:cs="Arial"/>
          <w:color w:val="202122"/>
        </w:rPr>
        <w:t xml:space="preserve"> qui organise « L'Étape du tour », où les cyclistes amateurs peuvent </w:t>
      </w:r>
      <w:r>
        <w:rPr>
          <w:rFonts w:ascii="Arial" w:hAnsi="Arial" w:cs="Arial"/>
          <w:color w:val="202122"/>
        </w:rPr>
        <w:lastRenderedPageBreak/>
        <w:t>courir sur le tracé officiel d'une étape une journée avant les professionnels.</w:t>
      </w:r>
      <w:r w:rsidR="005659AF">
        <w:rPr>
          <w:rFonts w:ascii="Arial" w:hAnsi="Arial" w:cs="Arial"/>
          <w:color w:val="202122"/>
        </w:rPr>
        <w:t xml:space="preserve"> </w:t>
      </w:r>
      <w:r>
        <w:rPr>
          <w:rFonts w:ascii="Arial" w:hAnsi="Arial" w:cs="Arial"/>
          <w:color w:val="202122"/>
        </w:rPr>
        <w:t xml:space="preserve">Le premier événement annoncé est le marathon pour tous. </w:t>
      </w:r>
      <w:r w:rsidR="009160D0">
        <w:rPr>
          <w:rFonts w:ascii="Arial" w:hAnsi="Arial" w:cs="Arial"/>
          <w:color w:val="202122"/>
        </w:rPr>
        <w:t>[…]</w:t>
      </w:r>
    </w:p>
    <w:p w14:paraId="554D1B90" w14:textId="6AE7B65B" w:rsidR="005659AF" w:rsidRDefault="005659AF" w:rsidP="009160D0">
      <w:pPr>
        <w:pStyle w:val="NormalWeb"/>
        <w:shd w:val="clear" w:color="auto" w:fill="FFFFFF"/>
        <w:spacing w:before="120" w:beforeAutospacing="0" w:after="240" w:afterAutospacing="0"/>
        <w:jc w:val="both"/>
        <w:rPr>
          <w:rFonts w:ascii="Arial" w:hAnsi="Arial" w:cs="Arial"/>
          <w:color w:val="202122"/>
        </w:rPr>
      </w:pPr>
      <w:r>
        <w:rPr>
          <w:rFonts w:ascii="Arial" w:hAnsi="Arial" w:cs="Arial"/>
          <w:color w:val="202122"/>
        </w:rPr>
        <w:t>Une </w:t>
      </w:r>
      <w:r>
        <w:rPr>
          <w:rStyle w:val="citation0"/>
          <w:rFonts w:ascii="Arial" w:eastAsiaTheme="majorEastAsia" w:hAnsi="Arial" w:cs="Arial"/>
          <w:color w:val="202122"/>
        </w:rPr>
        <w:t>« loi olympique »</w:t>
      </w:r>
      <w:r>
        <w:rPr>
          <w:rFonts w:ascii="Arial" w:hAnsi="Arial" w:cs="Arial"/>
          <w:color w:val="202122"/>
        </w:rPr>
        <w:t> votée le 26 mars 2018 déroge au droit commun de l'urbanisme pour simplifier et accélérer les projets d'aménagement afin de pouvoir les réaliser en temps requis, comme prescrit par l'article 33 de la charte olympique du CIO. Il introduit le </w:t>
      </w:r>
      <w:r w:rsidRPr="005659AF">
        <w:rPr>
          <w:rFonts w:ascii="Arial" w:eastAsiaTheme="majorEastAsia" w:hAnsi="Arial" w:cs="Arial"/>
          <w:color w:val="202122"/>
        </w:rPr>
        <w:t>permis de construire</w:t>
      </w:r>
      <w:r>
        <w:rPr>
          <w:rFonts w:ascii="Arial" w:hAnsi="Arial" w:cs="Arial"/>
          <w:color w:val="202122"/>
        </w:rPr>
        <w:t> « à double état », qui permet une autorisation d'urbanisme unique pour deux destinations, la phase Jeux et la phase héritage, notamment pour le </w:t>
      </w:r>
      <w:r w:rsidRPr="005659AF">
        <w:rPr>
          <w:rFonts w:ascii="Arial" w:eastAsiaTheme="majorEastAsia" w:hAnsi="Arial" w:cs="Arial"/>
          <w:color w:val="202122"/>
        </w:rPr>
        <w:t>village olympique</w:t>
      </w:r>
      <w:r>
        <w:rPr>
          <w:rFonts w:ascii="Arial" w:hAnsi="Arial" w:cs="Arial"/>
          <w:color w:val="202122"/>
        </w:rPr>
        <w:t>. Les litiges sont traités directement par la </w:t>
      </w:r>
      <w:r w:rsidRPr="005659AF">
        <w:rPr>
          <w:rFonts w:ascii="Arial" w:eastAsiaTheme="majorEastAsia" w:hAnsi="Arial" w:cs="Arial"/>
          <w:color w:val="202122"/>
        </w:rPr>
        <w:t>Cour administrative d'appel de Paris</w:t>
      </w:r>
      <w:r>
        <w:rPr>
          <w:rFonts w:ascii="Arial" w:hAnsi="Arial" w:cs="Arial"/>
          <w:color w:val="202122"/>
        </w:rPr>
        <w:t xml:space="preserve">, sans passer d'abord </w:t>
      </w:r>
      <w:proofErr w:type="spellStart"/>
      <w:r>
        <w:rPr>
          <w:rFonts w:ascii="Arial" w:hAnsi="Arial" w:cs="Arial"/>
          <w:color w:val="202122"/>
        </w:rPr>
        <w:t>d'abord</w:t>
      </w:r>
      <w:proofErr w:type="spellEnd"/>
      <w:r>
        <w:rPr>
          <w:rFonts w:ascii="Arial" w:hAnsi="Arial" w:cs="Arial"/>
          <w:color w:val="202122"/>
        </w:rPr>
        <w:t xml:space="preserve"> par le tribunal administratif.</w:t>
      </w:r>
    </w:p>
    <w:p w14:paraId="799ACDA5" w14:textId="5D897F59" w:rsidR="00DD0487" w:rsidRPr="00DD0487" w:rsidRDefault="00DD0487" w:rsidP="00DD0487">
      <w:pPr>
        <w:pStyle w:val="NormalWeb"/>
        <w:shd w:val="clear" w:color="auto" w:fill="FFFFFF"/>
        <w:spacing w:before="120" w:beforeAutospacing="0" w:after="240" w:afterAutospacing="0"/>
        <w:jc w:val="right"/>
        <w:rPr>
          <w:rFonts w:ascii="Arial" w:hAnsi="Arial" w:cs="Arial"/>
          <w:b/>
          <w:bCs/>
          <w:i/>
          <w:iCs/>
          <w:color w:val="202122"/>
          <w:sz w:val="20"/>
          <w:szCs w:val="20"/>
        </w:rPr>
      </w:pPr>
      <w:r w:rsidRPr="00DD0487">
        <w:rPr>
          <w:rFonts w:ascii="Arial" w:hAnsi="Arial" w:cs="Arial"/>
          <w:b/>
          <w:bCs/>
          <w:i/>
          <w:iCs/>
          <w:color w:val="202122"/>
          <w:sz w:val="20"/>
          <w:szCs w:val="20"/>
        </w:rPr>
        <w:t>Source</w:t>
      </w:r>
      <w:proofErr w:type="gramStart"/>
      <w:r w:rsidRPr="00DD0487">
        <w:rPr>
          <w:rFonts w:ascii="Arial" w:hAnsi="Arial" w:cs="Arial"/>
          <w:b/>
          <w:bCs/>
          <w:i/>
          <w:iCs/>
          <w:color w:val="202122"/>
          <w:sz w:val="20"/>
          <w:szCs w:val="20"/>
        </w:rPr>
        <w:t> :https://fr.wikipedia.org/wiki/Jeux_olympiques_d%27%C3%A9t%C3%A9_de_2024</w:t>
      </w:r>
      <w:proofErr w:type="gramEnd"/>
      <w:r w:rsidR="009160D0">
        <w:rPr>
          <w:rFonts w:ascii="Arial" w:hAnsi="Arial" w:cs="Arial"/>
          <w:b/>
          <w:bCs/>
          <w:i/>
          <w:iCs/>
          <w:color w:val="202122"/>
          <w:sz w:val="20"/>
          <w:szCs w:val="20"/>
        </w:rPr>
        <w:t xml:space="preserve"> (extraits)</w:t>
      </w:r>
    </w:p>
    <w:p w14:paraId="25361129" w14:textId="77777777" w:rsidR="005659AF" w:rsidRPr="00DD0487" w:rsidRDefault="005659AF" w:rsidP="005659AF">
      <w:pPr>
        <w:pStyle w:val="NormalWeb"/>
        <w:shd w:val="clear" w:color="auto" w:fill="FFFFFF"/>
        <w:spacing w:before="120" w:beforeAutospacing="0" w:after="240" w:afterAutospacing="0"/>
        <w:rPr>
          <w:rFonts w:ascii="Arial" w:hAnsi="Arial" w:cs="Arial"/>
          <w:b/>
          <w:bCs/>
          <w:i/>
          <w:iCs/>
          <w:color w:val="212529"/>
        </w:rPr>
      </w:pPr>
    </w:p>
    <w:p w14:paraId="6DEA69AA" w14:textId="766D1152" w:rsidR="00F31E7E" w:rsidRDefault="00F31E7E" w:rsidP="00F9752C">
      <w:pPr>
        <w:spacing w:after="240"/>
        <w:jc w:val="both"/>
        <w:textAlignment w:val="baseline"/>
        <w:rPr>
          <w:rFonts w:ascii="Arial" w:eastAsia="Times New Roman" w:hAnsi="Arial" w:cs="Arial"/>
          <w:b/>
          <w:color w:val="212529"/>
          <w:sz w:val="28"/>
          <w:szCs w:val="28"/>
          <w:lang w:eastAsia="fr-FR"/>
        </w:rPr>
      </w:pPr>
      <w:r w:rsidRPr="006B386F">
        <w:rPr>
          <w:rFonts w:ascii="Arial" w:eastAsia="Times New Roman" w:hAnsi="Arial" w:cs="Arial"/>
          <w:b/>
          <w:color w:val="212529"/>
          <w:sz w:val="28"/>
          <w:szCs w:val="28"/>
          <w:lang w:eastAsia="fr-FR"/>
        </w:rPr>
        <w:t xml:space="preserve">DOCUMENT </w:t>
      </w:r>
      <w:r>
        <w:rPr>
          <w:rFonts w:ascii="Arial" w:eastAsia="Times New Roman" w:hAnsi="Arial" w:cs="Arial"/>
          <w:b/>
          <w:color w:val="212529"/>
          <w:sz w:val="28"/>
          <w:szCs w:val="28"/>
          <w:lang w:eastAsia="fr-FR"/>
        </w:rPr>
        <w:t>B</w:t>
      </w:r>
    </w:p>
    <w:p w14:paraId="26561214" w14:textId="77777777" w:rsidR="00463D92" w:rsidRPr="00F9752C" w:rsidRDefault="00463D92" w:rsidP="00F9752C">
      <w:pPr>
        <w:spacing w:after="240"/>
        <w:jc w:val="both"/>
        <w:textAlignment w:val="baseline"/>
        <w:rPr>
          <w:rFonts w:ascii="Arial" w:hAnsi="Arial" w:cs="Arial"/>
          <w:b/>
          <w:color w:val="212529"/>
          <w:sz w:val="24"/>
          <w:szCs w:val="24"/>
        </w:rPr>
      </w:pPr>
    </w:p>
    <w:p w14:paraId="334539D3" w14:textId="639E773B" w:rsidR="00916AE5" w:rsidRDefault="00916AE5" w:rsidP="00916AE5">
      <w:pPr>
        <w:pStyle w:val="NormalWeb"/>
      </w:pPr>
      <w:r>
        <w:rPr>
          <w:noProof/>
        </w:rPr>
        <w:drawing>
          <wp:inline distT="0" distB="0" distL="0" distR="0" wp14:anchorId="4BEBE1E0" wp14:editId="49D25905">
            <wp:extent cx="6795161" cy="4121150"/>
            <wp:effectExtent l="0" t="0" r="5715" b="0"/>
            <wp:docPr id="626743916" name="Image 1" descr="Une image contenant ciel, nuage, bâtiment, plein a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43916" name="Image 1" descr="Une image contenant ciel, nuage, bâtiment, plein air&#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3850" cy="4126420"/>
                    </a:xfrm>
                    <a:prstGeom prst="rect">
                      <a:avLst/>
                    </a:prstGeom>
                    <a:noFill/>
                    <a:ln>
                      <a:noFill/>
                    </a:ln>
                  </pic:spPr>
                </pic:pic>
              </a:graphicData>
            </a:graphic>
          </wp:inline>
        </w:drawing>
      </w:r>
    </w:p>
    <w:p w14:paraId="79ECA9D6" w14:textId="44BF5C8E" w:rsidR="001F20AB" w:rsidRPr="00DD0487" w:rsidRDefault="00916AE5" w:rsidP="00463D92">
      <w:pPr>
        <w:jc w:val="right"/>
        <w:rPr>
          <w:i/>
          <w:iCs/>
          <w:sz w:val="20"/>
          <w:szCs w:val="20"/>
        </w:rPr>
      </w:pPr>
      <w:r>
        <w:rPr>
          <w:rFonts w:ascii="Arial" w:hAnsi="Arial" w:cs="Arial"/>
          <w:b/>
          <w:sz w:val="24"/>
          <w:szCs w:val="24"/>
        </w:rPr>
        <w:t xml:space="preserve"> </w:t>
      </w:r>
      <w:r w:rsidR="00463D92" w:rsidRPr="00DD0487">
        <w:rPr>
          <w:rFonts w:ascii="Arial" w:hAnsi="Arial" w:cs="Arial"/>
          <w:b/>
          <w:i/>
          <w:iCs/>
          <w:sz w:val="20"/>
          <w:szCs w:val="20"/>
        </w:rPr>
        <w:t>Crédit photo : Paris 2024 (site officiel ville de Paris)</w:t>
      </w:r>
    </w:p>
    <w:p w14:paraId="31D77017" w14:textId="77777777" w:rsidR="00DB7B44" w:rsidRPr="00DD0487" w:rsidRDefault="00DB7B44">
      <w:pPr>
        <w:rPr>
          <w:i/>
          <w:iCs/>
          <w:sz w:val="20"/>
          <w:szCs w:val="20"/>
        </w:rPr>
      </w:pPr>
    </w:p>
    <w:p w14:paraId="7E688C06" w14:textId="77777777" w:rsidR="00DB7B44" w:rsidRDefault="00DB7B44"/>
    <w:p w14:paraId="0D7F39BD" w14:textId="77777777" w:rsidR="00F31E7E" w:rsidRDefault="00F31E7E"/>
    <w:p w14:paraId="3E180D18" w14:textId="3AF449EA" w:rsidR="00DB7B44" w:rsidRDefault="00DB7B44" w:rsidP="00DB7B44">
      <w:pPr>
        <w:ind w:left="-284"/>
        <w:jc w:val="both"/>
        <w:rPr>
          <w:rFonts w:ascii="Arial" w:hAnsi="Arial" w:cs="Arial"/>
          <w:b/>
          <w:bCs/>
          <w:sz w:val="28"/>
          <w:szCs w:val="28"/>
        </w:rPr>
      </w:pPr>
      <w:r w:rsidRPr="00B50613">
        <w:rPr>
          <w:rFonts w:ascii="Arial" w:hAnsi="Arial" w:cs="Arial"/>
          <w:b/>
          <w:bCs/>
          <w:sz w:val="28"/>
          <w:szCs w:val="28"/>
          <w:highlight w:val="yellow"/>
        </w:rPr>
        <w:t>SUJET : En quoi ces documents éclairent-ils votre réflexion sur le thème au programme</w:t>
      </w:r>
      <w:r w:rsidR="00B50613">
        <w:rPr>
          <w:rFonts w:ascii="Arial" w:hAnsi="Arial" w:cs="Arial"/>
          <w:b/>
          <w:bCs/>
          <w:sz w:val="28"/>
          <w:szCs w:val="28"/>
          <w:highlight w:val="yellow"/>
        </w:rPr>
        <w:t xml:space="preserve"> </w:t>
      </w:r>
      <w:r w:rsidR="00B50613" w:rsidRPr="00B50613">
        <w:rPr>
          <w:rFonts w:ascii="Arial" w:hAnsi="Arial" w:cs="Arial"/>
          <w:b/>
          <w:bCs/>
          <w:sz w:val="28"/>
          <w:szCs w:val="28"/>
          <w:highlight w:val="yellow"/>
        </w:rPr>
        <w:t>?</w:t>
      </w:r>
    </w:p>
    <w:p w14:paraId="1377C970" w14:textId="77777777" w:rsidR="00EB70F1" w:rsidRDefault="00EB70F1" w:rsidP="00DB7B44">
      <w:pPr>
        <w:ind w:left="-284"/>
        <w:jc w:val="both"/>
        <w:rPr>
          <w:rFonts w:ascii="Arial" w:hAnsi="Arial" w:cs="Arial"/>
          <w:b/>
          <w:bCs/>
          <w:sz w:val="28"/>
          <w:szCs w:val="28"/>
        </w:rPr>
      </w:pPr>
    </w:p>
    <w:p w14:paraId="034449B6" w14:textId="77777777" w:rsidR="00EB70F1" w:rsidRDefault="00EB70F1" w:rsidP="00DB7B44">
      <w:pPr>
        <w:ind w:left="-284"/>
        <w:jc w:val="both"/>
        <w:rPr>
          <w:rFonts w:ascii="Arial" w:hAnsi="Arial" w:cs="Arial"/>
          <w:b/>
          <w:bCs/>
          <w:sz w:val="28"/>
          <w:szCs w:val="28"/>
        </w:rPr>
      </w:pPr>
    </w:p>
    <w:p w14:paraId="59AB58AF" w14:textId="77777777" w:rsidR="00EB70F1" w:rsidRDefault="00EB70F1" w:rsidP="00DB7B44">
      <w:pPr>
        <w:ind w:left="-284"/>
        <w:jc w:val="both"/>
        <w:rPr>
          <w:rFonts w:ascii="Arial" w:hAnsi="Arial" w:cs="Arial"/>
          <w:b/>
          <w:bCs/>
          <w:sz w:val="28"/>
          <w:szCs w:val="28"/>
        </w:rPr>
      </w:pPr>
    </w:p>
    <w:p w14:paraId="7889C50B" w14:textId="72075548" w:rsidR="00EB70F1" w:rsidRDefault="00EB70F1" w:rsidP="00EB70F1">
      <w:pPr>
        <w:jc w:val="both"/>
        <w:rPr>
          <w:rFonts w:ascii="Arial" w:hAnsi="Arial" w:cs="Arial"/>
          <w:b/>
          <w:bCs/>
          <w:sz w:val="24"/>
          <w:szCs w:val="24"/>
        </w:rPr>
      </w:pPr>
      <w:proofErr w:type="spellStart"/>
      <w:r>
        <w:rPr>
          <w:rFonts w:ascii="Arial" w:hAnsi="Arial" w:cs="Arial"/>
          <w:b/>
          <w:bCs/>
          <w:sz w:val="24"/>
          <w:szCs w:val="24"/>
        </w:rPr>
        <w:lastRenderedPageBreak/>
        <w:t>Eléments</w:t>
      </w:r>
      <w:proofErr w:type="spellEnd"/>
      <w:r>
        <w:rPr>
          <w:rFonts w:ascii="Arial" w:hAnsi="Arial" w:cs="Arial"/>
          <w:b/>
          <w:bCs/>
          <w:sz w:val="24"/>
          <w:szCs w:val="24"/>
        </w:rPr>
        <w:t xml:space="preserve"> de correction </w:t>
      </w:r>
    </w:p>
    <w:p w14:paraId="58593147" w14:textId="77777777" w:rsidR="00EB70F1" w:rsidRPr="00315F4B" w:rsidRDefault="00EB70F1" w:rsidP="00EB70F1">
      <w:pPr>
        <w:rPr>
          <w:rFonts w:ascii="Arial" w:hAnsi="Arial" w:cs="Arial"/>
          <w:b/>
          <w:bCs/>
          <w:sz w:val="24"/>
          <w:szCs w:val="24"/>
        </w:rPr>
      </w:pPr>
    </w:p>
    <w:p w14:paraId="70C45B6A" w14:textId="77777777" w:rsidR="00EB70F1" w:rsidRDefault="00EB70F1" w:rsidP="00EB70F1">
      <w:pPr>
        <w:jc w:val="both"/>
        <w:rPr>
          <w:rFonts w:ascii="Arial" w:hAnsi="Arial" w:cs="Arial"/>
          <w:sz w:val="24"/>
          <w:szCs w:val="24"/>
        </w:rPr>
      </w:pPr>
      <w:r>
        <w:rPr>
          <w:rFonts w:ascii="Arial" w:hAnsi="Arial" w:cs="Arial"/>
          <w:sz w:val="24"/>
          <w:szCs w:val="24"/>
        </w:rPr>
        <w:t xml:space="preserve">Les documents mettent l’accent sur Paris en tant que ville capable d’accueillir des évènements de grande importance, tels que les JO 2024. Paris étant déjà la capitale de la France, a-t-elle besoin de davantage de notoriété ? </w:t>
      </w:r>
      <w:proofErr w:type="spellStart"/>
      <w:r>
        <w:rPr>
          <w:rFonts w:ascii="Arial" w:hAnsi="Arial" w:cs="Arial"/>
          <w:sz w:val="24"/>
          <w:szCs w:val="24"/>
        </w:rPr>
        <w:t>Etant</w:t>
      </w:r>
      <w:proofErr w:type="spellEnd"/>
      <w:r>
        <w:rPr>
          <w:rFonts w:ascii="Arial" w:hAnsi="Arial" w:cs="Arial"/>
          <w:sz w:val="24"/>
          <w:szCs w:val="24"/>
        </w:rPr>
        <w:t xml:space="preserve"> le siège de tous les pouvoirs, doit-elle et peut-elle être en plus l’organisatrice de cet évènement de renommée mondiale ?</w:t>
      </w:r>
    </w:p>
    <w:p w14:paraId="37F3DD8E" w14:textId="77777777" w:rsidR="00EB70F1" w:rsidRDefault="00EB70F1" w:rsidP="00EB70F1">
      <w:pPr>
        <w:jc w:val="both"/>
        <w:rPr>
          <w:rFonts w:ascii="Arial" w:hAnsi="Arial" w:cs="Arial"/>
          <w:sz w:val="24"/>
          <w:szCs w:val="24"/>
        </w:rPr>
      </w:pPr>
    </w:p>
    <w:p w14:paraId="21876794" w14:textId="77777777" w:rsidR="00EB70F1" w:rsidRDefault="00EB70F1" w:rsidP="00EB70F1">
      <w:pPr>
        <w:jc w:val="both"/>
        <w:rPr>
          <w:rFonts w:ascii="Arial" w:hAnsi="Arial" w:cs="Arial"/>
          <w:sz w:val="24"/>
          <w:szCs w:val="24"/>
        </w:rPr>
      </w:pPr>
      <w:r>
        <w:rPr>
          <w:rFonts w:ascii="Arial" w:hAnsi="Arial" w:cs="Arial"/>
          <w:sz w:val="24"/>
          <w:szCs w:val="24"/>
        </w:rPr>
        <w:t>On peut centrer la réflexion sur l’intérêt, pour une ville comme Paris, d’organiser ce genre d’évènements, ainsi que sa capacité à le faire (ce qui est visible dans les documents). Puis, selon l’avis personnel de l’étudiant, faire éventuellement réfléchir aux inconvénients de cette organisation.</w:t>
      </w:r>
    </w:p>
    <w:p w14:paraId="629D6E2F" w14:textId="77777777" w:rsidR="00EB70F1" w:rsidRDefault="00EB70F1" w:rsidP="00EB70F1">
      <w:pPr>
        <w:jc w:val="both"/>
        <w:rPr>
          <w:rFonts w:ascii="Arial" w:hAnsi="Arial" w:cs="Arial"/>
          <w:sz w:val="24"/>
          <w:szCs w:val="24"/>
        </w:rPr>
      </w:pPr>
    </w:p>
    <w:p w14:paraId="4C98DD9C" w14:textId="77777777" w:rsidR="00EB70F1" w:rsidRDefault="00EB70F1" w:rsidP="00EB70F1">
      <w:pPr>
        <w:jc w:val="both"/>
        <w:rPr>
          <w:rFonts w:ascii="Arial" w:hAnsi="Arial" w:cs="Arial"/>
          <w:sz w:val="24"/>
          <w:szCs w:val="24"/>
        </w:rPr>
      </w:pPr>
      <w:r>
        <w:rPr>
          <w:rFonts w:ascii="Arial" w:hAnsi="Arial" w:cs="Arial"/>
          <w:sz w:val="24"/>
          <w:szCs w:val="24"/>
        </w:rPr>
        <w:t xml:space="preserve"> </w:t>
      </w:r>
    </w:p>
    <w:p w14:paraId="1F7A9007" w14:textId="77777777" w:rsidR="00EB70F1" w:rsidRDefault="00EB70F1" w:rsidP="00EB70F1">
      <w:pPr>
        <w:jc w:val="both"/>
        <w:rPr>
          <w:rFonts w:ascii="Arial" w:hAnsi="Arial" w:cs="Arial"/>
          <w:sz w:val="24"/>
          <w:szCs w:val="24"/>
        </w:rPr>
      </w:pPr>
      <w:r w:rsidRPr="00045CDA">
        <w:rPr>
          <w:rFonts w:ascii="Arial" w:hAnsi="Arial" w:cs="Arial"/>
          <w:b/>
          <w:bCs/>
          <w:sz w:val="24"/>
          <w:szCs w:val="24"/>
        </w:rPr>
        <w:t>Pour :</w:t>
      </w:r>
      <w:r>
        <w:rPr>
          <w:rFonts w:ascii="Arial" w:hAnsi="Arial" w:cs="Arial"/>
          <w:sz w:val="24"/>
          <w:szCs w:val="24"/>
        </w:rPr>
        <w:t xml:space="preserve"> reprendre les éléments vus dans les documents</w:t>
      </w:r>
    </w:p>
    <w:p w14:paraId="3BF414AA"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Peu d’infrastructures à créer : 95 % de site existants.</w:t>
      </w:r>
    </w:p>
    <w:p w14:paraId="1DC99979"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Paris est une ville capable de gérer cet événement car elle l’a déjà fait.</w:t>
      </w:r>
    </w:p>
    <w:p w14:paraId="5A117705"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Toute l’Île-de-France va bénéficier des jeux (localisation des différents villages).</w:t>
      </w:r>
    </w:p>
    <w:p w14:paraId="6B0FE044"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Tourisme et économie, renommée et rayonnement accrus de la ville (foule sous la Tour Eiffel) → création d’emplois et entrée d’argent.</w:t>
      </w:r>
    </w:p>
    <w:p w14:paraId="5B1B8EA8"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Image positive, vitrine pour le pays, rayonnement international et prestige (image symbolique de la Tour Eiffel).</w:t>
      </w:r>
    </w:p>
    <w:p w14:paraId="4B3CA9E8"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Arrivée de nouveaux sports, accessibles et populaires, qui donnent aux jeunes français l’envie de pratiquer du sport.</w:t>
      </w:r>
    </w:p>
    <w:p w14:paraId="714F122E"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Jeux paritaires.</w:t>
      </w:r>
    </w:p>
    <w:p w14:paraId="017953F1"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Possibilité de faire participer les amateurs.</w:t>
      </w:r>
    </w:p>
    <w:p w14:paraId="26960750"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Animations, autres que sportives, sur les sites.</w:t>
      </w:r>
    </w:p>
    <w:p w14:paraId="64A35BD5" w14:textId="77777777" w:rsidR="00EB70F1" w:rsidRDefault="00EB70F1" w:rsidP="00EB70F1">
      <w:pPr>
        <w:jc w:val="both"/>
        <w:rPr>
          <w:rFonts w:ascii="Arial" w:hAnsi="Arial" w:cs="Arial"/>
          <w:sz w:val="24"/>
          <w:szCs w:val="24"/>
        </w:rPr>
      </w:pPr>
    </w:p>
    <w:p w14:paraId="6A06E291" w14:textId="77777777" w:rsidR="00EB70F1" w:rsidRDefault="00EB70F1" w:rsidP="00EB70F1">
      <w:pPr>
        <w:jc w:val="both"/>
        <w:rPr>
          <w:rFonts w:ascii="Arial" w:hAnsi="Arial" w:cs="Arial"/>
          <w:sz w:val="24"/>
          <w:szCs w:val="24"/>
        </w:rPr>
      </w:pPr>
      <w:r>
        <w:rPr>
          <w:rFonts w:ascii="Arial" w:hAnsi="Arial" w:cs="Arial"/>
          <w:sz w:val="24"/>
          <w:szCs w:val="24"/>
        </w:rPr>
        <w:t>Il y a donc trois enjeux majeurs pour justifier l’organisation des JO par Paris :</w:t>
      </w:r>
    </w:p>
    <w:p w14:paraId="252EB14A" w14:textId="77777777" w:rsidR="00EB70F1" w:rsidRDefault="00EB70F1" w:rsidP="00EB70F1">
      <w:pPr>
        <w:ind w:left="284" w:hanging="284"/>
        <w:jc w:val="both"/>
        <w:rPr>
          <w:rFonts w:ascii="Arial" w:hAnsi="Arial" w:cs="Arial"/>
          <w:sz w:val="24"/>
          <w:szCs w:val="24"/>
        </w:rPr>
      </w:pPr>
      <w:r>
        <w:rPr>
          <w:rFonts w:ascii="Arial" w:hAnsi="Arial" w:cs="Arial"/>
          <w:sz w:val="24"/>
          <w:szCs w:val="24"/>
        </w:rPr>
        <w:t>a.</w:t>
      </w:r>
      <w:r>
        <w:rPr>
          <w:rFonts w:ascii="Arial" w:hAnsi="Arial" w:cs="Arial"/>
          <w:sz w:val="24"/>
          <w:szCs w:val="24"/>
        </w:rPr>
        <w:tab/>
        <w:t>Aspect économique : entrée d’argent.</w:t>
      </w:r>
    </w:p>
    <w:p w14:paraId="0B542AD8" w14:textId="77777777" w:rsidR="00EB70F1" w:rsidRDefault="00EB70F1" w:rsidP="00EB70F1">
      <w:pPr>
        <w:ind w:left="284" w:hanging="284"/>
        <w:jc w:val="both"/>
        <w:rPr>
          <w:rFonts w:ascii="Arial" w:hAnsi="Arial" w:cs="Arial"/>
          <w:sz w:val="24"/>
          <w:szCs w:val="24"/>
        </w:rPr>
      </w:pPr>
      <w:r>
        <w:rPr>
          <w:rFonts w:ascii="Arial" w:hAnsi="Arial" w:cs="Arial"/>
          <w:sz w:val="24"/>
          <w:szCs w:val="24"/>
        </w:rPr>
        <w:t>b.</w:t>
      </w:r>
      <w:r>
        <w:rPr>
          <w:rFonts w:ascii="Arial" w:hAnsi="Arial" w:cs="Arial"/>
          <w:sz w:val="24"/>
          <w:szCs w:val="24"/>
        </w:rPr>
        <w:tab/>
        <w:t>Aspect touristique : image de la France à l’international.</w:t>
      </w:r>
    </w:p>
    <w:p w14:paraId="36FC5478" w14:textId="77777777" w:rsidR="00EB70F1" w:rsidRDefault="00EB70F1" w:rsidP="00EB70F1">
      <w:pPr>
        <w:ind w:left="284" w:hanging="284"/>
        <w:jc w:val="both"/>
        <w:rPr>
          <w:rFonts w:ascii="Arial" w:hAnsi="Arial" w:cs="Arial"/>
          <w:sz w:val="24"/>
          <w:szCs w:val="24"/>
        </w:rPr>
      </w:pPr>
      <w:r>
        <w:rPr>
          <w:rFonts w:ascii="Arial" w:hAnsi="Arial" w:cs="Arial"/>
          <w:sz w:val="24"/>
          <w:szCs w:val="24"/>
        </w:rPr>
        <w:t>c.</w:t>
      </w:r>
      <w:r>
        <w:rPr>
          <w:rFonts w:ascii="Arial" w:hAnsi="Arial" w:cs="Arial"/>
          <w:sz w:val="24"/>
          <w:szCs w:val="24"/>
        </w:rPr>
        <w:tab/>
        <w:t>Aspect inclusif : Paris fait évoluer les JO et les rend plus inclusifs.</w:t>
      </w:r>
    </w:p>
    <w:p w14:paraId="09415BAF" w14:textId="77777777" w:rsidR="00EB70F1" w:rsidRDefault="00EB70F1" w:rsidP="00EB70F1">
      <w:pPr>
        <w:rPr>
          <w:rFonts w:ascii="Arial" w:hAnsi="Arial" w:cs="Arial"/>
          <w:sz w:val="24"/>
          <w:szCs w:val="24"/>
        </w:rPr>
      </w:pPr>
    </w:p>
    <w:p w14:paraId="2B67051E" w14:textId="77777777" w:rsidR="00EB70F1" w:rsidRDefault="00EB70F1" w:rsidP="00EB70F1">
      <w:pPr>
        <w:jc w:val="both"/>
        <w:rPr>
          <w:rFonts w:ascii="Arial" w:hAnsi="Arial" w:cs="Arial"/>
          <w:sz w:val="24"/>
          <w:szCs w:val="24"/>
        </w:rPr>
      </w:pPr>
    </w:p>
    <w:p w14:paraId="2A3C20BF" w14:textId="77777777" w:rsidR="00EB70F1" w:rsidRDefault="00EB70F1" w:rsidP="00EB70F1">
      <w:pPr>
        <w:jc w:val="both"/>
        <w:rPr>
          <w:rFonts w:ascii="Arial" w:hAnsi="Arial" w:cs="Arial"/>
          <w:sz w:val="24"/>
          <w:szCs w:val="24"/>
        </w:rPr>
      </w:pPr>
      <w:r>
        <w:rPr>
          <w:rFonts w:ascii="Arial" w:hAnsi="Arial" w:cs="Arial"/>
          <w:sz w:val="24"/>
          <w:szCs w:val="24"/>
        </w:rPr>
        <w:t>L’élève peut ensuite prendre le contre-pied des documents et, s’il le souhaite, trouver des arguments personnels qui sont contre cette organisation.</w:t>
      </w:r>
    </w:p>
    <w:p w14:paraId="5FC118D9" w14:textId="77777777" w:rsidR="00EB70F1" w:rsidRDefault="00EB70F1" w:rsidP="00EB70F1">
      <w:pPr>
        <w:jc w:val="both"/>
        <w:rPr>
          <w:rFonts w:ascii="Arial" w:hAnsi="Arial" w:cs="Arial"/>
          <w:sz w:val="24"/>
          <w:szCs w:val="24"/>
        </w:rPr>
      </w:pPr>
    </w:p>
    <w:p w14:paraId="0DE33864" w14:textId="77777777" w:rsidR="00EB70F1" w:rsidRPr="00D27649" w:rsidRDefault="00EB70F1" w:rsidP="00EB70F1">
      <w:pPr>
        <w:jc w:val="both"/>
        <w:rPr>
          <w:rFonts w:ascii="Arial" w:hAnsi="Arial" w:cs="Arial"/>
          <w:sz w:val="24"/>
          <w:szCs w:val="24"/>
        </w:rPr>
      </w:pPr>
      <w:r w:rsidRPr="00045CDA">
        <w:rPr>
          <w:rFonts w:ascii="Arial" w:hAnsi="Arial" w:cs="Arial"/>
          <w:b/>
          <w:bCs/>
          <w:sz w:val="24"/>
          <w:szCs w:val="24"/>
        </w:rPr>
        <w:t>Contre :</w:t>
      </w:r>
      <w:r>
        <w:rPr>
          <w:rFonts w:ascii="Arial" w:hAnsi="Arial" w:cs="Arial"/>
          <w:b/>
          <w:bCs/>
          <w:sz w:val="24"/>
          <w:szCs w:val="24"/>
        </w:rPr>
        <w:t xml:space="preserve"> </w:t>
      </w:r>
      <w:r>
        <w:rPr>
          <w:rFonts w:ascii="Arial" w:hAnsi="Arial" w:cs="Arial"/>
          <w:sz w:val="24"/>
          <w:szCs w:val="24"/>
        </w:rPr>
        <w:t>à chercher dans la culture personnelle de l’étudiant</w:t>
      </w:r>
    </w:p>
    <w:p w14:paraId="60F71BF5"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Trop de visiteurs et impact environnemental élevé (avions, trafic routier...).</w:t>
      </w:r>
    </w:p>
    <w:p w14:paraId="02F878B9"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Nuisances pour les habitants (trop de monde, de voiture, perturbation du quotidien, bruit…).</w:t>
      </w:r>
    </w:p>
    <w:p w14:paraId="113C0835"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Prix excessifs et qui grimpent en flèche dans une ville déjà très chère (coût </w:t>
      </w:r>
      <w:proofErr w:type="gramStart"/>
      <w:r>
        <w:rPr>
          <w:rFonts w:ascii="Arial" w:hAnsi="Arial" w:cs="Arial"/>
          <w:sz w:val="24"/>
          <w:szCs w:val="24"/>
        </w:rPr>
        <w:t>de la vie surélevé</w:t>
      </w:r>
      <w:proofErr w:type="gramEnd"/>
      <w:r>
        <w:rPr>
          <w:rFonts w:ascii="Arial" w:hAnsi="Arial" w:cs="Arial"/>
          <w:sz w:val="24"/>
          <w:szCs w:val="24"/>
        </w:rPr>
        <w:t xml:space="preserve"> pour les habitants, location sauvage d’appartements et inflation des loyers).</w:t>
      </w:r>
    </w:p>
    <w:p w14:paraId="4713992C"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r>
      <w:proofErr w:type="gramStart"/>
      <w:r>
        <w:rPr>
          <w:rFonts w:ascii="Arial" w:hAnsi="Arial" w:cs="Arial"/>
          <w:sz w:val="24"/>
          <w:szCs w:val="24"/>
        </w:rPr>
        <w:t>Prix  et</w:t>
      </w:r>
      <w:proofErr w:type="gramEnd"/>
      <w:r>
        <w:rPr>
          <w:rFonts w:ascii="Arial" w:hAnsi="Arial" w:cs="Arial"/>
          <w:sz w:val="24"/>
          <w:szCs w:val="24"/>
        </w:rPr>
        <w:t xml:space="preserve"> rareté des billets qui ne permet pas à tous d’accéder aux manifestations.</w:t>
      </w:r>
    </w:p>
    <w:p w14:paraId="55E7F524"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Explosion des budgets (6,2 milliards d’euros prévus pour Paris 2024). A Londres, par exemple, 14 milliards d’euros ont été dépensés pour 6 initialement prévus. </w:t>
      </w:r>
      <w:proofErr w:type="gramStart"/>
      <w:r>
        <w:rPr>
          <w:rFonts w:ascii="Arial" w:hAnsi="Arial" w:cs="Arial"/>
          <w:sz w:val="24"/>
          <w:szCs w:val="24"/>
        </w:rPr>
        <w:t>Pareillement,  les</w:t>
      </w:r>
      <w:proofErr w:type="gramEnd"/>
      <w:r>
        <w:rPr>
          <w:rFonts w:ascii="Arial" w:hAnsi="Arial" w:cs="Arial"/>
          <w:sz w:val="24"/>
          <w:szCs w:val="24"/>
        </w:rPr>
        <w:t xml:space="preserve"> JO d’hiver de Grenoble ont augmenté les impôts des habitants.</w:t>
      </w:r>
    </w:p>
    <w:p w14:paraId="3EB43CD8"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Création de structures qui ne serviront plus (bassin pour le surf...), comme à Rio.</w:t>
      </w:r>
    </w:p>
    <w:p w14:paraId="238F1159"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 Loi Olympique sur l’Urbanisme » qui est déjà source de litiges (cf. doc A).</w:t>
      </w:r>
    </w:p>
    <w:p w14:paraId="429945DE"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Choix du sport au détriment de la culture (polémique sur la contrainte de déménagement des bouquinistes des quais de Seine).</w:t>
      </w:r>
    </w:p>
    <w:p w14:paraId="0D1A3AE1" w14:textId="77777777" w:rsidR="00EB70F1" w:rsidRDefault="00EB70F1" w:rsidP="00EB70F1">
      <w:pPr>
        <w:ind w:left="284" w:hanging="284"/>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Impact peu bénéfique sur le long terme pour la pratique sportive, comme déjà démontré lors de JO précédents.</w:t>
      </w:r>
    </w:p>
    <w:p w14:paraId="42518C6D"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Impossibilité pour les Français de partir en week-end ou en vacances à Paris pendant cette période. Risque de grèves.</w:t>
      </w:r>
    </w:p>
    <w:p w14:paraId="4D84FE66"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Dangers (risque d’attentats multiplié).</w:t>
      </w:r>
    </w:p>
    <w:p w14:paraId="02206FDE" w14:textId="77777777" w:rsidR="00EB70F1" w:rsidRDefault="00EB70F1" w:rsidP="00EB70F1">
      <w:pPr>
        <w:ind w:left="284" w:hanging="284"/>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Paris ayant déjà suffisamment de visibilité, il aurait été préférable de mettre d’autres villes en lumière. </w:t>
      </w:r>
    </w:p>
    <w:p w14:paraId="31703ED6" w14:textId="77777777" w:rsidR="00EB70F1" w:rsidRDefault="00EB70F1" w:rsidP="00EB70F1">
      <w:pPr>
        <w:jc w:val="both"/>
        <w:rPr>
          <w:rFonts w:ascii="Arial" w:hAnsi="Arial" w:cs="Arial"/>
          <w:sz w:val="24"/>
          <w:szCs w:val="24"/>
        </w:rPr>
      </w:pPr>
    </w:p>
    <w:p w14:paraId="3A277182" w14:textId="77777777" w:rsidR="00EB70F1" w:rsidRDefault="00EB70F1" w:rsidP="00EB70F1">
      <w:pPr>
        <w:jc w:val="both"/>
        <w:rPr>
          <w:rFonts w:ascii="Arial" w:hAnsi="Arial" w:cs="Arial"/>
          <w:sz w:val="24"/>
          <w:szCs w:val="24"/>
        </w:rPr>
      </w:pPr>
    </w:p>
    <w:p w14:paraId="571916BA" w14:textId="77777777" w:rsidR="00EB70F1" w:rsidRPr="00DB7B44" w:rsidRDefault="00EB70F1" w:rsidP="00DB7B44">
      <w:pPr>
        <w:ind w:left="-284"/>
        <w:jc w:val="both"/>
        <w:rPr>
          <w:rFonts w:ascii="Arial" w:hAnsi="Arial" w:cs="Arial"/>
          <w:b/>
          <w:bCs/>
          <w:sz w:val="28"/>
          <w:szCs w:val="28"/>
        </w:rPr>
      </w:pPr>
    </w:p>
    <w:sectPr w:rsidR="00EB70F1" w:rsidRPr="00DB7B44" w:rsidSect="00B50613">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1158" w14:textId="77777777" w:rsidR="008D5B63" w:rsidRDefault="008D5B63">
      <w:r>
        <w:separator/>
      </w:r>
    </w:p>
  </w:endnote>
  <w:endnote w:type="continuationSeparator" w:id="0">
    <w:p w14:paraId="24BCCC02" w14:textId="77777777" w:rsidR="008D5B63" w:rsidRDefault="008D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956001"/>
      <w:docPartObj>
        <w:docPartGallery w:val="Page Numbers (Bottom of Page)"/>
        <w:docPartUnique/>
      </w:docPartObj>
    </w:sdtPr>
    <w:sdtContent>
      <w:p w14:paraId="3E7C9ADB" w14:textId="77777777" w:rsidR="00576F2C" w:rsidRDefault="00000000">
        <w:pPr>
          <w:pStyle w:val="Pieddepage"/>
          <w:jc w:val="right"/>
        </w:pPr>
        <w:r>
          <w:fldChar w:fldCharType="begin"/>
        </w:r>
        <w:r>
          <w:instrText xml:space="preserve"> PAGE   \* MERGEFORMAT </w:instrText>
        </w:r>
        <w:r>
          <w:fldChar w:fldCharType="separate"/>
        </w:r>
        <w:r>
          <w:rPr>
            <w:noProof/>
          </w:rPr>
          <w:t>5</w:t>
        </w:r>
        <w:r>
          <w:rPr>
            <w:noProof/>
          </w:rPr>
          <w:fldChar w:fldCharType="end"/>
        </w:r>
      </w:p>
    </w:sdtContent>
  </w:sdt>
  <w:p w14:paraId="4D4D8A11" w14:textId="77777777" w:rsidR="00576F2C" w:rsidRDefault="00576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3588" w14:textId="77777777" w:rsidR="008D5B63" w:rsidRDefault="008D5B63">
      <w:r>
        <w:separator/>
      </w:r>
    </w:p>
  </w:footnote>
  <w:footnote w:type="continuationSeparator" w:id="0">
    <w:p w14:paraId="69788141" w14:textId="77777777" w:rsidR="008D5B63" w:rsidRDefault="008D5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7E"/>
    <w:rsid w:val="001F20AB"/>
    <w:rsid w:val="00233F3A"/>
    <w:rsid w:val="002A4D5D"/>
    <w:rsid w:val="00325029"/>
    <w:rsid w:val="003266E9"/>
    <w:rsid w:val="00463D92"/>
    <w:rsid w:val="005659AF"/>
    <w:rsid w:val="00567CF1"/>
    <w:rsid w:val="00576F2C"/>
    <w:rsid w:val="006F76E3"/>
    <w:rsid w:val="0070642A"/>
    <w:rsid w:val="008431AC"/>
    <w:rsid w:val="008810EA"/>
    <w:rsid w:val="008D5B63"/>
    <w:rsid w:val="008F1976"/>
    <w:rsid w:val="009160D0"/>
    <w:rsid w:val="00916AE5"/>
    <w:rsid w:val="0095314B"/>
    <w:rsid w:val="009E4427"/>
    <w:rsid w:val="00A42FA6"/>
    <w:rsid w:val="00B4632B"/>
    <w:rsid w:val="00B50613"/>
    <w:rsid w:val="00B76CC0"/>
    <w:rsid w:val="00C30975"/>
    <w:rsid w:val="00D6388F"/>
    <w:rsid w:val="00DB7B44"/>
    <w:rsid w:val="00DD0487"/>
    <w:rsid w:val="00DE4372"/>
    <w:rsid w:val="00EB70F1"/>
    <w:rsid w:val="00F31E7E"/>
    <w:rsid w:val="00F9752C"/>
    <w:rsid w:val="00FB38B9"/>
    <w:rsid w:val="00FD0C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E8D7"/>
  <w15:chartTrackingRefBased/>
  <w15:docId w15:val="{175920A4-878E-47EF-B192-AA1FD206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7E"/>
    <w:pPr>
      <w:spacing w:after="0" w:line="240" w:lineRule="auto"/>
      <w:jc w:val="center"/>
    </w:pPr>
    <w:rPr>
      <w:kern w:val="0"/>
      <w14:ligatures w14:val="none"/>
    </w:rPr>
  </w:style>
  <w:style w:type="paragraph" w:styleId="Titre1">
    <w:name w:val="heading 1"/>
    <w:basedOn w:val="Normal"/>
    <w:next w:val="Normal"/>
    <w:link w:val="Titre1Car"/>
    <w:uiPriority w:val="9"/>
    <w:qFormat/>
    <w:rsid w:val="00F31E7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F31E7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unhideWhenUsed/>
    <w:qFormat/>
    <w:rsid w:val="00F31E7E"/>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F31E7E"/>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F31E7E"/>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F31E7E"/>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31E7E"/>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31E7E"/>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31E7E"/>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1E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1E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F31E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1E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1E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1E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1E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1E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1E7E"/>
    <w:rPr>
      <w:rFonts w:eastAsiaTheme="majorEastAsia" w:cstheme="majorBidi"/>
      <w:color w:val="272727" w:themeColor="text1" w:themeTint="D8"/>
    </w:rPr>
  </w:style>
  <w:style w:type="paragraph" w:styleId="Titre">
    <w:name w:val="Title"/>
    <w:basedOn w:val="Normal"/>
    <w:next w:val="Normal"/>
    <w:link w:val="TitreCar"/>
    <w:uiPriority w:val="10"/>
    <w:qFormat/>
    <w:rsid w:val="00F31E7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31E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1E7E"/>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31E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1E7E"/>
    <w:pPr>
      <w:spacing w:before="160" w:after="160" w:line="259" w:lineRule="auto"/>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31E7E"/>
    <w:rPr>
      <w:i/>
      <w:iCs/>
      <w:color w:val="404040" w:themeColor="text1" w:themeTint="BF"/>
    </w:rPr>
  </w:style>
  <w:style w:type="paragraph" w:styleId="Paragraphedeliste">
    <w:name w:val="List Paragraph"/>
    <w:basedOn w:val="Normal"/>
    <w:uiPriority w:val="34"/>
    <w:qFormat/>
    <w:rsid w:val="00F31E7E"/>
    <w:pPr>
      <w:spacing w:after="160" w:line="259" w:lineRule="auto"/>
      <w:ind w:left="720"/>
      <w:contextualSpacing/>
      <w:jc w:val="left"/>
    </w:pPr>
    <w:rPr>
      <w:kern w:val="2"/>
      <w14:ligatures w14:val="standardContextual"/>
    </w:rPr>
  </w:style>
  <w:style w:type="character" w:styleId="Accentuationintense">
    <w:name w:val="Intense Emphasis"/>
    <w:basedOn w:val="Policepardfaut"/>
    <w:uiPriority w:val="21"/>
    <w:qFormat/>
    <w:rsid w:val="00F31E7E"/>
    <w:rPr>
      <w:i/>
      <w:iCs/>
      <w:color w:val="0F4761" w:themeColor="accent1" w:themeShade="BF"/>
    </w:rPr>
  </w:style>
  <w:style w:type="paragraph" w:styleId="Citationintense">
    <w:name w:val="Intense Quote"/>
    <w:basedOn w:val="Normal"/>
    <w:next w:val="Normal"/>
    <w:link w:val="CitationintenseCar"/>
    <w:uiPriority w:val="30"/>
    <w:qFormat/>
    <w:rsid w:val="00F31E7E"/>
    <w:pPr>
      <w:pBdr>
        <w:top w:val="single" w:sz="4" w:space="10" w:color="0F4761" w:themeColor="accent1" w:themeShade="BF"/>
        <w:bottom w:val="single" w:sz="4" w:space="10" w:color="0F4761" w:themeColor="accent1" w:themeShade="BF"/>
      </w:pBdr>
      <w:spacing w:before="360" w:after="360" w:line="259" w:lineRule="auto"/>
      <w:ind w:left="864" w:right="864"/>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F31E7E"/>
    <w:rPr>
      <w:i/>
      <w:iCs/>
      <w:color w:val="0F4761" w:themeColor="accent1" w:themeShade="BF"/>
    </w:rPr>
  </w:style>
  <w:style w:type="character" w:styleId="Rfrenceintense">
    <w:name w:val="Intense Reference"/>
    <w:basedOn w:val="Policepardfaut"/>
    <w:uiPriority w:val="32"/>
    <w:qFormat/>
    <w:rsid w:val="00F31E7E"/>
    <w:rPr>
      <w:b/>
      <w:bCs/>
      <w:smallCaps/>
      <w:color w:val="0F4761" w:themeColor="accent1" w:themeShade="BF"/>
      <w:spacing w:val="5"/>
    </w:rPr>
  </w:style>
  <w:style w:type="paragraph" w:customStyle="1" w:styleId="articleparagraph">
    <w:name w:val="article__paragraph"/>
    <w:basedOn w:val="Normal"/>
    <w:rsid w:val="00F31E7E"/>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31E7E"/>
    <w:rPr>
      <w:i/>
      <w:iCs/>
    </w:rPr>
  </w:style>
  <w:style w:type="paragraph" w:styleId="Corpsdetexte">
    <w:name w:val="Body Text"/>
    <w:basedOn w:val="Normal"/>
    <w:link w:val="CorpsdetexteCar"/>
    <w:semiHidden/>
    <w:unhideWhenUsed/>
    <w:rsid w:val="00F31E7E"/>
    <w:pPr>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semiHidden/>
    <w:rsid w:val="00F31E7E"/>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F31E7E"/>
    <w:pPr>
      <w:tabs>
        <w:tab w:val="center" w:pos="4536"/>
        <w:tab w:val="right" w:pos="9072"/>
      </w:tabs>
    </w:pPr>
  </w:style>
  <w:style w:type="character" w:customStyle="1" w:styleId="PieddepageCar">
    <w:name w:val="Pied de page Car"/>
    <w:basedOn w:val="Policepardfaut"/>
    <w:link w:val="Pieddepage"/>
    <w:uiPriority w:val="99"/>
    <w:rsid w:val="00F31E7E"/>
    <w:rPr>
      <w:kern w:val="0"/>
      <w14:ligatures w14:val="none"/>
    </w:rPr>
  </w:style>
  <w:style w:type="paragraph" w:styleId="NormalWeb">
    <w:name w:val="Normal (Web)"/>
    <w:basedOn w:val="Normal"/>
    <w:uiPriority w:val="99"/>
    <w:unhideWhenUsed/>
    <w:rsid w:val="00916AE5"/>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266E9"/>
    <w:rPr>
      <w:color w:val="0000FF"/>
      <w:u w:val="single"/>
    </w:rPr>
  </w:style>
  <w:style w:type="character" w:customStyle="1" w:styleId="nowrap">
    <w:name w:val="nowrap"/>
    <w:basedOn w:val="Policepardfaut"/>
    <w:rsid w:val="003266E9"/>
  </w:style>
  <w:style w:type="character" w:customStyle="1" w:styleId="citation0">
    <w:name w:val="citation"/>
    <w:basedOn w:val="Policepardfaut"/>
    <w:rsid w:val="0056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1664">
      <w:bodyDiv w:val="1"/>
      <w:marLeft w:val="0"/>
      <w:marRight w:val="0"/>
      <w:marTop w:val="0"/>
      <w:marBottom w:val="0"/>
      <w:divBdr>
        <w:top w:val="none" w:sz="0" w:space="0" w:color="auto"/>
        <w:left w:val="none" w:sz="0" w:space="0" w:color="auto"/>
        <w:bottom w:val="none" w:sz="0" w:space="0" w:color="auto"/>
        <w:right w:val="none" w:sz="0" w:space="0" w:color="auto"/>
      </w:divBdr>
    </w:div>
    <w:div w:id="124008492">
      <w:bodyDiv w:val="1"/>
      <w:marLeft w:val="0"/>
      <w:marRight w:val="0"/>
      <w:marTop w:val="0"/>
      <w:marBottom w:val="0"/>
      <w:divBdr>
        <w:top w:val="none" w:sz="0" w:space="0" w:color="auto"/>
        <w:left w:val="none" w:sz="0" w:space="0" w:color="auto"/>
        <w:bottom w:val="none" w:sz="0" w:space="0" w:color="auto"/>
        <w:right w:val="none" w:sz="0" w:space="0" w:color="auto"/>
      </w:divBdr>
    </w:div>
    <w:div w:id="553853524">
      <w:bodyDiv w:val="1"/>
      <w:marLeft w:val="0"/>
      <w:marRight w:val="0"/>
      <w:marTop w:val="0"/>
      <w:marBottom w:val="0"/>
      <w:divBdr>
        <w:top w:val="none" w:sz="0" w:space="0" w:color="auto"/>
        <w:left w:val="none" w:sz="0" w:space="0" w:color="auto"/>
        <w:bottom w:val="none" w:sz="0" w:space="0" w:color="auto"/>
        <w:right w:val="none" w:sz="0" w:space="0" w:color="auto"/>
      </w:divBdr>
    </w:div>
    <w:div w:id="956374228">
      <w:bodyDiv w:val="1"/>
      <w:marLeft w:val="0"/>
      <w:marRight w:val="0"/>
      <w:marTop w:val="0"/>
      <w:marBottom w:val="0"/>
      <w:divBdr>
        <w:top w:val="none" w:sz="0" w:space="0" w:color="auto"/>
        <w:left w:val="none" w:sz="0" w:space="0" w:color="auto"/>
        <w:bottom w:val="none" w:sz="0" w:space="0" w:color="auto"/>
        <w:right w:val="none" w:sz="0" w:space="0" w:color="auto"/>
      </w:divBdr>
    </w:div>
    <w:div w:id="13621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fr.wikipedia.org/wiki/Jeux_olympiques_d%27%C3%A9t%C3%A9_de_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Jeux_olympiques_d%27%C3%A9t%C3%A9_de_202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6564</Characters>
  <Application>Microsoft Office Word</Application>
  <DocSecurity>0</DocSecurity>
  <Lines>54</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LAURENT</dc:creator>
  <cp:keywords/>
  <dc:description/>
  <cp:lastModifiedBy>sandrine BROGIALDI</cp:lastModifiedBy>
  <cp:revision>3</cp:revision>
  <dcterms:created xsi:type="dcterms:W3CDTF">2024-06-29T12:29:00Z</dcterms:created>
  <dcterms:modified xsi:type="dcterms:W3CDTF">2024-06-30T14:37:00Z</dcterms:modified>
</cp:coreProperties>
</file>