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EA6C0" w14:textId="77777777" w:rsidR="007B3312" w:rsidRPr="00D07581" w:rsidRDefault="007B3312" w:rsidP="007B3312">
      <w:pPr>
        <w:spacing w:after="0" w:line="240" w:lineRule="auto"/>
        <w:jc w:val="center"/>
        <w:rPr>
          <w:rFonts w:ascii="Times New Roman" w:hAnsi="Times New Roman" w:cs="Times New Roman"/>
          <w:b/>
          <w:bCs/>
          <w:sz w:val="24"/>
          <w:szCs w:val="24"/>
          <w:u w:val="single"/>
        </w:rPr>
      </w:pPr>
      <w:r w:rsidRPr="00D07581">
        <w:rPr>
          <w:rFonts w:ascii="Times New Roman" w:hAnsi="Times New Roman" w:cs="Times New Roman"/>
          <w:b/>
          <w:bCs/>
          <w:sz w:val="24"/>
          <w:szCs w:val="24"/>
          <w:u w:val="single"/>
        </w:rPr>
        <w:t>Session de rattrapage – Culture Générale et Expression – BTS 2024</w:t>
      </w:r>
    </w:p>
    <w:p w14:paraId="1E8FE400" w14:textId="77777777" w:rsidR="007B3312" w:rsidRDefault="007B3312" w:rsidP="007B3312">
      <w:pPr>
        <w:spacing w:after="0" w:line="240" w:lineRule="auto"/>
        <w:jc w:val="center"/>
        <w:rPr>
          <w:rFonts w:ascii="Times New Roman" w:hAnsi="Times New Roman" w:cs="Times New Roman"/>
          <w:sz w:val="24"/>
          <w:szCs w:val="24"/>
        </w:rPr>
      </w:pPr>
    </w:p>
    <w:p w14:paraId="112A9C16" w14:textId="77777777" w:rsidR="007B3312" w:rsidRDefault="007B3312" w:rsidP="007B3312">
      <w:pPr>
        <w:spacing w:after="0" w:line="240" w:lineRule="auto"/>
        <w:jc w:val="center"/>
        <w:rPr>
          <w:rFonts w:ascii="Times New Roman" w:hAnsi="Times New Roman" w:cs="Times New Roman"/>
          <w:sz w:val="24"/>
          <w:szCs w:val="24"/>
        </w:rPr>
      </w:pPr>
    </w:p>
    <w:p w14:paraId="2AB2A16E" w14:textId="77777777" w:rsidR="007B3312" w:rsidRPr="00D07581" w:rsidRDefault="007B3312" w:rsidP="007B3312">
      <w:pPr>
        <w:spacing w:after="0" w:line="240" w:lineRule="auto"/>
        <w:rPr>
          <w:rFonts w:ascii="Times New Roman" w:hAnsi="Times New Roman" w:cs="Times New Roman"/>
          <w:b/>
          <w:bCs/>
          <w:sz w:val="24"/>
          <w:szCs w:val="24"/>
        </w:rPr>
      </w:pPr>
      <w:r w:rsidRPr="00D07581">
        <w:rPr>
          <w:rFonts w:ascii="Times New Roman" w:hAnsi="Times New Roman" w:cs="Times New Roman"/>
          <w:b/>
          <w:bCs/>
          <w:sz w:val="24"/>
          <w:szCs w:val="24"/>
        </w:rPr>
        <w:t>En quoi ces deux documents éclairent-ils votre réflexion sur le thème au programme : Paris, ville capitale ?</w:t>
      </w:r>
    </w:p>
    <w:p w14:paraId="199C8C57" w14:textId="77777777" w:rsidR="00522B22" w:rsidRPr="0073461B" w:rsidRDefault="00522B22" w:rsidP="00522B22">
      <w:pPr>
        <w:rPr>
          <w:rFonts w:ascii="Times New Roman" w:hAnsi="Times New Roman" w:cs="Times New Roman"/>
          <w:b/>
          <w:bCs/>
          <w:sz w:val="24"/>
          <w:szCs w:val="24"/>
        </w:rPr>
      </w:pPr>
    </w:p>
    <w:p w14:paraId="75EE669F" w14:textId="678655D6" w:rsidR="00110015" w:rsidRPr="0073461B" w:rsidRDefault="00F52D02" w:rsidP="00187D9A">
      <w:pPr>
        <w:pStyle w:val="Paragraphedeliste"/>
        <w:numPr>
          <w:ilvl w:val="0"/>
          <w:numId w:val="3"/>
        </w:numPr>
        <w:rPr>
          <w:rFonts w:ascii="Times New Roman" w:hAnsi="Times New Roman" w:cs="Times New Roman"/>
          <w:sz w:val="24"/>
          <w:szCs w:val="24"/>
        </w:rPr>
      </w:pPr>
      <w:r w:rsidRPr="0073461B">
        <w:rPr>
          <w:rFonts w:ascii="Times New Roman" w:hAnsi="Times New Roman" w:cs="Times New Roman"/>
          <w:sz w:val="24"/>
          <w:szCs w:val="24"/>
        </w:rPr>
        <w:t xml:space="preserve">Document 1 : </w:t>
      </w:r>
      <w:r w:rsidR="00110015" w:rsidRPr="0073461B">
        <w:rPr>
          <w:rFonts w:ascii="Times New Roman" w:hAnsi="Times New Roman" w:cs="Times New Roman"/>
          <w:sz w:val="24"/>
          <w:szCs w:val="24"/>
        </w:rPr>
        <w:t xml:space="preserve">Guillaume Apollinaire « Zone » (extrait) </w:t>
      </w:r>
      <w:r w:rsidR="00110015" w:rsidRPr="0073461B">
        <w:rPr>
          <w:rFonts w:ascii="Times New Roman" w:hAnsi="Times New Roman" w:cs="Times New Roman"/>
          <w:i/>
          <w:iCs/>
          <w:sz w:val="24"/>
          <w:szCs w:val="24"/>
        </w:rPr>
        <w:t xml:space="preserve">Alcools </w:t>
      </w:r>
      <w:r w:rsidR="00110015" w:rsidRPr="0073461B">
        <w:rPr>
          <w:rFonts w:ascii="Times New Roman" w:hAnsi="Times New Roman" w:cs="Times New Roman"/>
          <w:sz w:val="24"/>
          <w:szCs w:val="24"/>
        </w:rPr>
        <w:t>(1913)</w:t>
      </w:r>
    </w:p>
    <w:p w14:paraId="374B79FA" w14:textId="2DCBE35B" w:rsidR="00F52D02" w:rsidRPr="0073461B" w:rsidRDefault="00814A24" w:rsidP="00814A24">
      <w:pPr>
        <w:jc w:val="both"/>
        <w:rPr>
          <w:rFonts w:ascii="Times New Roman" w:hAnsi="Times New Roman" w:cs="Times New Roman"/>
          <w:sz w:val="24"/>
          <w:szCs w:val="24"/>
        </w:rPr>
      </w:pPr>
      <w:r w:rsidRPr="00814A24">
        <w:rPr>
          <w:rFonts w:ascii="Times New Roman" w:hAnsi="Times New Roman" w:cs="Times New Roman"/>
          <w:i/>
          <w:iCs/>
          <w:sz w:val="24"/>
          <w:szCs w:val="24"/>
        </w:rPr>
        <w:t xml:space="preserve">Dans son poème « Zone » tiré du recueil Alcools, Guillaume Apollinaire (1880-1918) rend hommage à la ville de Paris, qu'il considère comme l'emblème de la modernité urbaine. </w:t>
      </w:r>
      <w:r w:rsidR="00494882">
        <w:rPr>
          <w:rFonts w:ascii="Times New Roman" w:hAnsi="Times New Roman" w:cs="Times New Roman"/>
          <w:i/>
          <w:iCs/>
          <w:sz w:val="24"/>
          <w:szCs w:val="24"/>
        </w:rPr>
        <w:t>Dans le sillage</w:t>
      </w:r>
      <w:r w:rsidRPr="00814A24">
        <w:rPr>
          <w:rFonts w:ascii="Times New Roman" w:hAnsi="Times New Roman" w:cs="Times New Roman"/>
          <w:i/>
          <w:iCs/>
          <w:sz w:val="24"/>
          <w:szCs w:val="24"/>
        </w:rPr>
        <w:t xml:space="preserve"> du mouvement futuriste qui célèbre les innovations récentes, il </w:t>
      </w:r>
      <w:r w:rsidR="00494882">
        <w:rPr>
          <w:rFonts w:ascii="Times New Roman" w:hAnsi="Times New Roman" w:cs="Times New Roman"/>
          <w:i/>
          <w:iCs/>
          <w:sz w:val="24"/>
          <w:szCs w:val="24"/>
        </w:rPr>
        <w:t>fait l’éloge de</w:t>
      </w:r>
      <w:r w:rsidRPr="00814A24">
        <w:rPr>
          <w:rFonts w:ascii="Times New Roman" w:hAnsi="Times New Roman" w:cs="Times New Roman"/>
          <w:i/>
          <w:iCs/>
          <w:sz w:val="24"/>
          <w:szCs w:val="24"/>
        </w:rPr>
        <w:t xml:space="preserve"> la tour Eiffel, symbole par excellence d'une capitale tournée vers l'avenir et source d'inspiration pour de nombreux artistes.</w:t>
      </w:r>
    </w:p>
    <w:p w14:paraId="5F5FA4FE" w14:textId="77777777" w:rsidR="00F52D02" w:rsidRDefault="00F52D02" w:rsidP="00110015">
      <w:pPr>
        <w:rPr>
          <w:rFonts w:ascii="Times New Roman" w:hAnsi="Times New Roman" w:cs="Times New Roman"/>
          <w:i/>
          <w:iCs/>
          <w:sz w:val="24"/>
          <w:szCs w:val="24"/>
        </w:rPr>
      </w:pPr>
    </w:p>
    <w:p w14:paraId="39D45C62" w14:textId="77777777" w:rsidR="00494882" w:rsidRPr="0073461B" w:rsidRDefault="00494882" w:rsidP="00110015">
      <w:pPr>
        <w:rPr>
          <w:rFonts w:ascii="Times New Roman" w:hAnsi="Times New Roman" w:cs="Times New Roman"/>
          <w:i/>
          <w:iCs/>
          <w:sz w:val="24"/>
          <w:szCs w:val="24"/>
        </w:rPr>
      </w:pPr>
    </w:p>
    <w:p w14:paraId="4794FB56" w14:textId="042AB856" w:rsidR="00110015" w:rsidRPr="0073461B" w:rsidRDefault="00110015" w:rsidP="00F52D02">
      <w:pPr>
        <w:ind w:left="1134"/>
        <w:rPr>
          <w:rFonts w:ascii="Times New Roman" w:hAnsi="Times New Roman" w:cs="Times New Roman"/>
          <w:sz w:val="24"/>
          <w:szCs w:val="24"/>
        </w:rPr>
      </w:pPr>
      <w:r w:rsidRPr="0073461B">
        <w:rPr>
          <w:rFonts w:ascii="Times New Roman" w:hAnsi="Times New Roman" w:cs="Times New Roman"/>
          <w:sz w:val="24"/>
          <w:szCs w:val="24"/>
        </w:rPr>
        <w:t>À la fin tu es las de ce monde ancien</w:t>
      </w:r>
    </w:p>
    <w:p w14:paraId="397AED0F" w14:textId="77777777" w:rsidR="00110015" w:rsidRPr="0073461B" w:rsidRDefault="00110015" w:rsidP="00F52D02">
      <w:pPr>
        <w:ind w:left="1134"/>
        <w:rPr>
          <w:rFonts w:ascii="Times New Roman" w:hAnsi="Times New Roman" w:cs="Times New Roman"/>
          <w:sz w:val="24"/>
          <w:szCs w:val="24"/>
        </w:rPr>
      </w:pPr>
      <w:r w:rsidRPr="0073461B">
        <w:rPr>
          <w:rFonts w:ascii="Times New Roman" w:hAnsi="Times New Roman" w:cs="Times New Roman"/>
          <w:sz w:val="24"/>
          <w:szCs w:val="24"/>
        </w:rPr>
        <w:t>Bergère ô tour Eiffel le troupeau des ponts bêle ce matin</w:t>
      </w:r>
    </w:p>
    <w:p w14:paraId="3BE528A0" w14:textId="77777777" w:rsidR="00110015" w:rsidRPr="0073461B" w:rsidRDefault="00110015" w:rsidP="00F52D02">
      <w:pPr>
        <w:ind w:left="1134"/>
        <w:rPr>
          <w:rFonts w:ascii="Times New Roman" w:hAnsi="Times New Roman" w:cs="Times New Roman"/>
          <w:sz w:val="24"/>
          <w:szCs w:val="24"/>
        </w:rPr>
      </w:pPr>
      <w:r w:rsidRPr="0073461B">
        <w:rPr>
          <w:rFonts w:ascii="Times New Roman" w:hAnsi="Times New Roman" w:cs="Times New Roman"/>
          <w:sz w:val="24"/>
          <w:szCs w:val="24"/>
        </w:rPr>
        <w:t>Tu en as assez de vivre dans l’antiquité grecque et romaine</w:t>
      </w:r>
    </w:p>
    <w:p w14:paraId="6154433C" w14:textId="77777777" w:rsidR="00110015" w:rsidRPr="0073461B" w:rsidRDefault="00110015" w:rsidP="00F52D02">
      <w:pPr>
        <w:ind w:left="1134"/>
        <w:rPr>
          <w:rFonts w:ascii="Times New Roman" w:hAnsi="Times New Roman" w:cs="Times New Roman"/>
          <w:sz w:val="24"/>
          <w:szCs w:val="24"/>
        </w:rPr>
      </w:pPr>
      <w:r w:rsidRPr="0073461B">
        <w:rPr>
          <w:rFonts w:ascii="Times New Roman" w:hAnsi="Times New Roman" w:cs="Times New Roman"/>
          <w:sz w:val="24"/>
          <w:szCs w:val="24"/>
        </w:rPr>
        <w:t>Ici même les automobiles ont l’air d’être anciennes</w:t>
      </w:r>
      <w:r w:rsidRPr="0073461B">
        <w:rPr>
          <w:rFonts w:ascii="Times New Roman" w:hAnsi="Times New Roman" w:cs="Times New Roman"/>
          <w:sz w:val="24"/>
          <w:szCs w:val="24"/>
        </w:rPr>
        <w:br/>
        <w:t>La religion seule est restée toute neuve la religion</w:t>
      </w:r>
      <w:r w:rsidRPr="0073461B">
        <w:rPr>
          <w:rFonts w:ascii="Times New Roman" w:hAnsi="Times New Roman" w:cs="Times New Roman"/>
          <w:sz w:val="24"/>
          <w:szCs w:val="24"/>
        </w:rPr>
        <w:br/>
        <w:t>Est restée simple comme les hangars de Port-Aviation</w:t>
      </w:r>
    </w:p>
    <w:p w14:paraId="78A44F14" w14:textId="3B19351F" w:rsidR="00110015" w:rsidRPr="0073461B" w:rsidRDefault="00110015" w:rsidP="00F52D02">
      <w:pPr>
        <w:ind w:left="1134"/>
        <w:rPr>
          <w:rFonts w:ascii="Times New Roman" w:hAnsi="Times New Roman" w:cs="Times New Roman"/>
          <w:sz w:val="24"/>
          <w:szCs w:val="24"/>
        </w:rPr>
      </w:pPr>
      <w:r w:rsidRPr="0073461B">
        <w:rPr>
          <w:rFonts w:ascii="Times New Roman" w:hAnsi="Times New Roman" w:cs="Times New Roman"/>
          <w:sz w:val="24"/>
          <w:szCs w:val="24"/>
        </w:rPr>
        <w:t>Seul en Europe tu n’es pas antique ô Christianisme</w:t>
      </w:r>
      <w:r w:rsidRPr="0073461B">
        <w:rPr>
          <w:rFonts w:ascii="Times New Roman" w:hAnsi="Times New Roman" w:cs="Times New Roman"/>
          <w:sz w:val="24"/>
          <w:szCs w:val="24"/>
        </w:rPr>
        <w:br/>
        <w:t>L’Européen le plus moderne c’est vous Pape Pie X</w:t>
      </w:r>
      <w:r w:rsidRPr="0073461B">
        <w:rPr>
          <w:rFonts w:ascii="Times New Roman" w:hAnsi="Times New Roman" w:cs="Times New Roman"/>
          <w:sz w:val="24"/>
          <w:szCs w:val="24"/>
        </w:rPr>
        <w:br/>
        <w:t>Et toi que les fenêtres observent la honte te retient</w:t>
      </w:r>
      <w:r w:rsidRPr="0073461B">
        <w:rPr>
          <w:rFonts w:ascii="Times New Roman" w:hAnsi="Times New Roman" w:cs="Times New Roman"/>
          <w:sz w:val="24"/>
          <w:szCs w:val="24"/>
        </w:rPr>
        <w:br/>
        <w:t>D’entrer dans une église et de t’y confesser ce matin</w:t>
      </w:r>
      <w:r w:rsidRPr="0073461B">
        <w:rPr>
          <w:rFonts w:ascii="Times New Roman" w:hAnsi="Times New Roman" w:cs="Times New Roman"/>
          <w:sz w:val="24"/>
          <w:szCs w:val="24"/>
        </w:rPr>
        <w:br/>
        <w:t>Tu lis les prospectus les catalogues les affiches qui chantent tout haut</w:t>
      </w:r>
    </w:p>
    <w:p w14:paraId="527A9CE3" w14:textId="77777777" w:rsidR="00110015" w:rsidRPr="0073461B" w:rsidRDefault="00110015" w:rsidP="00F52D02">
      <w:pPr>
        <w:ind w:left="1134"/>
        <w:rPr>
          <w:rFonts w:ascii="Times New Roman" w:hAnsi="Times New Roman" w:cs="Times New Roman"/>
          <w:sz w:val="24"/>
          <w:szCs w:val="24"/>
        </w:rPr>
      </w:pPr>
      <w:r w:rsidRPr="0073461B">
        <w:rPr>
          <w:rFonts w:ascii="Times New Roman" w:hAnsi="Times New Roman" w:cs="Times New Roman"/>
          <w:sz w:val="24"/>
          <w:szCs w:val="24"/>
        </w:rPr>
        <w:t>Voilà la poésie ce matin et pour la prose il y a les journaux</w:t>
      </w:r>
      <w:r w:rsidRPr="0073461B">
        <w:rPr>
          <w:rFonts w:ascii="Times New Roman" w:hAnsi="Times New Roman" w:cs="Times New Roman"/>
          <w:sz w:val="24"/>
          <w:szCs w:val="24"/>
        </w:rPr>
        <w:br/>
        <w:t>Il y a les livraisons à 25 centimes pleines d’aventures policières</w:t>
      </w:r>
      <w:r w:rsidRPr="0073461B">
        <w:rPr>
          <w:rFonts w:ascii="Times New Roman" w:hAnsi="Times New Roman" w:cs="Times New Roman"/>
          <w:sz w:val="24"/>
          <w:szCs w:val="24"/>
        </w:rPr>
        <w:br/>
        <w:t>Portraits des grands hommes et mille titres divers</w:t>
      </w:r>
    </w:p>
    <w:p w14:paraId="44E19C96" w14:textId="77777777" w:rsidR="00110015" w:rsidRPr="0073461B" w:rsidRDefault="00110015" w:rsidP="00F52D02">
      <w:pPr>
        <w:ind w:left="1134"/>
        <w:rPr>
          <w:rFonts w:ascii="Times New Roman" w:hAnsi="Times New Roman" w:cs="Times New Roman"/>
          <w:sz w:val="24"/>
          <w:szCs w:val="24"/>
        </w:rPr>
      </w:pPr>
      <w:r w:rsidRPr="0073461B">
        <w:rPr>
          <w:rFonts w:ascii="Times New Roman" w:hAnsi="Times New Roman" w:cs="Times New Roman"/>
          <w:sz w:val="24"/>
          <w:szCs w:val="24"/>
        </w:rPr>
        <w:t>J’ai vu ce matin une jolie rue dont j’ai oublié le nom</w:t>
      </w:r>
      <w:r w:rsidRPr="0073461B">
        <w:rPr>
          <w:rFonts w:ascii="Times New Roman" w:hAnsi="Times New Roman" w:cs="Times New Roman"/>
          <w:sz w:val="24"/>
          <w:szCs w:val="24"/>
        </w:rPr>
        <w:br/>
        <w:t>Neuve et propre du soleil elle était le clairon</w:t>
      </w:r>
      <w:r w:rsidRPr="0073461B">
        <w:rPr>
          <w:rFonts w:ascii="Times New Roman" w:hAnsi="Times New Roman" w:cs="Times New Roman"/>
          <w:sz w:val="24"/>
          <w:szCs w:val="24"/>
        </w:rPr>
        <w:br/>
        <w:t>Les directeurs les ouvriers et les belles sténo-dactylographes</w:t>
      </w:r>
      <w:r w:rsidRPr="0073461B">
        <w:rPr>
          <w:rFonts w:ascii="Times New Roman" w:hAnsi="Times New Roman" w:cs="Times New Roman"/>
          <w:sz w:val="24"/>
          <w:szCs w:val="24"/>
        </w:rPr>
        <w:br/>
        <w:t>Du lundi matin au samedi soir quatre fois par jour y passent</w:t>
      </w:r>
      <w:r w:rsidRPr="0073461B">
        <w:rPr>
          <w:rFonts w:ascii="Times New Roman" w:hAnsi="Times New Roman" w:cs="Times New Roman"/>
          <w:sz w:val="24"/>
          <w:szCs w:val="24"/>
        </w:rPr>
        <w:br/>
        <w:t>Le matin par trois fois la sirène y gémit</w:t>
      </w:r>
      <w:r w:rsidRPr="0073461B">
        <w:rPr>
          <w:rFonts w:ascii="Times New Roman" w:hAnsi="Times New Roman" w:cs="Times New Roman"/>
          <w:sz w:val="24"/>
          <w:szCs w:val="24"/>
        </w:rPr>
        <w:br/>
        <w:t>Une cloche rageuse y aboie vers midi</w:t>
      </w:r>
      <w:r w:rsidRPr="0073461B">
        <w:rPr>
          <w:rFonts w:ascii="Times New Roman" w:hAnsi="Times New Roman" w:cs="Times New Roman"/>
          <w:sz w:val="24"/>
          <w:szCs w:val="24"/>
        </w:rPr>
        <w:br/>
        <w:t>Les inscriptions des enseignes et des murailles</w:t>
      </w:r>
      <w:r w:rsidRPr="0073461B">
        <w:rPr>
          <w:rFonts w:ascii="Times New Roman" w:hAnsi="Times New Roman" w:cs="Times New Roman"/>
          <w:sz w:val="24"/>
          <w:szCs w:val="24"/>
        </w:rPr>
        <w:br/>
        <w:t>Les plaques les avis à la façon des perroquets criaillent</w:t>
      </w:r>
      <w:r w:rsidRPr="0073461B">
        <w:rPr>
          <w:rFonts w:ascii="Times New Roman" w:hAnsi="Times New Roman" w:cs="Times New Roman"/>
          <w:sz w:val="24"/>
          <w:szCs w:val="24"/>
        </w:rPr>
        <w:br/>
        <w:t>J’aime la grâce de cette rue industrielle</w:t>
      </w:r>
      <w:r w:rsidRPr="0073461B">
        <w:rPr>
          <w:rFonts w:ascii="Times New Roman" w:hAnsi="Times New Roman" w:cs="Times New Roman"/>
          <w:sz w:val="24"/>
          <w:szCs w:val="24"/>
        </w:rPr>
        <w:br/>
        <w:t>Située à Paris entre la rue Aumont-Thiéville et l’avenue des Ternes</w:t>
      </w:r>
    </w:p>
    <w:p w14:paraId="7BDD4DF8" w14:textId="77777777" w:rsidR="00486E10" w:rsidRPr="0073461B" w:rsidRDefault="00486E10">
      <w:pPr>
        <w:rPr>
          <w:rFonts w:ascii="Times New Roman" w:hAnsi="Times New Roman" w:cs="Times New Roman"/>
          <w:sz w:val="24"/>
          <w:szCs w:val="24"/>
        </w:rPr>
      </w:pPr>
    </w:p>
    <w:p w14:paraId="03F9EE6E" w14:textId="77777777" w:rsidR="00486E10" w:rsidRPr="0073461B" w:rsidRDefault="00486E10">
      <w:pPr>
        <w:rPr>
          <w:rFonts w:ascii="Times New Roman" w:hAnsi="Times New Roman" w:cs="Times New Roman"/>
          <w:sz w:val="24"/>
          <w:szCs w:val="24"/>
        </w:rPr>
      </w:pPr>
    </w:p>
    <w:p w14:paraId="7F029299" w14:textId="77777777" w:rsidR="00486E10" w:rsidRPr="0073461B" w:rsidRDefault="00486E10">
      <w:pPr>
        <w:rPr>
          <w:rFonts w:ascii="Times New Roman" w:hAnsi="Times New Roman" w:cs="Times New Roman"/>
          <w:sz w:val="24"/>
          <w:szCs w:val="24"/>
        </w:rPr>
      </w:pPr>
    </w:p>
    <w:p w14:paraId="6E98CC3F" w14:textId="07C0B423" w:rsidR="00486E10" w:rsidRPr="0073461B" w:rsidRDefault="00486E10" w:rsidP="00486E10">
      <w:pPr>
        <w:pStyle w:val="Paragraphedeliste"/>
        <w:numPr>
          <w:ilvl w:val="0"/>
          <w:numId w:val="1"/>
        </w:numPr>
        <w:rPr>
          <w:rFonts w:ascii="Times New Roman" w:hAnsi="Times New Roman" w:cs="Times New Roman"/>
          <w:color w:val="4D5156"/>
          <w:sz w:val="24"/>
          <w:szCs w:val="24"/>
          <w:shd w:val="clear" w:color="auto" w:fill="FFFFFF"/>
        </w:rPr>
      </w:pPr>
      <w:r w:rsidRPr="0073461B">
        <w:rPr>
          <w:rFonts w:ascii="Times New Roman" w:hAnsi="Times New Roman" w:cs="Times New Roman"/>
          <w:sz w:val="24"/>
          <w:szCs w:val="24"/>
        </w:rPr>
        <w:lastRenderedPageBreak/>
        <w:t xml:space="preserve">Document 2 : </w:t>
      </w:r>
      <w:r w:rsidRPr="0073461B">
        <w:rPr>
          <w:rStyle w:val="Accentuation"/>
          <w:rFonts w:ascii="Times New Roman" w:hAnsi="Times New Roman" w:cs="Times New Roman"/>
          <w:b/>
          <w:bCs/>
          <w:color w:val="5F6368"/>
          <w:sz w:val="24"/>
          <w:szCs w:val="24"/>
          <w:shd w:val="clear" w:color="auto" w:fill="FFFFFF"/>
        </w:rPr>
        <w:t>Tour Eiffel</w:t>
      </w:r>
      <w:r w:rsidRPr="0073461B">
        <w:rPr>
          <w:rFonts w:ascii="Times New Roman" w:hAnsi="Times New Roman" w:cs="Times New Roman"/>
          <w:color w:val="4D5156"/>
          <w:sz w:val="24"/>
          <w:szCs w:val="24"/>
          <w:shd w:val="clear" w:color="auto" w:fill="FFFFFF"/>
        </w:rPr>
        <w:t>, Robert </w:t>
      </w:r>
      <w:r w:rsidRPr="0073461B">
        <w:rPr>
          <w:rStyle w:val="Accentuation"/>
          <w:rFonts w:ascii="Times New Roman" w:hAnsi="Times New Roman" w:cs="Times New Roman"/>
          <w:b/>
          <w:bCs/>
          <w:i w:val="0"/>
          <w:iCs w:val="0"/>
          <w:color w:val="5F6368"/>
          <w:sz w:val="24"/>
          <w:szCs w:val="24"/>
          <w:shd w:val="clear" w:color="auto" w:fill="FFFFFF"/>
        </w:rPr>
        <w:t>Delaunay</w:t>
      </w:r>
      <w:r w:rsidRPr="0073461B">
        <w:rPr>
          <w:rFonts w:ascii="Times New Roman" w:hAnsi="Times New Roman" w:cs="Times New Roman"/>
          <w:color w:val="4D5156"/>
          <w:sz w:val="24"/>
          <w:szCs w:val="24"/>
          <w:shd w:val="clear" w:color="auto" w:fill="FFFFFF"/>
        </w:rPr>
        <w:t xml:space="preserve">, </w:t>
      </w:r>
      <w:r w:rsidR="00187D9A" w:rsidRPr="0073461B">
        <w:rPr>
          <w:rFonts w:ascii="Times New Roman" w:hAnsi="Times New Roman" w:cs="Times New Roman"/>
          <w:color w:val="4D5156"/>
          <w:sz w:val="24"/>
          <w:szCs w:val="24"/>
          <w:shd w:val="clear" w:color="auto" w:fill="FFFFFF"/>
        </w:rPr>
        <w:t>(</w:t>
      </w:r>
      <w:r w:rsidRPr="0073461B">
        <w:rPr>
          <w:rFonts w:ascii="Times New Roman" w:hAnsi="Times New Roman" w:cs="Times New Roman"/>
          <w:color w:val="4D5156"/>
          <w:sz w:val="24"/>
          <w:szCs w:val="24"/>
          <w:shd w:val="clear" w:color="auto" w:fill="FFFFFF"/>
        </w:rPr>
        <w:t>1926</w:t>
      </w:r>
      <w:r w:rsidR="00187D9A" w:rsidRPr="0073461B">
        <w:rPr>
          <w:rFonts w:ascii="Times New Roman" w:hAnsi="Times New Roman" w:cs="Times New Roman"/>
          <w:color w:val="4D5156"/>
          <w:sz w:val="24"/>
          <w:szCs w:val="24"/>
          <w:shd w:val="clear" w:color="auto" w:fill="FFFFFF"/>
        </w:rPr>
        <w:t>)</w:t>
      </w:r>
      <w:r w:rsidRPr="0073461B">
        <w:rPr>
          <w:rFonts w:ascii="Times New Roman" w:hAnsi="Times New Roman" w:cs="Times New Roman"/>
          <w:color w:val="4D5156"/>
          <w:sz w:val="24"/>
          <w:szCs w:val="24"/>
          <w:shd w:val="clear" w:color="auto" w:fill="FFFFFF"/>
        </w:rPr>
        <w:t xml:space="preserve">. </w:t>
      </w:r>
    </w:p>
    <w:p w14:paraId="1BAE9120" w14:textId="6885C30E" w:rsidR="00486E10" w:rsidRPr="007B3312" w:rsidRDefault="00486E10" w:rsidP="00494882">
      <w:pPr>
        <w:tabs>
          <w:tab w:val="left" w:pos="3630"/>
        </w:tabs>
        <w:jc w:val="center"/>
        <w:rPr>
          <w:rFonts w:ascii="Times New Roman" w:hAnsi="Times New Roman" w:cs="Times New Roman"/>
          <w:i/>
          <w:iCs/>
          <w:sz w:val="24"/>
          <w:szCs w:val="24"/>
        </w:rPr>
      </w:pPr>
      <w:r w:rsidRPr="007B3312">
        <w:rPr>
          <w:rFonts w:ascii="Times New Roman" w:hAnsi="Times New Roman" w:cs="Times New Roman"/>
          <w:i/>
          <w:iCs/>
          <w:color w:val="4D5156"/>
          <w:sz w:val="24"/>
          <w:szCs w:val="24"/>
          <w:shd w:val="clear" w:color="auto" w:fill="FFFFFF"/>
        </w:rPr>
        <w:t>Cette huile sur toile représente la </w:t>
      </w:r>
      <w:r w:rsidRPr="007B3312">
        <w:rPr>
          <w:rStyle w:val="Accentuation"/>
          <w:rFonts w:ascii="Times New Roman" w:hAnsi="Times New Roman" w:cs="Times New Roman"/>
          <w:i w:val="0"/>
          <w:iCs w:val="0"/>
          <w:color w:val="5F6368"/>
          <w:sz w:val="24"/>
          <w:szCs w:val="24"/>
          <w:shd w:val="clear" w:color="auto" w:fill="FFFFFF"/>
        </w:rPr>
        <w:t>tour Eiffel</w:t>
      </w:r>
      <w:r w:rsidRPr="007B3312">
        <w:rPr>
          <w:rFonts w:ascii="Times New Roman" w:hAnsi="Times New Roman" w:cs="Times New Roman"/>
          <w:i/>
          <w:iCs/>
          <w:color w:val="4D5156"/>
          <w:sz w:val="24"/>
          <w:szCs w:val="24"/>
          <w:shd w:val="clear" w:color="auto" w:fill="FFFFFF"/>
        </w:rPr>
        <w:t> et le Champ-de-Mars.</w:t>
      </w:r>
    </w:p>
    <w:p w14:paraId="470724D2" w14:textId="7F2CFF84" w:rsidR="00486E10" w:rsidRPr="0073461B" w:rsidRDefault="00486E10" w:rsidP="00486E10">
      <w:pPr>
        <w:jc w:val="center"/>
        <w:rPr>
          <w:rFonts w:ascii="Times New Roman" w:hAnsi="Times New Roman" w:cs="Times New Roman"/>
          <w:sz w:val="24"/>
          <w:szCs w:val="24"/>
        </w:rPr>
      </w:pPr>
      <w:r w:rsidRPr="0073461B">
        <w:rPr>
          <w:rFonts w:ascii="Times New Roman" w:hAnsi="Times New Roman" w:cs="Times New Roman"/>
          <w:noProof/>
          <w:sz w:val="24"/>
          <w:szCs w:val="24"/>
        </w:rPr>
        <w:drawing>
          <wp:inline distT="0" distB="0" distL="0" distR="0" wp14:anchorId="0F4DCCBB" wp14:editId="350D6EE6">
            <wp:extent cx="5097434" cy="8309215"/>
            <wp:effectExtent l="0" t="0" r="8255" b="0"/>
            <wp:docPr id="1755597575" name="Image 1" descr="Tour Eiffel (Delaunay, 1926)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r Eiffel (Delaunay, 1926) — Wikipé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0663" cy="8314479"/>
                    </a:xfrm>
                    <a:prstGeom prst="rect">
                      <a:avLst/>
                    </a:prstGeom>
                    <a:noFill/>
                    <a:ln>
                      <a:noFill/>
                    </a:ln>
                  </pic:spPr>
                </pic:pic>
              </a:graphicData>
            </a:graphic>
          </wp:inline>
        </w:drawing>
      </w:r>
    </w:p>
    <w:p w14:paraId="1A13B127" w14:textId="77777777" w:rsidR="0073461B" w:rsidRPr="0073461B" w:rsidRDefault="0073461B" w:rsidP="00486E10">
      <w:pPr>
        <w:jc w:val="center"/>
        <w:rPr>
          <w:rFonts w:ascii="Times New Roman" w:hAnsi="Times New Roman" w:cs="Times New Roman"/>
          <w:sz w:val="24"/>
          <w:szCs w:val="24"/>
        </w:rPr>
      </w:pPr>
    </w:p>
    <w:p w14:paraId="0277FC68" w14:textId="3F35F91E" w:rsidR="0073461B" w:rsidRDefault="002F682F" w:rsidP="002F682F">
      <w:pPr>
        <w:spacing w:before="100" w:beforeAutospacing="1" w:after="100" w:afterAutospacing="1" w:line="240" w:lineRule="auto"/>
        <w:jc w:val="center"/>
        <w:outlineLvl w:val="2"/>
        <w:rPr>
          <w:rFonts w:ascii="Times New Roman" w:eastAsia="Times New Roman" w:hAnsi="Times New Roman" w:cs="Times New Roman"/>
          <w:b/>
          <w:bCs/>
          <w:kern w:val="0"/>
          <w:sz w:val="24"/>
          <w:szCs w:val="24"/>
          <w:u w:val="single"/>
          <w:lang w:eastAsia="fr-FR"/>
          <w14:ligatures w14:val="none"/>
        </w:rPr>
      </w:pPr>
      <w:r w:rsidRPr="002F682F">
        <w:rPr>
          <w:rFonts w:ascii="Times New Roman" w:eastAsia="Times New Roman" w:hAnsi="Times New Roman" w:cs="Times New Roman"/>
          <w:b/>
          <w:bCs/>
          <w:kern w:val="0"/>
          <w:sz w:val="24"/>
          <w:szCs w:val="24"/>
          <w:u w:val="single"/>
          <w:lang w:eastAsia="fr-FR"/>
          <w14:ligatures w14:val="none"/>
        </w:rPr>
        <w:t>Eléments de correction</w:t>
      </w:r>
    </w:p>
    <w:p w14:paraId="30C1B329" w14:textId="77777777" w:rsidR="0073461B" w:rsidRPr="0073461B" w:rsidRDefault="0073461B" w:rsidP="007346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3461B">
        <w:rPr>
          <w:rFonts w:ascii="Times New Roman" w:eastAsia="Times New Roman" w:hAnsi="Times New Roman" w:cs="Times New Roman"/>
          <w:b/>
          <w:bCs/>
          <w:kern w:val="0"/>
          <w:sz w:val="24"/>
          <w:szCs w:val="24"/>
          <w:lang w:eastAsia="fr-FR"/>
          <w14:ligatures w14:val="none"/>
        </w:rPr>
        <w:t xml:space="preserve">Document 1 : "Zone" de Guillaume Apollinaire (extrait </w:t>
      </w:r>
      <w:r w:rsidRPr="0073461B">
        <w:rPr>
          <w:rFonts w:ascii="Times New Roman" w:eastAsia="Times New Roman" w:hAnsi="Times New Roman" w:cs="Times New Roman"/>
          <w:b/>
          <w:bCs/>
          <w:i/>
          <w:iCs/>
          <w:kern w:val="0"/>
          <w:sz w:val="24"/>
          <w:szCs w:val="24"/>
          <w:u w:val="single"/>
          <w:lang w:eastAsia="fr-FR"/>
          <w14:ligatures w14:val="none"/>
        </w:rPr>
        <w:t>d'Alcools</w:t>
      </w:r>
      <w:r w:rsidRPr="0073461B">
        <w:rPr>
          <w:rFonts w:ascii="Times New Roman" w:eastAsia="Times New Roman" w:hAnsi="Times New Roman" w:cs="Times New Roman"/>
          <w:b/>
          <w:bCs/>
          <w:kern w:val="0"/>
          <w:sz w:val="24"/>
          <w:szCs w:val="24"/>
          <w:lang w:eastAsia="fr-FR"/>
          <w14:ligatures w14:val="none"/>
        </w:rPr>
        <w:t>, 1913)</w:t>
      </w:r>
    </w:p>
    <w:p w14:paraId="1202F9C0" w14:textId="341F3807" w:rsidR="0073461B" w:rsidRPr="0073461B" w:rsidRDefault="0073461B" w:rsidP="007346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3461B">
        <w:rPr>
          <w:rFonts w:ascii="Times New Roman" w:eastAsia="Times New Roman" w:hAnsi="Times New Roman" w:cs="Times New Roman"/>
          <w:kern w:val="0"/>
          <w:sz w:val="24"/>
          <w:szCs w:val="24"/>
          <w:lang w:eastAsia="fr-FR"/>
          <w14:ligatures w14:val="none"/>
        </w:rPr>
        <w:t>Dans ce poème, Apollinaire célèbre Paris comme un symbole de modernité et de renouveau urbain. À travers ses vers, il exprime une lassitude du passé antique et un enthousiasme pour les innovations contemporaines. La tour Eiffel, en particulier, est mise en avant comme un emblème de la nouvelle ère. Apollinaire décrit les rues, les enseignes, et l'atmosphère industrielle de Paris, soulignant une ville en mouvement, vivante et résolument tournée vers l'avenir. Les références aux automobiles, aux prospectus, et aux journaux reflètent l'essor de la technologie et de la communication moderne.</w:t>
      </w:r>
    </w:p>
    <w:p w14:paraId="43B3F568" w14:textId="52C43CD2" w:rsidR="0073461B" w:rsidRPr="0073461B" w:rsidRDefault="0073461B" w:rsidP="007346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3461B">
        <w:rPr>
          <w:rFonts w:ascii="Times New Roman" w:eastAsia="Times New Roman" w:hAnsi="Times New Roman" w:cs="Times New Roman"/>
          <w:b/>
          <w:bCs/>
          <w:kern w:val="0"/>
          <w:sz w:val="24"/>
          <w:szCs w:val="24"/>
          <w:lang w:eastAsia="fr-FR"/>
          <w14:ligatures w14:val="none"/>
        </w:rPr>
        <w:t>Document 2 : "Tour Eiffel" de Robert Delaunay (1926)</w:t>
      </w:r>
    </w:p>
    <w:p w14:paraId="69DA77F6" w14:textId="2E0191CF" w:rsidR="0073461B" w:rsidRDefault="0073461B" w:rsidP="007346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3461B">
        <w:rPr>
          <w:rFonts w:ascii="Times New Roman" w:eastAsia="Times New Roman" w:hAnsi="Times New Roman" w:cs="Times New Roman"/>
          <w:kern w:val="0"/>
          <w:sz w:val="24"/>
          <w:szCs w:val="24"/>
          <w:lang w:eastAsia="fr-FR"/>
          <w14:ligatures w14:val="none"/>
        </w:rPr>
        <w:t>Cette huile sur toile représente la tour Eiffel et le Champ-de-Mars, capturant la grandeur et la majesté de l'édifice emblématique de Paris. L’œuvre de Delaunay est marquée par des couleurs vives et un style orphique, mettant en avant la structure métallique de la tour dans un contexte lumineux et dynamique. Delaunay, par son art, illustre non seulement la beauté architecturale de la tour Eiffel mais aussi son rôle comme un point central de la modernité parisienne.</w:t>
      </w:r>
    </w:p>
    <w:p w14:paraId="5D8EEE36" w14:textId="77777777" w:rsidR="002F682F" w:rsidRPr="0073461B" w:rsidRDefault="002F682F" w:rsidP="007346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F078379" w14:textId="3CC493D6" w:rsidR="00CF18C3" w:rsidRPr="00CF18C3" w:rsidRDefault="00CF18C3" w:rsidP="00CF18C3">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CF18C3">
        <w:rPr>
          <w:rFonts w:ascii="Times New Roman" w:eastAsia="Times New Roman" w:hAnsi="Times New Roman" w:cs="Times New Roman"/>
          <w:b/>
          <w:bCs/>
          <w:kern w:val="0"/>
          <w:sz w:val="24"/>
          <w:szCs w:val="24"/>
          <w:lang w:eastAsia="fr-FR"/>
          <w14:ligatures w14:val="none"/>
        </w:rPr>
        <w:t>Problématiques Possibles</w:t>
      </w:r>
      <w:r w:rsidR="002F682F">
        <w:rPr>
          <w:rFonts w:ascii="Times New Roman" w:eastAsia="Times New Roman" w:hAnsi="Times New Roman" w:cs="Times New Roman"/>
          <w:b/>
          <w:bCs/>
          <w:kern w:val="0"/>
          <w:sz w:val="24"/>
          <w:szCs w:val="24"/>
          <w:lang w:eastAsia="fr-FR"/>
          <w14:ligatures w14:val="none"/>
        </w:rPr>
        <w:t> :</w:t>
      </w:r>
    </w:p>
    <w:p w14:paraId="44E986AB" w14:textId="573719B1" w:rsidR="00CF18C3" w:rsidRPr="00CF18C3" w:rsidRDefault="00CF18C3" w:rsidP="00CF18C3">
      <w:pPr>
        <w:spacing w:before="100" w:beforeAutospacing="1" w:after="100" w:afterAutospacing="1" w:line="240" w:lineRule="auto"/>
        <w:outlineLvl w:val="2"/>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1</w:t>
      </w:r>
      <w:r w:rsidRPr="00CF18C3">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w:t>
      </w:r>
      <w:r w:rsidRPr="00CF18C3">
        <w:rPr>
          <w:rFonts w:ascii="Times New Roman" w:eastAsia="Times New Roman" w:hAnsi="Times New Roman" w:cs="Times New Roman"/>
          <w:kern w:val="0"/>
          <w:sz w:val="24"/>
          <w:szCs w:val="24"/>
          <w:lang w:eastAsia="fr-FR"/>
          <w14:ligatures w14:val="none"/>
        </w:rPr>
        <w:t>En quoi les visions de la modernité parisienne d'Apollinaire et de Delaunay reflètent-elles les transformations sociales et urbaines de l'époque ?</w:t>
      </w:r>
    </w:p>
    <w:p w14:paraId="4DE02B08" w14:textId="43C5758C" w:rsidR="00CF18C3" w:rsidRPr="00CF18C3" w:rsidRDefault="00CF18C3" w:rsidP="00CF18C3">
      <w:pPr>
        <w:spacing w:before="100" w:beforeAutospacing="1" w:after="100" w:afterAutospacing="1" w:line="240" w:lineRule="auto"/>
        <w:outlineLvl w:val="2"/>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2</w:t>
      </w:r>
      <w:r w:rsidRPr="00CF18C3">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w:t>
      </w:r>
      <w:r w:rsidRPr="00CF18C3">
        <w:rPr>
          <w:rFonts w:ascii="Times New Roman" w:eastAsia="Times New Roman" w:hAnsi="Times New Roman" w:cs="Times New Roman"/>
          <w:kern w:val="0"/>
          <w:sz w:val="24"/>
          <w:szCs w:val="24"/>
          <w:lang w:eastAsia="fr-FR"/>
          <w14:ligatures w14:val="none"/>
        </w:rPr>
        <w:t>Comment Apollinaire et Delaunay exprime</w:t>
      </w:r>
      <w:r w:rsidR="00D51F0E">
        <w:rPr>
          <w:rFonts w:ascii="Times New Roman" w:eastAsia="Times New Roman" w:hAnsi="Times New Roman" w:cs="Times New Roman"/>
          <w:kern w:val="0"/>
          <w:sz w:val="24"/>
          <w:szCs w:val="24"/>
          <w:lang w:eastAsia="fr-FR"/>
          <w14:ligatures w14:val="none"/>
        </w:rPr>
        <w:t>nt-ils</w:t>
      </w:r>
      <w:r w:rsidRPr="00CF18C3">
        <w:rPr>
          <w:rFonts w:ascii="Times New Roman" w:eastAsia="Times New Roman" w:hAnsi="Times New Roman" w:cs="Times New Roman"/>
          <w:kern w:val="0"/>
          <w:sz w:val="24"/>
          <w:szCs w:val="24"/>
          <w:lang w:eastAsia="fr-FR"/>
          <w14:ligatures w14:val="none"/>
        </w:rPr>
        <w:t xml:space="preserve"> une rupture avec le passé et une célébration de</w:t>
      </w:r>
      <w:r w:rsidR="00D51F0E">
        <w:rPr>
          <w:rFonts w:ascii="Times New Roman" w:eastAsia="Times New Roman" w:hAnsi="Times New Roman" w:cs="Times New Roman"/>
          <w:kern w:val="0"/>
          <w:sz w:val="24"/>
          <w:szCs w:val="24"/>
          <w:lang w:eastAsia="fr-FR"/>
          <w14:ligatures w14:val="none"/>
        </w:rPr>
        <w:t xml:space="preserve"> Paris comme capitale de</w:t>
      </w:r>
      <w:r w:rsidRPr="00CF18C3">
        <w:rPr>
          <w:rFonts w:ascii="Times New Roman" w:eastAsia="Times New Roman" w:hAnsi="Times New Roman" w:cs="Times New Roman"/>
          <w:kern w:val="0"/>
          <w:sz w:val="24"/>
          <w:szCs w:val="24"/>
          <w:lang w:eastAsia="fr-FR"/>
          <w14:ligatures w14:val="none"/>
        </w:rPr>
        <w:t xml:space="preserve"> l'innovation ?</w:t>
      </w:r>
    </w:p>
    <w:p w14:paraId="0C41C780" w14:textId="75236A11" w:rsidR="00CF18C3" w:rsidRDefault="00CF18C3" w:rsidP="00CF18C3">
      <w:pPr>
        <w:spacing w:before="100" w:beforeAutospacing="1" w:after="100" w:afterAutospacing="1" w:line="240" w:lineRule="auto"/>
        <w:outlineLvl w:val="2"/>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3</w:t>
      </w:r>
      <w:r w:rsidRPr="00CF18C3">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w:t>
      </w:r>
      <w:r w:rsidRPr="00CF18C3">
        <w:rPr>
          <w:rFonts w:ascii="Times New Roman" w:eastAsia="Times New Roman" w:hAnsi="Times New Roman" w:cs="Times New Roman"/>
          <w:kern w:val="0"/>
          <w:sz w:val="24"/>
          <w:szCs w:val="24"/>
          <w:lang w:eastAsia="fr-FR"/>
          <w14:ligatures w14:val="none"/>
        </w:rPr>
        <w:t>En quoi les descriptions de la vie urbaine par Apollinaire et les représentations visuelles de Delaunay se complètent-elles pour illustrer Paris comme une capitale dynamique et moderne</w:t>
      </w:r>
      <w:r>
        <w:rPr>
          <w:rFonts w:ascii="Times New Roman" w:eastAsia="Times New Roman" w:hAnsi="Times New Roman" w:cs="Times New Roman"/>
          <w:kern w:val="0"/>
          <w:sz w:val="24"/>
          <w:szCs w:val="24"/>
          <w:lang w:eastAsia="fr-FR"/>
          <w14:ligatures w14:val="none"/>
        </w:rPr>
        <w:t> </w:t>
      </w:r>
      <w:r w:rsidRPr="00CF18C3">
        <w:rPr>
          <w:rFonts w:ascii="Times New Roman" w:eastAsia="Times New Roman" w:hAnsi="Times New Roman" w:cs="Times New Roman"/>
          <w:kern w:val="0"/>
          <w:sz w:val="24"/>
          <w:szCs w:val="24"/>
          <w:lang w:eastAsia="fr-FR"/>
          <w14:ligatures w14:val="none"/>
        </w:rPr>
        <w:t xml:space="preserve">? </w:t>
      </w:r>
    </w:p>
    <w:p w14:paraId="059D3439" w14:textId="77777777" w:rsidR="002F682F" w:rsidRDefault="002F682F" w:rsidP="00CF18C3">
      <w:pPr>
        <w:spacing w:before="100" w:beforeAutospacing="1" w:after="100" w:afterAutospacing="1" w:line="240" w:lineRule="auto"/>
        <w:outlineLvl w:val="2"/>
        <w:rPr>
          <w:rFonts w:ascii="Times New Roman" w:eastAsia="Times New Roman" w:hAnsi="Times New Roman" w:cs="Times New Roman"/>
          <w:kern w:val="0"/>
          <w:sz w:val="24"/>
          <w:szCs w:val="24"/>
          <w:lang w:eastAsia="fr-FR"/>
          <w14:ligatures w14:val="none"/>
        </w:rPr>
      </w:pPr>
    </w:p>
    <w:p w14:paraId="1E48FA2C" w14:textId="77777777" w:rsidR="002F682F" w:rsidRPr="00517BFA" w:rsidRDefault="002F682F" w:rsidP="002F682F">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fr-FR"/>
          <w14:ligatures w14:val="none"/>
        </w:rPr>
      </w:pPr>
      <w:r w:rsidRPr="00517BFA">
        <w:rPr>
          <w:rFonts w:ascii="Times New Roman" w:eastAsia="Times New Roman" w:hAnsi="Times New Roman" w:cs="Times New Roman"/>
          <w:b/>
          <w:bCs/>
          <w:kern w:val="0"/>
          <w:sz w:val="24"/>
          <w:szCs w:val="24"/>
          <w:lang w:eastAsia="fr-FR"/>
          <w14:ligatures w14:val="none"/>
        </w:rPr>
        <w:t xml:space="preserve">Exemples d’axes de confrontation : </w:t>
      </w:r>
    </w:p>
    <w:p w14:paraId="5582171D" w14:textId="3D3F4BF2" w:rsidR="0073461B" w:rsidRPr="0073461B" w:rsidRDefault="0073461B" w:rsidP="007346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3461B">
        <w:rPr>
          <w:rFonts w:ascii="Times New Roman" w:eastAsia="Times New Roman" w:hAnsi="Times New Roman" w:cs="Times New Roman"/>
          <w:b/>
          <w:bCs/>
          <w:kern w:val="0"/>
          <w:sz w:val="24"/>
          <w:szCs w:val="24"/>
          <w:lang w:eastAsia="fr-FR"/>
          <w14:ligatures w14:val="none"/>
        </w:rPr>
        <w:t xml:space="preserve">1. Symbole de </w:t>
      </w:r>
      <w:r w:rsidR="00CF18C3">
        <w:rPr>
          <w:rFonts w:ascii="Times New Roman" w:eastAsia="Times New Roman" w:hAnsi="Times New Roman" w:cs="Times New Roman"/>
          <w:b/>
          <w:bCs/>
          <w:kern w:val="0"/>
          <w:sz w:val="24"/>
          <w:szCs w:val="24"/>
          <w:lang w:eastAsia="fr-FR"/>
          <w14:ligatures w14:val="none"/>
        </w:rPr>
        <w:t>m</w:t>
      </w:r>
      <w:r w:rsidRPr="0073461B">
        <w:rPr>
          <w:rFonts w:ascii="Times New Roman" w:eastAsia="Times New Roman" w:hAnsi="Times New Roman" w:cs="Times New Roman"/>
          <w:b/>
          <w:bCs/>
          <w:kern w:val="0"/>
          <w:sz w:val="24"/>
          <w:szCs w:val="24"/>
          <w:lang w:eastAsia="fr-FR"/>
          <w14:ligatures w14:val="none"/>
        </w:rPr>
        <w:t>odernité :</w:t>
      </w:r>
      <w:r w:rsidRPr="0073461B">
        <w:rPr>
          <w:rFonts w:ascii="Times New Roman" w:eastAsia="Times New Roman" w:hAnsi="Times New Roman" w:cs="Times New Roman"/>
          <w:kern w:val="0"/>
          <w:sz w:val="24"/>
          <w:szCs w:val="24"/>
          <w:lang w:eastAsia="fr-FR"/>
          <w14:ligatures w14:val="none"/>
        </w:rPr>
        <w:t xml:space="preserve"> </w:t>
      </w:r>
      <w:r w:rsidR="000506DC">
        <w:rPr>
          <w:rFonts w:ascii="Times New Roman" w:eastAsia="Times New Roman" w:hAnsi="Times New Roman" w:cs="Times New Roman"/>
          <w:kern w:val="0"/>
          <w:sz w:val="24"/>
          <w:szCs w:val="24"/>
          <w:lang w:eastAsia="fr-FR"/>
          <w14:ligatures w14:val="none"/>
        </w:rPr>
        <w:t>l</w:t>
      </w:r>
      <w:r w:rsidRPr="0073461B">
        <w:rPr>
          <w:rFonts w:ascii="Times New Roman" w:eastAsia="Times New Roman" w:hAnsi="Times New Roman" w:cs="Times New Roman"/>
          <w:kern w:val="0"/>
          <w:sz w:val="24"/>
          <w:szCs w:val="24"/>
          <w:lang w:eastAsia="fr-FR"/>
          <w14:ligatures w14:val="none"/>
        </w:rPr>
        <w:t>es deux documents mettent en avant la tour Eiffel comme un symbole majeur de la modernité parisienne. Apollinaire l’intègre dans son poème comme une figure centrale de la nouvelle ère, tandis que Delaunay en fait le sujet principal de son tableau, utilisant des techniques modernes pour en accentuer la grandeur et l'importance.</w:t>
      </w:r>
    </w:p>
    <w:p w14:paraId="7ABD8547" w14:textId="61CA508D" w:rsidR="0073461B" w:rsidRPr="0073461B" w:rsidRDefault="0073461B" w:rsidP="007346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3461B">
        <w:rPr>
          <w:rFonts w:ascii="Times New Roman" w:eastAsia="Times New Roman" w:hAnsi="Times New Roman" w:cs="Times New Roman"/>
          <w:b/>
          <w:bCs/>
          <w:kern w:val="0"/>
          <w:sz w:val="24"/>
          <w:szCs w:val="24"/>
          <w:lang w:eastAsia="fr-FR"/>
          <w14:ligatures w14:val="none"/>
        </w:rPr>
        <w:t xml:space="preserve">2. Rejet du </w:t>
      </w:r>
      <w:r w:rsidR="00CF18C3">
        <w:rPr>
          <w:rFonts w:ascii="Times New Roman" w:eastAsia="Times New Roman" w:hAnsi="Times New Roman" w:cs="Times New Roman"/>
          <w:b/>
          <w:bCs/>
          <w:kern w:val="0"/>
          <w:sz w:val="24"/>
          <w:szCs w:val="24"/>
          <w:lang w:eastAsia="fr-FR"/>
          <w14:ligatures w14:val="none"/>
        </w:rPr>
        <w:t>p</w:t>
      </w:r>
      <w:r w:rsidRPr="0073461B">
        <w:rPr>
          <w:rFonts w:ascii="Times New Roman" w:eastAsia="Times New Roman" w:hAnsi="Times New Roman" w:cs="Times New Roman"/>
          <w:b/>
          <w:bCs/>
          <w:kern w:val="0"/>
          <w:sz w:val="24"/>
          <w:szCs w:val="24"/>
          <w:lang w:eastAsia="fr-FR"/>
          <w14:ligatures w14:val="none"/>
        </w:rPr>
        <w:t xml:space="preserve">assé et </w:t>
      </w:r>
      <w:r w:rsidR="00CF18C3">
        <w:rPr>
          <w:rFonts w:ascii="Times New Roman" w:eastAsia="Times New Roman" w:hAnsi="Times New Roman" w:cs="Times New Roman"/>
          <w:b/>
          <w:bCs/>
          <w:kern w:val="0"/>
          <w:sz w:val="24"/>
          <w:szCs w:val="24"/>
          <w:lang w:eastAsia="fr-FR"/>
          <w14:ligatures w14:val="none"/>
        </w:rPr>
        <w:t>e</w:t>
      </w:r>
      <w:r w:rsidRPr="0073461B">
        <w:rPr>
          <w:rFonts w:ascii="Times New Roman" w:eastAsia="Times New Roman" w:hAnsi="Times New Roman" w:cs="Times New Roman"/>
          <w:b/>
          <w:bCs/>
          <w:kern w:val="0"/>
          <w:sz w:val="24"/>
          <w:szCs w:val="24"/>
          <w:lang w:eastAsia="fr-FR"/>
          <w14:ligatures w14:val="none"/>
        </w:rPr>
        <w:t>nthousiasme pour l'</w:t>
      </w:r>
      <w:r w:rsidR="00CF18C3">
        <w:rPr>
          <w:rFonts w:ascii="Times New Roman" w:eastAsia="Times New Roman" w:hAnsi="Times New Roman" w:cs="Times New Roman"/>
          <w:b/>
          <w:bCs/>
          <w:kern w:val="0"/>
          <w:sz w:val="24"/>
          <w:szCs w:val="24"/>
          <w:lang w:eastAsia="fr-FR"/>
          <w14:ligatures w14:val="none"/>
        </w:rPr>
        <w:t>a</w:t>
      </w:r>
      <w:r w:rsidRPr="0073461B">
        <w:rPr>
          <w:rFonts w:ascii="Times New Roman" w:eastAsia="Times New Roman" w:hAnsi="Times New Roman" w:cs="Times New Roman"/>
          <w:b/>
          <w:bCs/>
          <w:kern w:val="0"/>
          <w:sz w:val="24"/>
          <w:szCs w:val="24"/>
          <w:lang w:eastAsia="fr-FR"/>
          <w14:ligatures w14:val="none"/>
        </w:rPr>
        <w:t>venir :</w:t>
      </w:r>
      <w:r w:rsidRPr="0073461B">
        <w:rPr>
          <w:rFonts w:ascii="Times New Roman" w:eastAsia="Times New Roman" w:hAnsi="Times New Roman" w:cs="Times New Roman"/>
          <w:kern w:val="0"/>
          <w:sz w:val="24"/>
          <w:szCs w:val="24"/>
          <w:lang w:eastAsia="fr-FR"/>
          <w14:ligatures w14:val="none"/>
        </w:rPr>
        <w:t xml:space="preserve"> Apollinaire exprime une lassitude pour le monde ancien et une admiration pour les innovations contemporaines, un sentiment partagé et visuellement exprimé par Delaunay à travers les couleurs et les formes modernes de sa peinture. Les deux œuvres reflètent une rupture avec le passé et un tournant vers une ère de progrès et de dynamisme.</w:t>
      </w:r>
    </w:p>
    <w:p w14:paraId="53AEFB83" w14:textId="58BFDB31" w:rsidR="0073461B" w:rsidRPr="0073461B" w:rsidRDefault="0073461B" w:rsidP="007346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3461B">
        <w:rPr>
          <w:rFonts w:ascii="Times New Roman" w:eastAsia="Times New Roman" w:hAnsi="Times New Roman" w:cs="Times New Roman"/>
          <w:b/>
          <w:bCs/>
          <w:kern w:val="0"/>
          <w:sz w:val="24"/>
          <w:szCs w:val="24"/>
          <w:lang w:eastAsia="fr-FR"/>
          <w14:ligatures w14:val="none"/>
        </w:rPr>
        <w:lastRenderedPageBreak/>
        <w:t xml:space="preserve">3. Vie </w:t>
      </w:r>
      <w:r w:rsidR="0039493C">
        <w:rPr>
          <w:rFonts w:ascii="Times New Roman" w:eastAsia="Times New Roman" w:hAnsi="Times New Roman" w:cs="Times New Roman"/>
          <w:b/>
          <w:bCs/>
          <w:kern w:val="0"/>
          <w:sz w:val="24"/>
          <w:szCs w:val="24"/>
          <w:lang w:eastAsia="fr-FR"/>
          <w14:ligatures w14:val="none"/>
        </w:rPr>
        <w:t>u</w:t>
      </w:r>
      <w:r w:rsidRPr="0073461B">
        <w:rPr>
          <w:rFonts w:ascii="Times New Roman" w:eastAsia="Times New Roman" w:hAnsi="Times New Roman" w:cs="Times New Roman"/>
          <w:b/>
          <w:bCs/>
          <w:kern w:val="0"/>
          <w:sz w:val="24"/>
          <w:szCs w:val="24"/>
          <w:lang w:eastAsia="fr-FR"/>
          <w14:ligatures w14:val="none"/>
        </w:rPr>
        <w:t xml:space="preserve">rbaine et </w:t>
      </w:r>
      <w:r w:rsidR="0039493C">
        <w:rPr>
          <w:rFonts w:ascii="Times New Roman" w:eastAsia="Times New Roman" w:hAnsi="Times New Roman" w:cs="Times New Roman"/>
          <w:b/>
          <w:bCs/>
          <w:kern w:val="0"/>
          <w:sz w:val="24"/>
          <w:szCs w:val="24"/>
          <w:lang w:eastAsia="fr-FR"/>
          <w14:ligatures w14:val="none"/>
        </w:rPr>
        <w:t>d</w:t>
      </w:r>
      <w:r w:rsidRPr="0073461B">
        <w:rPr>
          <w:rFonts w:ascii="Times New Roman" w:eastAsia="Times New Roman" w:hAnsi="Times New Roman" w:cs="Times New Roman"/>
          <w:b/>
          <w:bCs/>
          <w:kern w:val="0"/>
          <w:sz w:val="24"/>
          <w:szCs w:val="24"/>
          <w:lang w:eastAsia="fr-FR"/>
          <w14:ligatures w14:val="none"/>
        </w:rPr>
        <w:t>ynamisme :</w:t>
      </w:r>
      <w:r w:rsidRPr="0073461B">
        <w:rPr>
          <w:rFonts w:ascii="Times New Roman" w:eastAsia="Times New Roman" w:hAnsi="Times New Roman" w:cs="Times New Roman"/>
          <w:kern w:val="0"/>
          <w:sz w:val="24"/>
          <w:szCs w:val="24"/>
          <w:lang w:eastAsia="fr-FR"/>
          <w14:ligatures w14:val="none"/>
        </w:rPr>
        <w:t xml:space="preserve"> Le poème d</w:t>
      </w:r>
      <w:r w:rsidR="00B84224">
        <w:rPr>
          <w:rFonts w:ascii="Times New Roman" w:eastAsia="Times New Roman" w:hAnsi="Times New Roman" w:cs="Times New Roman"/>
          <w:kern w:val="0"/>
          <w:sz w:val="24"/>
          <w:szCs w:val="24"/>
          <w:lang w:eastAsia="fr-FR"/>
          <w14:ligatures w14:val="none"/>
        </w:rPr>
        <w:t>’</w:t>
      </w:r>
      <w:r w:rsidRPr="0073461B">
        <w:rPr>
          <w:rFonts w:ascii="Times New Roman" w:eastAsia="Times New Roman" w:hAnsi="Times New Roman" w:cs="Times New Roman"/>
          <w:kern w:val="0"/>
          <w:sz w:val="24"/>
          <w:szCs w:val="24"/>
          <w:lang w:eastAsia="fr-FR"/>
          <w14:ligatures w14:val="none"/>
        </w:rPr>
        <w:t>Apollinaire décrit une vie urbaine effervescente avec ses rues, ses enseignes, et ses habitants actifs</w:t>
      </w:r>
      <w:r w:rsidR="0039493C">
        <w:rPr>
          <w:rFonts w:ascii="Times New Roman" w:eastAsia="Times New Roman" w:hAnsi="Times New Roman" w:cs="Times New Roman"/>
          <w:kern w:val="0"/>
          <w:sz w:val="24"/>
          <w:szCs w:val="24"/>
          <w:lang w:eastAsia="fr-FR"/>
          <w14:ligatures w14:val="none"/>
        </w:rPr>
        <w:t xml:space="preserve">. De même, </w:t>
      </w:r>
      <w:r w:rsidRPr="0073461B">
        <w:rPr>
          <w:rFonts w:ascii="Times New Roman" w:eastAsia="Times New Roman" w:hAnsi="Times New Roman" w:cs="Times New Roman"/>
          <w:kern w:val="0"/>
          <w:sz w:val="24"/>
          <w:szCs w:val="24"/>
          <w:lang w:eastAsia="fr-FR"/>
          <w14:ligatures w14:val="none"/>
        </w:rPr>
        <w:t>la peinture de Delaunay, bien que statique, dégage une énergie et un dynamisme par son utilisation de couleurs et de formes. Les deux œuvres capturent l'essence d'une ville en mouvement et en constante évolution.</w:t>
      </w:r>
    </w:p>
    <w:p w14:paraId="19D94BE7" w14:textId="77777777" w:rsidR="002F682F" w:rsidRDefault="002F682F" w:rsidP="0073461B">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p>
    <w:p w14:paraId="552C02B2" w14:textId="15A80BCE" w:rsidR="0073461B" w:rsidRPr="0073461B" w:rsidRDefault="0073461B" w:rsidP="0073461B">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73461B">
        <w:rPr>
          <w:rFonts w:ascii="Times New Roman" w:eastAsia="Times New Roman" w:hAnsi="Times New Roman" w:cs="Times New Roman"/>
          <w:b/>
          <w:bCs/>
          <w:kern w:val="0"/>
          <w:sz w:val="24"/>
          <w:szCs w:val="24"/>
          <w:lang w:eastAsia="fr-FR"/>
          <w14:ligatures w14:val="none"/>
        </w:rPr>
        <w:t>Questions d'</w:t>
      </w:r>
      <w:r w:rsidR="0039493C">
        <w:rPr>
          <w:rFonts w:ascii="Times New Roman" w:eastAsia="Times New Roman" w:hAnsi="Times New Roman" w:cs="Times New Roman"/>
          <w:b/>
          <w:bCs/>
          <w:kern w:val="0"/>
          <w:sz w:val="24"/>
          <w:szCs w:val="24"/>
          <w:lang w:eastAsia="fr-FR"/>
          <w14:ligatures w14:val="none"/>
        </w:rPr>
        <w:t>o</w:t>
      </w:r>
      <w:r w:rsidRPr="0073461B">
        <w:rPr>
          <w:rFonts w:ascii="Times New Roman" w:eastAsia="Times New Roman" w:hAnsi="Times New Roman" w:cs="Times New Roman"/>
          <w:b/>
          <w:bCs/>
          <w:kern w:val="0"/>
          <w:sz w:val="24"/>
          <w:szCs w:val="24"/>
          <w:lang w:eastAsia="fr-FR"/>
          <w14:ligatures w14:val="none"/>
        </w:rPr>
        <w:t xml:space="preserve">uverture </w:t>
      </w:r>
      <w:r w:rsidR="002F682F">
        <w:rPr>
          <w:rFonts w:ascii="Times New Roman" w:eastAsia="Times New Roman" w:hAnsi="Times New Roman" w:cs="Times New Roman"/>
          <w:b/>
          <w:bCs/>
          <w:kern w:val="0"/>
          <w:sz w:val="24"/>
          <w:szCs w:val="24"/>
          <w:lang w:eastAsia="fr-FR"/>
          <w14:ligatures w14:val="none"/>
        </w:rPr>
        <w:t>possibles</w:t>
      </w:r>
      <w:r w:rsidR="0039493C">
        <w:rPr>
          <w:rFonts w:ascii="Times New Roman" w:eastAsia="Times New Roman" w:hAnsi="Times New Roman" w:cs="Times New Roman"/>
          <w:b/>
          <w:bCs/>
          <w:kern w:val="0"/>
          <w:sz w:val="24"/>
          <w:szCs w:val="24"/>
          <w:lang w:eastAsia="fr-FR"/>
          <w14:ligatures w14:val="none"/>
        </w:rPr>
        <w:t> :</w:t>
      </w:r>
    </w:p>
    <w:p w14:paraId="1834695D" w14:textId="5ED25E19" w:rsidR="0073461B" w:rsidRPr="0073461B" w:rsidRDefault="0073461B" w:rsidP="0073461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3461B">
        <w:rPr>
          <w:rFonts w:ascii="Times New Roman" w:eastAsia="Times New Roman" w:hAnsi="Times New Roman" w:cs="Times New Roman"/>
          <w:kern w:val="0"/>
          <w:sz w:val="24"/>
          <w:szCs w:val="24"/>
          <w:lang w:eastAsia="fr-FR"/>
          <w14:ligatures w14:val="none"/>
        </w:rPr>
        <w:t xml:space="preserve">Quels aspects de la vie urbaine parisienne sont mis en avant par Apollinaire </w:t>
      </w:r>
      <w:r w:rsidR="0039493C">
        <w:rPr>
          <w:rFonts w:ascii="Times New Roman" w:eastAsia="Times New Roman" w:hAnsi="Times New Roman" w:cs="Times New Roman"/>
          <w:kern w:val="0"/>
          <w:sz w:val="24"/>
          <w:szCs w:val="24"/>
          <w:lang w:eastAsia="fr-FR"/>
          <w14:ligatures w14:val="none"/>
        </w:rPr>
        <w:t xml:space="preserve">et Delaunay ? </w:t>
      </w:r>
    </w:p>
    <w:p w14:paraId="2DBAC6EA" w14:textId="13938493" w:rsidR="0073461B" w:rsidRPr="0073461B" w:rsidRDefault="0073461B" w:rsidP="0073461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3461B">
        <w:rPr>
          <w:rFonts w:ascii="Times New Roman" w:eastAsia="Times New Roman" w:hAnsi="Times New Roman" w:cs="Times New Roman"/>
          <w:kern w:val="0"/>
          <w:sz w:val="24"/>
          <w:szCs w:val="24"/>
          <w:lang w:eastAsia="fr-FR"/>
          <w14:ligatures w14:val="none"/>
        </w:rPr>
        <w:t>En quoi les œuvres d</w:t>
      </w:r>
      <w:r w:rsidR="002664A3">
        <w:rPr>
          <w:rFonts w:ascii="Times New Roman" w:eastAsia="Times New Roman" w:hAnsi="Times New Roman" w:cs="Times New Roman"/>
          <w:kern w:val="0"/>
          <w:sz w:val="24"/>
          <w:szCs w:val="24"/>
          <w:lang w:eastAsia="fr-FR"/>
          <w14:ligatures w14:val="none"/>
        </w:rPr>
        <w:t>’</w:t>
      </w:r>
      <w:r w:rsidRPr="0073461B">
        <w:rPr>
          <w:rFonts w:ascii="Times New Roman" w:eastAsia="Times New Roman" w:hAnsi="Times New Roman" w:cs="Times New Roman"/>
          <w:kern w:val="0"/>
          <w:sz w:val="24"/>
          <w:szCs w:val="24"/>
          <w:lang w:eastAsia="fr-FR"/>
          <w14:ligatures w14:val="none"/>
        </w:rPr>
        <w:t>Apollinaire et de Delaunay témoignent-elles des changements sociaux et culturels de Paris au début du XXe siècle ?</w:t>
      </w:r>
    </w:p>
    <w:p w14:paraId="716DC656" w14:textId="77777777" w:rsidR="0073461B" w:rsidRDefault="0073461B" w:rsidP="0073461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3461B">
        <w:rPr>
          <w:rFonts w:ascii="Times New Roman" w:eastAsia="Times New Roman" w:hAnsi="Times New Roman" w:cs="Times New Roman"/>
          <w:kern w:val="0"/>
          <w:sz w:val="24"/>
          <w:szCs w:val="24"/>
          <w:lang w:eastAsia="fr-FR"/>
          <w14:ligatures w14:val="none"/>
        </w:rPr>
        <w:t>Comment les deux artistes perçoivent-ils et représentent-ils le progrès et l'innovation à travers leurs œuvres respectives ?</w:t>
      </w:r>
    </w:p>
    <w:p w14:paraId="395B646F" w14:textId="6F513F37" w:rsidR="006F25B1" w:rsidRDefault="006F25B1" w:rsidP="0073461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Paris est-elle encore une source d’inspiration artistique majeure ?</w:t>
      </w:r>
    </w:p>
    <w:p w14:paraId="7AEB49A6" w14:textId="5C1CFDF4" w:rsidR="006F25B1" w:rsidRPr="0073461B" w:rsidRDefault="006F25B1" w:rsidP="0073461B">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Paris est-elle une capitale artistique ?</w:t>
      </w:r>
    </w:p>
    <w:p w14:paraId="483BCED9" w14:textId="77777777" w:rsidR="0073461B" w:rsidRPr="0073461B" w:rsidRDefault="0073461B" w:rsidP="00486E10">
      <w:pPr>
        <w:jc w:val="center"/>
        <w:rPr>
          <w:rFonts w:ascii="Times New Roman" w:hAnsi="Times New Roman" w:cs="Times New Roman"/>
          <w:sz w:val="24"/>
          <w:szCs w:val="24"/>
        </w:rPr>
      </w:pPr>
    </w:p>
    <w:sectPr w:rsidR="0073461B" w:rsidRPr="0073461B" w:rsidSect="007B331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44116"/>
    <w:multiLevelType w:val="multilevel"/>
    <w:tmpl w:val="4850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6414D"/>
    <w:multiLevelType w:val="multilevel"/>
    <w:tmpl w:val="E8383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EE4B8D"/>
    <w:multiLevelType w:val="multilevel"/>
    <w:tmpl w:val="586A3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5D07D0"/>
    <w:multiLevelType w:val="hybridMultilevel"/>
    <w:tmpl w:val="C3A4E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57F15"/>
    <w:multiLevelType w:val="hybridMultilevel"/>
    <w:tmpl w:val="16BA2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703E99"/>
    <w:multiLevelType w:val="hybridMultilevel"/>
    <w:tmpl w:val="53E85F06"/>
    <w:lvl w:ilvl="0" w:tplc="040C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787CAB"/>
    <w:multiLevelType w:val="multilevel"/>
    <w:tmpl w:val="0498A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8E7E20"/>
    <w:multiLevelType w:val="multilevel"/>
    <w:tmpl w:val="C2DA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726889">
    <w:abstractNumId w:val="3"/>
  </w:num>
  <w:num w:numId="2" w16cid:durableId="1051270640">
    <w:abstractNumId w:val="5"/>
  </w:num>
  <w:num w:numId="3" w16cid:durableId="1119450484">
    <w:abstractNumId w:val="4"/>
  </w:num>
  <w:num w:numId="4" w16cid:durableId="945501354">
    <w:abstractNumId w:val="1"/>
  </w:num>
  <w:num w:numId="5" w16cid:durableId="1380594208">
    <w:abstractNumId w:val="0"/>
  </w:num>
  <w:num w:numId="6" w16cid:durableId="543492509">
    <w:abstractNumId w:val="2"/>
  </w:num>
  <w:num w:numId="7" w16cid:durableId="1276137313">
    <w:abstractNumId w:val="7"/>
  </w:num>
  <w:num w:numId="8" w16cid:durableId="2074427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10"/>
    <w:rsid w:val="0003412C"/>
    <w:rsid w:val="000506DC"/>
    <w:rsid w:val="00056218"/>
    <w:rsid w:val="00110015"/>
    <w:rsid w:val="00187D9A"/>
    <w:rsid w:val="00253D1F"/>
    <w:rsid w:val="002664A3"/>
    <w:rsid w:val="002D23C2"/>
    <w:rsid w:val="002F682F"/>
    <w:rsid w:val="0039493C"/>
    <w:rsid w:val="0041702A"/>
    <w:rsid w:val="00486E10"/>
    <w:rsid w:val="00494882"/>
    <w:rsid w:val="00522B22"/>
    <w:rsid w:val="005B7A94"/>
    <w:rsid w:val="006F25B1"/>
    <w:rsid w:val="00726042"/>
    <w:rsid w:val="0073461B"/>
    <w:rsid w:val="00747919"/>
    <w:rsid w:val="00755CAC"/>
    <w:rsid w:val="007B3312"/>
    <w:rsid w:val="00814A24"/>
    <w:rsid w:val="00A51814"/>
    <w:rsid w:val="00B84224"/>
    <w:rsid w:val="00CF18C3"/>
    <w:rsid w:val="00D51F0E"/>
    <w:rsid w:val="00ED1B27"/>
    <w:rsid w:val="00F52D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2A7"/>
  <w15:chartTrackingRefBased/>
  <w15:docId w15:val="{4A94F60D-25C7-4A26-92CC-E56118DC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86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6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6E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6E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6E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6E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6E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6E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6E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6E1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6E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6E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6E1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6E1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6E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6E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6E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6E10"/>
    <w:rPr>
      <w:rFonts w:eastAsiaTheme="majorEastAsia" w:cstheme="majorBidi"/>
      <w:color w:val="272727" w:themeColor="text1" w:themeTint="D8"/>
    </w:rPr>
  </w:style>
  <w:style w:type="paragraph" w:styleId="Titre">
    <w:name w:val="Title"/>
    <w:basedOn w:val="Normal"/>
    <w:next w:val="Normal"/>
    <w:link w:val="TitreCar"/>
    <w:uiPriority w:val="10"/>
    <w:qFormat/>
    <w:rsid w:val="0048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6E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6E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6E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6E10"/>
    <w:pPr>
      <w:spacing w:before="160"/>
      <w:jc w:val="center"/>
    </w:pPr>
    <w:rPr>
      <w:i/>
      <w:iCs/>
      <w:color w:val="404040" w:themeColor="text1" w:themeTint="BF"/>
    </w:rPr>
  </w:style>
  <w:style w:type="character" w:customStyle="1" w:styleId="CitationCar">
    <w:name w:val="Citation Car"/>
    <w:basedOn w:val="Policepardfaut"/>
    <w:link w:val="Citation"/>
    <w:uiPriority w:val="29"/>
    <w:rsid w:val="00486E10"/>
    <w:rPr>
      <w:i/>
      <w:iCs/>
      <w:color w:val="404040" w:themeColor="text1" w:themeTint="BF"/>
    </w:rPr>
  </w:style>
  <w:style w:type="paragraph" w:styleId="Paragraphedeliste">
    <w:name w:val="List Paragraph"/>
    <w:basedOn w:val="Normal"/>
    <w:uiPriority w:val="34"/>
    <w:qFormat/>
    <w:rsid w:val="00486E10"/>
    <w:pPr>
      <w:ind w:left="720"/>
      <w:contextualSpacing/>
    </w:pPr>
  </w:style>
  <w:style w:type="character" w:styleId="Accentuationintense">
    <w:name w:val="Intense Emphasis"/>
    <w:basedOn w:val="Policepardfaut"/>
    <w:uiPriority w:val="21"/>
    <w:qFormat/>
    <w:rsid w:val="00486E10"/>
    <w:rPr>
      <w:i/>
      <w:iCs/>
      <w:color w:val="0F4761" w:themeColor="accent1" w:themeShade="BF"/>
    </w:rPr>
  </w:style>
  <w:style w:type="paragraph" w:styleId="Citationintense">
    <w:name w:val="Intense Quote"/>
    <w:basedOn w:val="Normal"/>
    <w:next w:val="Normal"/>
    <w:link w:val="CitationintenseCar"/>
    <w:uiPriority w:val="30"/>
    <w:qFormat/>
    <w:rsid w:val="00486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6E10"/>
    <w:rPr>
      <w:i/>
      <w:iCs/>
      <w:color w:val="0F4761" w:themeColor="accent1" w:themeShade="BF"/>
    </w:rPr>
  </w:style>
  <w:style w:type="character" w:styleId="Rfrenceintense">
    <w:name w:val="Intense Reference"/>
    <w:basedOn w:val="Policepardfaut"/>
    <w:uiPriority w:val="32"/>
    <w:qFormat/>
    <w:rsid w:val="00486E10"/>
    <w:rPr>
      <w:b/>
      <w:bCs/>
      <w:smallCaps/>
      <w:color w:val="0F4761" w:themeColor="accent1" w:themeShade="BF"/>
      <w:spacing w:val="5"/>
    </w:rPr>
  </w:style>
  <w:style w:type="character" w:styleId="Accentuation">
    <w:name w:val="Emphasis"/>
    <w:basedOn w:val="Policepardfaut"/>
    <w:uiPriority w:val="20"/>
    <w:qFormat/>
    <w:rsid w:val="00486E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654559">
      <w:bodyDiv w:val="1"/>
      <w:marLeft w:val="0"/>
      <w:marRight w:val="0"/>
      <w:marTop w:val="0"/>
      <w:marBottom w:val="0"/>
      <w:divBdr>
        <w:top w:val="none" w:sz="0" w:space="0" w:color="auto"/>
        <w:left w:val="none" w:sz="0" w:space="0" w:color="auto"/>
        <w:bottom w:val="none" w:sz="0" w:space="0" w:color="auto"/>
        <w:right w:val="none" w:sz="0" w:space="0" w:color="auto"/>
      </w:divBdr>
    </w:div>
    <w:div w:id="165225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835</Words>
  <Characters>4598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Lanzeroti</dc:creator>
  <cp:keywords/>
  <dc:description/>
  <cp:lastModifiedBy>Adriano Lanzeroti</cp:lastModifiedBy>
  <cp:revision>17</cp:revision>
  <dcterms:created xsi:type="dcterms:W3CDTF">2024-07-01T10:18:00Z</dcterms:created>
  <dcterms:modified xsi:type="dcterms:W3CDTF">2024-07-01T12:34:00Z</dcterms:modified>
</cp:coreProperties>
</file>