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5F09" w14:textId="2CD08602" w:rsidR="0049004B" w:rsidRDefault="0049004B" w:rsidP="000C31D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36"/>
          <w:lang w:eastAsia="fr-FR"/>
        </w:rPr>
      </w:pPr>
    </w:p>
    <w:p w14:paraId="56B1B552" w14:textId="7A85E646" w:rsidR="00207BC3" w:rsidRDefault="00207BC3" w:rsidP="000C31D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36"/>
          <w:lang w:eastAsia="fr-FR"/>
        </w:rPr>
      </w:pPr>
    </w:p>
    <w:p w14:paraId="7DE00350" w14:textId="77777777" w:rsidR="00207BC3" w:rsidRPr="0049004B" w:rsidRDefault="00207BC3" w:rsidP="000C31D8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36"/>
          <w:lang w:eastAsia="fr-FR"/>
        </w:rPr>
      </w:pPr>
    </w:p>
    <w:p w14:paraId="18D6960B" w14:textId="77777777" w:rsidR="00923394" w:rsidRPr="00EC627B" w:rsidRDefault="00BC001D" w:rsidP="000C31D8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32"/>
          <w:szCs w:val="32"/>
          <w:lang w:eastAsia="fr-FR"/>
        </w:rPr>
      </w:pPr>
      <w:r w:rsidRPr="00EC627B">
        <w:rPr>
          <w:rFonts w:ascii="Arial Narrow" w:hAnsi="Arial Narrow" w:cs="Arial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17958686" wp14:editId="5E5691CE">
            <wp:simplePos x="0" y="0"/>
            <wp:positionH relativeFrom="page">
              <wp:posOffset>669143</wp:posOffset>
            </wp:positionH>
            <wp:positionV relativeFrom="page">
              <wp:posOffset>54121</wp:posOffset>
            </wp:positionV>
            <wp:extent cx="1659600" cy="1152000"/>
            <wp:effectExtent l="0" t="0" r="0" b="0"/>
            <wp:wrapNone/>
            <wp:docPr id="8" name="Image 7">
              <a:extLst xmlns:a="http://schemas.openxmlformats.org/drawingml/2006/main">
                <a:ext uri="{FF2B5EF4-FFF2-40B4-BE49-F238E27FC236}">
                  <a16:creationId xmlns:a16="http://schemas.microsoft.com/office/drawing/2014/main" id="{429F5B31-FCDC-1A43-B5F0-DC5611C7C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>
                      <a:extLst>
                        <a:ext uri="{FF2B5EF4-FFF2-40B4-BE49-F238E27FC236}">
                          <a16:creationId xmlns:a16="http://schemas.microsoft.com/office/drawing/2014/main" id="{429F5B31-FCDC-1A43-B5F0-DC5611C7C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659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394" w:rsidRPr="00EC627B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>La 2</w:t>
      </w:r>
      <w:r w:rsidR="00923394" w:rsidRPr="00EC627B">
        <w:rPr>
          <w:rFonts w:ascii="Arial Narrow" w:eastAsia="Times New Roman" w:hAnsi="Arial Narrow" w:cs="Times New Roman"/>
          <w:b/>
          <w:bCs/>
          <w:sz w:val="36"/>
          <w:szCs w:val="36"/>
          <w:vertAlign w:val="superscript"/>
          <w:lang w:eastAsia="fr-FR"/>
        </w:rPr>
        <w:t>nde</w:t>
      </w:r>
      <w:r w:rsidR="00923394" w:rsidRPr="00EC627B">
        <w:rPr>
          <w:rFonts w:ascii="Arial Narrow" w:eastAsia="Times New Roman" w:hAnsi="Arial Narrow" w:cs="Times New Roman"/>
          <w:b/>
          <w:bCs/>
          <w:sz w:val="36"/>
          <w:szCs w:val="36"/>
          <w:lang w:eastAsia="fr-FR"/>
        </w:rPr>
        <w:t xml:space="preserve"> PROFESSIONNELLE organisée par famille de métiers</w:t>
      </w:r>
    </w:p>
    <w:p w14:paraId="7B46D931" w14:textId="77777777" w:rsidR="00B61FD6" w:rsidRPr="00EC627B" w:rsidRDefault="00677517" w:rsidP="00B61FD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Style w:val="cb-itemprop"/>
          <w:rFonts w:ascii="Arial Narrow" w:hAnsi="Arial Narrow" w:cs="Times New Roman"/>
          <w:sz w:val="24"/>
          <w:szCs w:val="24"/>
        </w:rPr>
        <w:t>En choisissant une famille de métiers, les élèves choisissent d’abord un domaine qui leur plaît et choisiront</w:t>
      </w:r>
      <w:r w:rsidR="0074492A" w:rsidRPr="00EC627B">
        <w:rPr>
          <w:rStyle w:val="cb-itemprop"/>
          <w:rFonts w:ascii="Arial Narrow" w:hAnsi="Arial Narrow" w:cs="Times New Roman"/>
          <w:sz w:val="24"/>
          <w:szCs w:val="24"/>
        </w:rPr>
        <w:t>,</w:t>
      </w:r>
      <w:r w:rsidRPr="00EC627B">
        <w:rPr>
          <w:rStyle w:val="cb-itemprop"/>
          <w:rFonts w:ascii="Arial Narrow" w:hAnsi="Arial Narrow" w:cs="Times New Roman"/>
          <w:sz w:val="24"/>
          <w:szCs w:val="24"/>
        </w:rPr>
        <w:t xml:space="preserve"> </w:t>
      </w:r>
      <w:r w:rsidR="0074492A" w:rsidRPr="00EC627B">
        <w:rPr>
          <w:rStyle w:val="cb-itemprop"/>
          <w:rFonts w:ascii="Arial Narrow" w:hAnsi="Arial Narrow" w:cs="Times New Roman"/>
          <w:sz w:val="24"/>
          <w:szCs w:val="24"/>
        </w:rPr>
        <w:t>à l’issue de l’année de 2</w:t>
      </w:r>
      <w:r w:rsidR="0074492A" w:rsidRPr="00EC627B">
        <w:rPr>
          <w:rStyle w:val="cb-itemprop"/>
          <w:rFonts w:ascii="Arial Narrow" w:hAnsi="Arial Narrow" w:cs="Times New Roman"/>
          <w:sz w:val="24"/>
          <w:szCs w:val="24"/>
          <w:vertAlign w:val="superscript"/>
        </w:rPr>
        <w:t>nde</w:t>
      </w:r>
      <w:r w:rsidR="0074492A" w:rsidRPr="00EC627B">
        <w:rPr>
          <w:rStyle w:val="cb-itemprop"/>
          <w:rFonts w:ascii="Arial Narrow" w:hAnsi="Arial Narrow" w:cs="Times New Roman"/>
          <w:sz w:val="24"/>
          <w:szCs w:val="24"/>
        </w:rPr>
        <w:t xml:space="preserve">, </w:t>
      </w:r>
      <w:r w:rsidRPr="00EC627B">
        <w:rPr>
          <w:rStyle w:val="cb-itemprop"/>
          <w:rFonts w:ascii="Arial Narrow" w:hAnsi="Arial Narrow" w:cs="Times New Roman"/>
          <w:sz w:val="24"/>
          <w:szCs w:val="24"/>
        </w:rPr>
        <w:t xml:space="preserve">une spécialité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parmi celles proposées dans la famille de métiers</w:t>
      </w:r>
      <w:r w:rsidRPr="00EC627B">
        <w:rPr>
          <w:rStyle w:val="cb-itemprop"/>
          <w:rFonts w:ascii="Arial Narrow" w:hAnsi="Arial Narrow" w:cs="Times New Roman"/>
          <w:sz w:val="24"/>
          <w:szCs w:val="24"/>
        </w:rPr>
        <w:t>.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DF6133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Pendant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l’année de 2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vertAlign w:val="superscript"/>
          <w:lang w:eastAsia="fr-FR"/>
        </w:rPr>
        <w:t>nde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, les élèves d’une famille de métiers apprennent des savoir-faire communs à toutes les spécialités. </w:t>
      </w:r>
      <w:r w:rsidR="00476BBB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I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l </w:t>
      </w:r>
      <w:r w:rsidR="00476BBB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existe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="00B61FD6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1</w:t>
      </w:r>
      <w:r w:rsidR="00671D68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8</w:t>
      </w:r>
      <w:r w:rsidR="00B61FD6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familles de métiers</w:t>
      </w:r>
      <w:r w:rsidR="00671D68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dont 4 dans l’enseignement agricole</w:t>
      </w:r>
      <w:r w:rsidR="00476BBB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,</w:t>
      </w:r>
      <w:r w:rsidR="00B61FD6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  <w:r w:rsidR="00B61FD6"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mais tous les</w:t>
      </w:r>
      <w:r w:rsidR="00B61FD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bacs professionnels ne sont pas regroupés dans une famille de métiers. Une famille de métiers peut regrouper </w:t>
      </w:r>
      <w:r w:rsidR="00B61FD6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entre 2 et 8 spécialités de bac professionnel.</w:t>
      </w:r>
    </w:p>
    <w:p w14:paraId="68072BA7" w14:textId="77777777" w:rsidR="00940052" w:rsidRPr="00EC627B" w:rsidRDefault="0025017C" w:rsidP="00B61FD6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hAnsi="Arial Narrow" w:cs="Times New Roman"/>
          <w:b/>
          <w:sz w:val="24"/>
          <w:szCs w:val="24"/>
        </w:rPr>
        <w:t>A noter :</w:t>
      </w:r>
      <w:r w:rsidRPr="00EC627B">
        <w:rPr>
          <w:rFonts w:ascii="Arial Narrow" w:hAnsi="Arial Narrow" w:cs="Times New Roman"/>
          <w:sz w:val="24"/>
          <w:szCs w:val="24"/>
        </w:rPr>
        <w:t xml:space="preserve"> Les élèves </w:t>
      </w:r>
      <w:r w:rsidR="008135E4" w:rsidRPr="00EC627B">
        <w:rPr>
          <w:rFonts w:ascii="Arial Narrow" w:hAnsi="Arial Narrow" w:cs="Times New Roman"/>
          <w:sz w:val="24"/>
          <w:szCs w:val="24"/>
        </w:rPr>
        <w:t xml:space="preserve">demandant un </w:t>
      </w:r>
      <w:r w:rsidRPr="00EC627B">
        <w:rPr>
          <w:rFonts w:ascii="Arial Narrow" w:hAnsi="Arial Narrow" w:cs="Times New Roman"/>
          <w:sz w:val="24"/>
          <w:szCs w:val="24"/>
        </w:rPr>
        <w:t xml:space="preserve">apprentissage </w:t>
      </w:r>
      <w:r w:rsidR="00BC0961" w:rsidRPr="00EC627B">
        <w:rPr>
          <w:rFonts w:ascii="Arial Narrow" w:hAnsi="Arial Narrow" w:cs="Times New Roman"/>
          <w:sz w:val="24"/>
          <w:szCs w:val="24"/>
        </w:rPr>
        <w:t>entrent</w:t>
      </w:r>
      <w:r w:rsidR="008135E4" w:rsidRPr="00EC627B">
        <w:rPr>
          <w:rFonts w:ascii="Arial Narrow" w:hAnsi="Arial Narrow" w:cs="Times New Roman"/>
          <w:sz w:val="24"/>
          <w:szCs w:val="24"/>
        </w:rPr>
        <w:t xml:space="preserve"> </w:t>
      </w:r>
      <w:r w:rsidRPr="00EC627B">
        <w:rPr>
          <w:rFonts w:ascii="Arial Narrow" w:hAnsi="Arial Narrow" w:cs="Times New Roman"/>
          <w:sz w:val="24"/>
          <w:szCs w:val="24"/>
        </w:rPr>
        <w:t xml:space="preserve">directement </w:t>
      </w:r>
      <w:r w:rsidR="00BC0961" w:rsidRPr="00EC627B">
        <w:rPr>
          <w:rFonts w:ascii="Arial Narrow" w:hAnsi="Arial Narrow" w:cs="Times New Roman"/>
          <w:sz w:val="24"/>
          <w:szCs w:val="24"/>
        </w:rPr>
        <w:t>en</w:t>
      </w:r>
      <w:r w:rsidRPr="00EC627B">
        <w:rPr>
          <w:rFonts w:ascii="Arial Narrow" w:hAnsi="Arial Narrow" w:cs="Times New Roman"/>
          <w:sz w:val="24"/>
          <w:szCs w:val="24"/>
        </w:rPr>
        <w:t xml:space="preserve"> 2</w:t>
      </w:r>
      <w:r w:rsidR="008135E4" w:rsidRPr="00EC627B">
        <w:rPr>
          <w:rFonts w:ascii="Arial Narrow" w:hAnsi="Arial Narrow" w:cs="Times New Roman"/>
          <w:sz w:val="24"/>
          <w:szCs w:val="24"/>
        </w:rPr>
        <w:t>n</w:t>
      </w:r>
      <w:r w:rsidRPr="00EC627B">
        <w:rPr>
          <w:rFonts w:ascii="Arial Narrow" w:hAnsi="Arial Narrow" w:cs="Times New Roman"/>
          <w:sz w:val="24"/>
          <w:szCs w:val="24"/>
        </w:rPr>
        <w:t>de professionnelle correspondant à la spécialité du bac professionnel choisi.</w:t>
      </w:r>
    </w:p>
    <w:p w14:paraId="7622936F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la construction durable, du bâtiment et des travaux publics</w:t>
      </w:r>
      <w:r w:rsidR="0098619A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277F0D80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T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ravaux publics</w:t>
      </w:r>
    </w:p>
    <w:p w14:paraId="5035AADC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T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echnicien du bâtiment (organisation et réalisation du gros </w:t>
      </w:r>
      <w:r w:rsidR="0049004B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œuvre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) ;</w:t>
      </w:r>
    </w:p>
    <w:p w14:paraId="35E89F13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I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nterventions sur le patrimoine bâti</w:t>
      </w:r>
      <w:r w:rsidR="0098619A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,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option A Maçonnerie ;</w:t>
      </w:r>
    </w:p>
    <w:p w14:paraId="382B7DFC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I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nterventions sur le patrimoine bâti, option B Charpente ;</w:t>
      </w:r>
    </w:p>
    <w:p w14:paraId="778CFD77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I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nterventions sur le patrimoine bâti, option C Couverture ;</w:t>
      </w:r>
    </w:p>
    <w:p w14:paraId="76E4C506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enuiserie aluminium-verre ;</w:t>
      </w:r>
    </w:p>
    <w:p w14:paraId="41676EB1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ménagement et finitions du bâtiment ;</w:t>
      </w:r>
    </w:p>
    <w:p w14:paraId="380E4B5A" w14:textId="77777777" w:rsidR="00923394" w:rsidRPr="00EC627B" w:rsidRDefault="000A777A" w:rsidP="009233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O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uvrages du bâtiment : métallerie.</w:t>
      </w:r>
    </w:p>
    <w:p w14:paraId="176D8760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la gestion administrative, du transport et de la logistique</w:t>
      </w:r>
      <w:r w:rsidR="0098619A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5FEF32E2" w14:textId="77777777" w:rsidR="00923394" w:rsidRPr="00EC627B" w:rsidRDefault="00A3481B" w:rsidP="00A348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Assistance à la gestion des organisations et de leurs activités</w:t>
      </w:r>
      <w:r w:rsidR="00BE4133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(</w:t>
      </w:r>
      <w:r w:rsidR="005F22AA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AGORA</w:t>
      </w:r>
      <w:r w:rsidR="00BE4133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)</w:t>
      </w:r>
    </w:p>
    <w:p w14:paraId="767FED1A" w14:textId="77777777" w:rsidR="00923394" w:rsidRPr="00EC627B" w:rsidRDefault="00923394" w:rsidP="009233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Logistique</w:t>
      </w:r>
    </w:p>
    <w:p w14:paraId="24B7F8F4" w14:textId="77777777" w:rsidR="00923394" w:rsidRPr="00EC627B" w:rsidRDefault="00BE4133" w:rsidP="00BE41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Organisation de transport de marchandises</w:t>
      </w:r>
    </w:p>
    <w:p w14:paraId="40D681E1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la relation client</w:t>
      </w:r>
      <w:r w:rsidR="0098619A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00417B65" w14:textId="77777777" w:rsidR="00923394" w:rsidRPr="00EC627B" w:rsidRDefault="00923394" w:rsidP="00923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Métiers du commerce et de la vente option A</w:t>
      </w:r>
      <w:r w:rsidR="00212F0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 :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Animation et gestion de l’espace commercial</w:t>
      </w:r>
    </w:p>
    <w:p w14:paraId="6B277F52" w14:textId="77777777" w:rsidR="00923394" w:rsidRPr="00EC627B" w:rsidRDefault="00923394" w:rsidP="00923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Métiers du commerce et de la vente option B</w:t>
      </w:r>
      <w:r w:rsidR="00212F0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 :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Prospection-clientèle et valorisation de l’offre</w:t>
      </w:r>
      <w:r w:rsidRPr="00EC627B">
        <w:rPr>
          <w:rFonts w:ascii="Arial Narrow" w:eastAsia="Times New Roman" w:hAnsi="Arial Narrow" w:cs="Times New Roman"/>
          <w:i/>
          <w:sz w:val="24"/>
          <w:szCs w:val="24"/>
          <w:lang w:eastAsia="fr-FR"/>
        </w:rPr>
        <w:t xml:space="preserve">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commerciale</w:t>
      </w:r>
    </w:p>
    <w:p w14:paraId="654C5E61" w14:textId="77777777" w:rsidR="00923394" w:rsidRPr="00EC627B" w:rsidRDefault="00923394" w:rsidP="009233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Métiers de l’accueil</w:t>
      </w:r>
    </w:p>
    <w:p w14:paraId="3DCDA58D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des industries graphiques et de la communication</w:t>
      </w:r>
      <w:r w:rsidR="00AC7794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1554E4CC" w14:textId="77777777" w:rsidR="00923394" w:rsidRPr="00EC627B" w:rsidRDefault="00923394" w:rsidP="00923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Façonnage de produits imprimés, routage</w:t>
      </w:r>
    </w:p>
    <w:p w14:paraId="74DA2007" w14:textId="77777777" w:rsidR="00923394" w:rsidRPr="00EC627B" w:rsidRDefault="00923394" w:rsidP="00923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Réalisation de produits imprimés et </w:t>
      </w:r>
      <w:r w:rsidR="0049004B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pluri média</w:t>
      </w:r>
      <w:r w:rsidR="0098619A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option A</w:t>
      </w:r>
      <w:r w:rsidR="003A205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 :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productions graphiques</w:t>
      </w:r>
    </w:p>
    <w:p w14:paraId="6F0B960A" w14:textId="77777777" w:rsidR="00923394" w:rsidRPr="00EC627B" w:rsidRDefault="00923394" w:rsidP="009233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i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Réalisation de produits imprimés et </w:t>
      </w:r>
      <w:r w:rsidR="0049004B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pluri média</w:t>
      </w:r>
      <w:r w:rsidR="0098619A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option B</w:t>
      </w:r>
      <w:r w:rsidR="003A2056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 : </w:t>
      </w: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productions imprimées</w:t>
      </w:r>
    </w:p>
    <w:p w14:paraId="2A87F43F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des études et de la modélisation numérique du bâtiment</w:t>
      </w:r>
    </w:p>
    <w:p w14:paraId="3CB1DD0B" w14:textId="77777777" w:rsidR="00923394" w:rsidRPr="00EC627B" w:rsidRDefault="00923394" w:rsidP="00923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Technicien d’études du bâtiment option A : Études et économie</w:t>
      </w:r>
    </w:p>
    <w:p w14:paraId="0E79C5C4" w14:textId="77777777" w:rsidR="00923394" w:rsidRPr="00EC627B" w:rsidRDefault="00923394" w:rsidP="00923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Technicien d’études du bâtiment option B : Assistant en architecture</w:t>
      </w:r>
    </w:p>
    <w:p w14:paraId="70A4B0B7" w14:textId="77777777" w:rsidR="00923394" w:rsidRPr="00EC627B" w:rsidRDefault="00923394" w:rsidP="009233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Technicien géomètre-topographe</w:t>
      </w:r>
    </w:p>
    <w:p w14:paraId="791C4560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lastRenderedPageBreak/>
        <w:t>Métiers de l’alimentation</w:t>
      </w:r>
      <w:r w:rsidR="00AC7794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4C9E7F77" w14:textId="77777777" w:rsidR="00923394" w:rsidRPr="00EC627B" w:rsidRDefault="00923394" w:rsidP="00923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Boucher-charcutier-traiteur</w:t>
      </w:r>
    </w:p>
    <w:p w14:paraId="778CE15A" w14:textId="77777777" w:rsidR="00923394" w:rsidRPr="00EC627B" w:rsidRDefault="00923394" w:rsidP="00923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Boulanger-pâtissier</w:t>
      </w:r>
    </w:p>
    <w:p w14:paraId="72AE33D3" w14:textId="77777777" w:rsidR="00923394" w:rsidRPr="00EC627B" w:rsidRDefault="00923394" w:rsidP="009233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Poissonnier-écailler-traiteur</w:t>
      </w:r>
    </w:p>
    <w:p w14:paraId="200728DB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la beauté et du bien-être</w:t>
      </w:r>
      <w:r w:rsidR="00AC7794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4DB70F22" w14:textId="77777777" w:rsidR="00923394" w:rsidRPr="00EC627B" w:rsidRDefault="00923394" w:rsidP="00923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Esthétique cosmétique parfumerie</w:t>
      </w:r>
    </w:p>
    <w:p w14:paraId="02CC6053" w14:textId="77777777" w:rsidR="00923394" w:rsidRPr="00EC627B" w:rsidRDefault="003A2056" w:rsidP="009233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 xml:space="preserve">Métiers de la </w:t>
      </w:r>
      <w:r w:rsidR="00923394"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Coiffure</w:t>
      </w:r>
    </w:p>
    <w:p w14:paraId="759802E0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l’aéronautique</w:t>
      </w:r>
      <w:r w:rsidR="00AC7794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63B34A74" w14:textId="77777777" w:rsidR="00923394" w:rsidRPr="00EC627B" w:rsidRDefault="00923394" w:rsidP="00923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Aéronautique option Avionique</w:t>
      </w:r>
    </w:p>
    <w:p w14:paraId="703C3774" w14:textId="77777777" w:rsidR="00923394" w:rsidRPr="00EC627B" w:rsidRDefault="00923394" w:rsidP="00923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Aéronautique option Système</w:t>
      </w:r>
    </w:p>
    <w:p w14:paraId="51284BE2" w14:textId="77777777" w:rsidR="00923394" w:rsidRPr="00EC627B" w:rsidRDefault="00923394" w:rsidP="00923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Aéronautique option Structure</w:t>
      </w:r>
    </w:p>
    <w:p w14:paraId="11F408ED" w14:textId="77777777" w:rsidR="00923394" w:rsidRPr="00EC627B" w:rsidRDefault="00923394" w:rsidP="009233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Aviation générale</w:t>
      </w:r>
    </w:p>
    <w:p w14:paraId="5A072E2F" w14:textId="77777777" w:rsidR="00923394" w:rsidRPr="00EC627B" w:rsidRDefault="00923394" w:rsidP="00923394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l’hôtellerie-restauration</w:t>
      </w:r>
      <w:r w:rsidR="00AC7794"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</w:t>
      </w:r>
    </w:p>
    <w:p w14:paraId="6083A2DB" w14:textId="77777777" w:rsidR="00923394" w:rsidRPr="00EC627B" w:rsidRDefault="00923394" w:rsidP="00923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Cuisine</w:t>
      </w:r>
    </w:p>
    <w:p w14:paraId="350B86F9" w14:textId="77777777" w:rsidR="00923394" w:rsidRPr="00EC627B" w:rsidRDefault="00923394" w:rsidP="009233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Commercialisation et services en restauration</w:t>
      </w:r>
    </w:p>
    <w:p w14:paraId="1645C903" w14:textId="77777777" w:rsidR="00007A35" w:rsidRPr="00EC627B" w:rsidRDefault="00007A35" w:rsidP="00007A35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sz w:val="24"/>
          <w:szCs w:val="24"/>
          <w:lang w:eastAsia="fr-FR"/>
        </w:rPr>
        <w:t xml:space="preserve">Métiers de la maintenance des matériels et des véhicules </w:t>
      </w:r>
    </w:p>
    <w:p w14:paraId="0E3D47AB" w14:textId="77777777" w:rsidR="00007A35" w:rsidRPr="00EC627B" w:rsidRDefault="00007A35" w:rsidP="001A2760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Maintenance des matériels option A : matériels agricoles</w:t>
      </w:r>
    </w:p>
    <w:p w14:paraId="5FF31AD9" w14:textId="77777777" w:rsidR="00007A35" w:rsidRPr="00EC627B" w:rsidRDefault="00007A35" w:rsidP="000D5AA7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Maintenance des matériels option B : matériels de construction et manutention</w:t>
      </w:r>
    </w:p>
    <w:p w14:paraId="0C59EBB9" w14:textId="77777777" w:rsidR="00007A35" w:rsidRPr="00EC627B" w:rsidRDefault="00007A35" w:rsidP="00C824B9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Maintenance des matériels option C : matériels d’espaces verts</w:t>
      </w:r>
    </w:p>
    <w:p w14:paraId="70B4D978" w14:textId="77777777" w:rsidR="00007A35" w:rsidRPr="00EC627B" w:rsidRDefault="00007A35" w:rsidP="00536D3F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Maintenance des véhicules option A : voitures particulières</w:t>
      </w:r>
    </w:p>
    <w:p w14:paraId="6507B273" w14:textId="77777777" w:rsidR="00007A35" w:rsidRPr="00EC627B" w:rsidRDefault="00007A35" w:rsidP="006F1480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Maintenance des véhicules option B : véhicules de transport routier</w:t>
      </w:r>
    </w:p>
    <w:p w14:paraId="7355C84E" w14:textId="77777777" w:rsidR="00007A35" w:rsidRPr="00EC627B" w:rsidRDefault="00007A35" w:rsidP="006F1480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Maintenance des véhicules option C : motocycles</w:t>
      </w:r>
    </w:p>
    <w:p w14:paraId="3CF25312" w14:textId="77777777" w:rsidR="00882E9A" w:rsidRPr="00EC627B" w:rsidRDefault="00882E9A" w:rsidP="00882E9A">
      <w:pPr>
        <w:pStyle w:val="Default"/>
        <w:rPr>
          <w:rFonts w:ascii="Arial Narrow" w:hAnsi="Arial Narrow" w:cs="Times New Roman"/>
          <w:b/>
        </w:rPr>
      </w:pPr>
      <w:r w:rsidRPr="00EC627B">
        <w:rPr>
          <w:rFonts w:ascii="Arial Narrow" w:hAnsi="Arial Narrow" w:cs="Times New Roman"/>
          <w:b/>
        </w:rPr>
        <w:t>Métiers de la réalisation d</w:t>
      </w:r>
      <w:r w:rsidR="00E26E6A" w:rsidRPr="00EC627B">
        <w:rPr>
          <w:rFonts w:ascii="Arial Narrow" w:hAnsi="Arial Narrow" w:cs="Times New Roman"/>
          <w:b/>
        </w:rPr>
        <w:t>’ensembles</w:t>
      </w:r>
      <w:r w:rsidRPr="00EC627B">
        <w:rPr>
          <w:rFonts w:ascii="Arial Narrow" w:hAnsi="Arial Narrow" w:cs="Times New Roman"/>
          <w:b/>
        </w:rPr>
        <w:t xml:space="preserve"> mécaniques</w:t>
      </w:r>
      <w:r w:rsidR="004B2654" w:rsidRPr="00EC627B">
        <w:rPr>
          <w:rFonts w:ascii="Arial Narrow" w:hAnsi="Arial Narrow" w:cs="Times New Roman"/>
          <w:b/>
        </w:rPr>
        <w:t xml:space="preserve"> et</w:t>
      </w:r>
      <w:r w:rsidR="00541AF4" w:rsidRPr="00EC627B">
        <w:rPr>
          <w:rFonts w:ascii="Arial Narrow" w:hAnsi="Arial Narrow" w:cs="Times New Roman"/>
          <w:b/>
        </w:rPr>
        <w:t xml:space="preserve"> </w:t>
      </w:r>
      <w:r w:rsidR="00A41904" w:rsidRPr="00EC627B">
        <w:rPr>
          <w:rFonts w:ascii="Arial Narrow" w:hAnsi="Arial Narrow" w:cs="Times New Roman"/>
          <w:b/>
        </w:rPr>
        <w:t>i</w:t>
      </w:r>
      <w:r w:rsidR="00541AF4" w:rsidRPr="00EC627B">
        <w:rPr>
          <w:rFonts w:ascii="Arial Narrow" w:hAnsi="Arial Narrow" w:cs="Times New Roman"/>
          <w:b/>
        </w:rPr>
        <w:t>ndustriels</w:t>
      </w:r>
      <w:r w:rsidRPr="00EC627B">
        <w:rPr>
          <w:rFonts w:ascii="Arial Narrow" w:hAnsi="Arial Narrow" w:cs="Times New Roman"/>
          <w:b/>
        </w:rPr>
        <w:t xml:space="preserve"> </w:t>
      </w:r>
    </w:p>
    <w:p w14:paraId="3769A165" w14:textId="77777777" w:rsidR="00E26E6A" w:rsidRPr="00EC627B" w:rsidRDefault="00E26E6A" w:rsidP="00882E9A">
      <w:pPr>
        <w:pStyle w:val="Default"/>
        <w:rPr>
          <w:rFonts w:ascii="Arial Narrow" w:hAnsi="Arial Narrow" w:cs="Times New Roman"/>
        </w:rPr>
      </w:pPr>
    </w:p>
    <w:p w14:paraId="6A6180F2" w14:textId="77777777" w:rsidR="00882E9A" w:rsidRPr="00EC627B" w:rsidRDefault="00882E9A" w:rsidP="00882E9A">
      <w:pPr>
        <w:pStyle w:val="Default"/>
        <w:numPr>
          <w:ilvl w:val="0"/>
          <w:numId w:val="11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Fonderie </w:t>
      </w:r>
    </w:p>
    <w:p w14:paraId="399CBB47" w14:textId="77777777" w:rsidR="00882E9A" w:rsidRPr="00EC627B" w:rsidRDefault="00882E9A" w:rsidP="00882E9A">
      <w:pPr>
        <w:pStyle w:val="Default"/>
        <w:numPr>
          <w:ilvl w:val="0"/>
          <w:numId w:val="11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Microtechniques </w:t>
      </w:r>
    </w:p>
    <w:p w14:paraId="4CC953D5" w14:textId="77777777" w:rsidR="00882E9A" w:rsidRPr="00EC627B" w:rsidRDefault="00882E9A" w:rsidP="00882E9A">
      <w:pPr>
        <w:pStyle w:val="Default"/>
        <w:numPr>
          <w:ilvl w:val="0"/>
          <w:numId w:val="11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modeleur </w:t>
      </w:r>
    </w:p>
    <w:p w14:paraId="62A1DF54" w14:textId="77777777" w:rsidR="00882E9A" w:rsidRPr="00EC627B" w:rsidRDefault="00882E9A" w:rsidP="00882E9A">
      <w:pPr>
        <w:pStyle w:val="Default"/>
        <w:numPr>
          <w:ilvl w:val="0"/>
          <w:numId w:val="11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en chaudronnerie industrielle </w:t>
      </w:r>
    </w:p>
    <w:p w14:paraId="77018842" w14:textId="77777777" w:rsidR="00882E9A" w:rsidRPr="00EC627B" w:rsidRDefault="00882E9A" w:rsidP="00882E9A">
      <w:pPr>
        <w:pStyle w:val="Default"/>
        <w:numPr>
          <w:ilvl w:val="0"/>
          <w:numId w:val="11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Traitements des matériaux </w:t>
      </w:r>
    </w:p>
    <w:p w14:paraId="10D537A7" w14:textId="77777777" w:rsidR="00882E9A" w:rsidRPr="00EC627B" w:rsidRDefault="00882E9A" w:rsidP="00882E9A">
      <w:pPr>
        <w:pStyle w:val="Default"/>
        <w:numPr>
          <w:ilvl w:val="0"/>
          <w:numId w:val="11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en réalisation de produits mécaniques option réalisation et suivi de production </w:t>
      </w:r>
      <w:r w:rsidR="00987D87" w:rsidRPr="00EC627B">
        <w:rPr>
          <w:rFonts w:ascii="Arial Narrow" w:hAnsi="Arial Narrow" w:cs="Times New Roman"/>
        </w:rPr>
        <w:t xml:space="preserve">        </w:t>
      </w:r>
    </w:p>
    <w:p w14:paraId="5EC4B5E4" w14:textId="77777777" w:rsidR="00476BBB" w:rsidRPr="00EC627B" w:rsidRDefault="00882E9A" w:rsidP="00476BBB">
      <w:pPr>
        <w:pStyle w:val="Default"/>
        <w:numPr>
          <w:ilvl w:val="0"/>
          <w:numId w:val="11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Technicien en réalisation de produits mécaniques option réalisation et maintenance des outillages</w:t>
      </w:r>
    </w:p>
    <w:p w14:paraId="3B82DCD2" w14:textId="77777777" w:rsidR="00AB5451" w:rsidRDefault="00AB5451" w:rsidP="00987D87">
      <w:pPr>
        <w:pStyle w:val="Default"/>
        <w:rPr>
          <w:rFonts w:ascii="Arial Narrow" w:hAnsi="Arial Narrow" w:cs="Times New Roman"/>
          <w:b/>
        </w:rPr>
      </w:pPr>
    </w:p>
    <w:p w14:paraId="265E3AD5" w14:textId="77777777" w:rsidR="00987D87" w:rsidRPr="00EC627B" w:rsidRDefault="00987D87" w:rsidP="00987D87">
      <w:pPr>
        <w:pStyle w:val="Default"/>
        <w:rPr>
          <w:rFonts w:ascii="Arial Narrow" w:hAnsi="Arial Narrow" w:cs="Times New Roman"/>
          <w:i/>
        </w:rPr>
      </w:pPr>
      <w:r w:rsidRPr="00EC627B">
        <w:rPr>
          <w:rFonts w:ascii="Arial Narrow" w:hAnsi="Arial Narrow" w:cs="Times New Roman"/>
          <w:b/>
        </w:rPr>
        <w:t>Métiers d</w:t>
      </w:r>
      <w:r w:rsidR="00A41904" w:rsidRPr="00EC627B">
        <w:rPr>
          <w:rFonts w:ascii="Arial Narrow" w:hAnsi="Arial Narrow" w:cs="Times New Roman"/>
          <w:b/>
        </w:rPr>
        <w:t>e l’agencement, de la menuiserie et de l’ameublement</w:t>
      </w:r>
      <w:r w:rsidRPr="00EC627B">
        <w:rPr>
          <w:rFonts w:ascii="Arial Narrow" w:hAnsi="Arial Narrow" w:cs="Times New Roman"/>
          <w:b/>
        </w:rPr>
        <w:t xml:space="preserve"> </w:t>
      </w:r>
    </w:p>
    <w:p w14:paraId="0803CF5B" w14:textId="77777777" w:rsidR="00987D87" w:rsidRPr="00EC627B" w:rsidRDefault="00987D87" w:rsidP="00987D87">
      <w:pPr>
        <w:pStyle w:val="Default"/>
        <w:rPr>
          <w:rFonts w:ascii="Arial Narrow" w:hAnsi="Arial Narrow" w:cs="Times New Roman"/>
        </w:rPr>
      </w:pPr>
    </w:p>
    <w:p w14:paraId="15367E99" w14:textId="77777777" w:rsidR="00987D87" w:rsidRPr="00EC627B" w:rsidRDefault="00987D87" w:rsidP="00987D87">
      <w:pPr>
        <w:pStyle w:val="Default"/>
        <w:numPr>
          <w:ilvl w:val="0"/>
          <w:numId w:val="12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menuisier agenceur </w:t>
      </w:r>
    </w:p>
    <w:p w14:paraId="66A37152" w14:textId="77777777" w:rsidR="00987D87" w:rsidRPr="00EC627B" w:rsidRDefault="00987D87" w:rsidP="00987D87">
      <w:pPr>
        <w:pStyle w:val="Default"/>
        <w:numPr>
          <w:ilvl w:val="0"/>
          <w:numId w:val="12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de fabrication bois et matériaux associés </w:t>
      </w:r>
    </w:p>
    <w:p w14:paraId="273F4A68" w14:textId="77777777" w:rsidR="00987D87" w:rsidRDefault="00987D87" w:rsidP="00987D87">
      <w:pPr>
        <w:pStyle w:val="Default"/>
        <w:numPr>
          <w:ilvl w:val="0"/>
          <w:numId w:val="12"/>
        </w:numPr>
        <w:rPr>
          <w:rFonts w:ascii="Arial Narrow" w:hAnsi="Arial Narrow"/>
        </w:rPr>
      </w:pPr>
      <w:r w:rsidRPr="00EC627B">
        <w:rPr>
          <w:rFonts w:ascii="Arial Narrow" w:hAnsi="Arial Narrow" w:cs="Times New Roman"/>
        </w:rPr>
        <w:t>Étude et réalisation d’agencement</w:t>
      </w:r>
      <w:r w:rsidRPr="00EC627B">
        <w:rPr>
          <w:rFonts w:ascii="Arial Narrow" w:hAnsi="Arial Narrow"/>
        </w:rPr>
        <w:t xml:space="preserve"> </w:t>
      </w:r>
    </w:p>
    <w:p w14:paraId="421635AC" w14:textId="77777777" w:rsidR="00EC627B" w:rsidRPr="00EC627B" w:rsidRDefault="00EC627B" w:rsidP="00EC627B">
      <w:pPr>
        <w:pStyle w:val="Default"/>
        <w:rPr>
          <w:rFonts w:ascii="Arial Narrow" w:hAnsi="Arial Narrow"/>
        </w:rPr>
      </w:pPr>
    </w:p>
    <w:p w14:paraId="6915E2AC" w14:textId="77777777" w:rsidR="00987D87" w:rsidRPr="00EC627B" w:rsidRDefault="00987D87" w:rsidP="00987D87">
      <w:pPr>
        <w:pStyle w:val="Default"/>
        <w:rPr>
          <w:rFonts w:ascii="Arial Narrow" w:hAnsi="Arial Narrow" w:cs="Times New Roman"/>
          <w:b/>
        </w:rPr>
      </w:pPr>
      <w:r w:rsidRPr="00EC627B">
        <w:rPr>
          <w:rFonts w:ascii="Arial Narrow" w:hAnsi="Arial Narrow" w:cs="Times New Roman"/>
          <w:b/>
        </w:rPr>
        <w:t xml:space="preserve">Métiers </w:t>
      </w:r>
      <w:r w:rsidR="00A41904" w:rsidRPr="00EC627B">
        <w:rPr>
          <w:rFonts w:ascii="Arial Narrow" w:hAnsi="Arial Narrow" w:cs="Times New Roman"/>
          <w:b/>
        </w:rPr>
        <w:t xml:space="preserve">des transitions </w:t>
      </w:r>
      <w:r w:rsidRPr="00EC627B">
        <w:rPr>
          <w:rFonts w:ascii="Arial Narrow" w:hAnsi="Arial Narrow" w:cs="Times New Roman"/>
          <w:b/>
        </w:rPr>
        <w:t xml:space="preserve">numérique et énergétique </w:t>
      </w:r>
    </w:p>
    <w:p w14:paraId="07A5BC80" w14:textId="77777777" w:rsidR="00B91FB0" w:rsidRPr="00EC627B" w:rsidRDefault="00B91FB0" w:rsidP="00987D87">
      <w:pPr>
        <w:pStyle w:val="Default"/>
        <w:rPr>
          <w:rFonts w:ascii="Arial Narrow" w:hAnsi="Arial Narrow" w:cs="Times New Roman"/>
          <w:b/>
        </w:rPr>
      </w:pPr>
    </w:p>
    <w:p w14:paraId="7C3D3012" w14:textId="77777777" w:rsidR="00987D87" w:rsidRPr="00EC627B" w:rsidRDefault="00B91FB0" w:rsidP="00987D87">
      <w:pPr>
        <w:pStyle w:val="Default"/>
        <w:numPr>
          <w:ilvl w:val="0"/>
          <w:numId w:val="13"/>
        </w:numPr>
        <w:spacing w:after="40"/>
        <w:rPr>
          <w:rFonts w:ascii="Arial Narrow" w:hAnsi="Arial Narrow" w:cs="Times New Roman"/>
          <w:color w:val="auto"/>
        </w:rPr>
      </w:pPr>
      <w:r w:rsidRPr="00EC627B">
        <w:rPr>
          <w:rFonts w:ascii="Arial Narrow" w:hAnsi="Arial Narrow" w:cs="Times New Roman"/>
        </w:rPr>
        <w:t>Installateur en chauffage, climatisation et énergies renouvelables</w:t>
      </w:r>
      <w:r w:rsidR="00987D87" w:rsidRPr="00EC627B">
        <w:rPr>
          <w:rFonts w:ascii="Arial Narrow" w:hAnsi="Arial Narrow" w:cs="Times New Roman"/>
          <w:color w:val="auto"/>
        </w:rPr>
        <w:t xml:space="preserve"> </w:t>
      </w:r>
    </w:p>
    <w:p w14:paraId="526A1DDF" w14:textId="77777777" w:rsidR="00987D87" w:rsidRPr="00EC627B" w:rsidRDefault="00B91FB0" w:rsidP="00987D87">
      <w:pPr>
        <w:pStyle w:val="Default"/>
        <w:numPr>
          <w:ilvl w:val="0"/>
          <w:numId w:val="13"/>
        </w:numPr>
        <w:spacing w:after="40"/>
        <w:rPr>
          <w:rFonts w:ascii="Arial Narrow" w:hAnsi="Arial Narrow" w:cs="Times New Roman"/>
          <w:color w:val="auto"/>
        </w:rPr>
      </w:pPr>
      <w:r w:rsidRPr="00EC627B">
        <w:rPr>
          <w:rFonts w:ascii="Arial Narrow" w:hAnsi="Arial Narrow" w:cs="Times New Roman"/>
        </w:rPr>
        <w:t>Maintenance et efficacité énergétique</w:t>
      </w:r>
      <w:r w:rsidR="00987D87" w:rsidRPr="00EC627B">
        <w:rPr>
          <w:rFonts w:ascii="Arial Narrow" w:hAnsi="Arial Narrow" w:cs="Times New Roman"/>
          <w:color w:val="auto"/>
        </w:rPr>
        <w:t xml:space="preserve"> </w:t>
      </w:r>
    </w:p>
    <w:p w14:paraId="4C08CD40" w14:textId="77777777" w:rsidR="00987D87" w:rsidRPr="00EC627B" w:rsidRDefault="00B91FB0" w:rsidP="00987D87">
      <w:pPr>
        <w:pStyle w:val="Default"/>
        <w:numPr>
          <w:ilvl w:val="0"/>
          <w:numId w:val="13"/>
        </w:numPr>
        <w:spacing w:after="40"/>
        <w:rPr>
          <w:rFonts w:ascii="Arial Narrow" w:hAnsi="Arial Narrow" w:cs="Times New Roman"/>
          <w:color w:val="auto"/>
        </w:rPr>
      </w:pPr>
      <w:r w:rsidRPr="00EC627B">
        <w:rPr>
          <w:rFonts w:ascii="Arial Narrow" w:hAnsi="Arial Narrow" w:cs="Times New Roman"/>
        </w:rPr>
        <w:t>Métiers du froid et des énergies renouvelables</w:t>
      </w:r>
      <w:r w:rsidR="00987D87" w:rsidRPr="00EC627B">
        <w:rPr>
          <w:rFonts w:ascii="Arial Narrow" w:hAnsi="Arial Narrow" w:cs="Times New Roman"/>
          <w:color w:val="auto"/>
        </w:rPr>
        <w:t xml:space="preserve"> </w:t>
      </w:r>
    </w:p>
    <w:p w14:paraId="08B6F6E8" w14:textId="77777777" w:rsidR="00987D87" w:rsidRPr="00EC627B" w:rsidRDefault="00987D87" w:rsidP="00987D87">
      <w:pPr>
        <w:pStyle w:val="Default"/>
        <w:numPr>
          <w:ilvl w:val="0"/>
          <w:numId w:val="13"/>
        </w:numPr>
        <w:spacing w:after="40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Métiers de l’électricité et de ses environnements connectés </w:t>
      </w:r>
    </w:p>
    <w:p w14:paraId="467E1C05" w14:textId="2012E9DB" w:rsidR="007E610A" w:rsidRPr="00C13F10" w:rsidRDefault="007E610A" w:rsidP="00987D87">
      <w:pPr>
        <w:pStyle w:val="Default"/>
        <w:numPr>
          <w:ilvl w:val="0"/>
          <w:numId w:val="13"/>
        </w:numPr>
        <w:spacing w:after="40"/>
        <w:rPr>
          <w:rFonts w:ascii="Arial Narrow" w:hAnsi="Arial Narrow" w:cs="Times New Roman"/>
          <w:i/>
        </w:rPr>
      </w:pPr>
      <w:r w:rsidRPr="00C13F10">
        <w:rPr>
          <w:rFonts w:ascii="Arial Narrow" w:hAnsi="Arial Narrow" w:cs="Times New Roman"/>
        </w:rPr>
        <w:t>Cybersécurité, Informatique et Réseaux et Electronique</w:t>
      </w:r>
      <w:r w:rsidR="00C13F10" w:rsidRPr="00C13F10">
        <w:rPr>
          <w:rFonts w:ascii="Arial Narrow" w:hAnsi="Arial Narrow" w:cs="Times New Roman"/>
        </w:rPr>
        <w:t xml:space="preserve"> (CIEL)</w:t>
      </w:r>
      <w:r w:rsidR="00C13F10">
        <w:rPr>
          <w:rFonts w:ascii="Arial Narrow" w:hAnsi="Arial Narrow" w:cs="Times New Roman"/>
        </w:rPr>
        <w:t xml:space="preserve"> </w:t>
      </w:r>
      <w:r w:rsidR="00C13F10">
        <w:rPr>
          <w:rFonts w:ascii="Arial Narrow" w:hAnsi="Arial Narrow" w:cs="Times New Roman"/>
          <w:i/>
        </w:rPr>
        <w:t xml:space="preserve"> </w:t>
      </w:r>
    </w:p>
    <w:p w14:paraId="39A888A6" w14:textId="41C2DCC4" w:rsidR="00987D87" w:rsidRPr="00EC627B" w:rsidRDefault="007E610A" w:rsidP="00C13F10">
      <w:pPr>
        <w:pStyle w:val="Default"/>
        <w:spacing w:after="4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</w:p>
    <w:p w14:paraId="118F212C" w14:textId="77777777" w:rsidR="00F51B74" w:rsidRPr="00EC627B" w:rsidRDefault="00F51B74" w:rsidP="00F51B74">
      <w:pPr>
        <w:pStyle w:val="Default"/>
        <w:rPr>
          <w:rFonts w:ascii="Arial Narrow" w:hAnsi="Arial Narrow" w:cs="Times New Roman"/>
          <w:b/>
        </w:rPr>
      </w:pPr>
      <w:r w:rsidRPr="00EC627B">
        <w:rPr>
          <w:rFonts w:ascii="Arial Narrow" w:hAnsi="Arial Narrow" w:cs="Times New Roman"/>
          <w:b/>
        </w:rPr>
        <w:t xml:space="preserve">Métiers du pilotage et de la maintenance d'installations automatisées </w:t>
      </w:r>
    </w:p>
    <w:p w14:paraId="3AF858CC" w14:textId="77777777" w:rsidR="004429FC" w:rsidRPr="00EC627B" w:rsidRDefault="004429FC" w:rsidP="00F51B74">
      <w:pPr>
        <w:pStyle w:val="Default"/>
        <w:rPr>
          <w:rFonts w:ascii="Arial Narrow" w:hAnsi="Arial Narrow" w:cs="Times New Roman"/>
          <w:b/>
        </w:rPr>
      </w:pPr>
    </w:p>
    <w:p w14:paraId="64734C58" w14:textId="77777777" w:rsidR="00F51B74" w:rsidRPr="00EC627B" w:rsidRDefault="00F51B74" w:rsidP="00F51B74">
      <w:pPr>
        <w:pStyle w:val="Default"/>
        <w:numPr>
          <w:ilvl w:val="0"/>
          <w:numId w:val="14"/>
        </w:numPr>
        <w:spacing w:after="38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Pilote de ligne de production </w:t>
      </w:r>
    </w:p>
    <w:p w14:paraId="3644BBB0" w14:textId="77777777" w:rsidR="00F51B74" w:rsidRPr="00EC627B" w:rsidRDefault="00F51B74" w:rsidP="00F51B74">
      <w:pPr>
        <w:pStyle w:val="Default"/>
        <w:numPr>
          <w:ilvl w:val="0"/>
          <w:numId w:val="14"/>
        </w:numPr>
        <w:spacing w:after="38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Procédés de la chimie, de l’eau et des papiers- cartons </w:t>
      </w:r>
    </w:p>
    <w:p w14:paraId="05E1221D" w14:textId="77777777" w:rsidR="00F51B74" w:rsidRPr="00EC627B" w:rsidRDefault="00F51B74" w:rsidP="00F51B74">
      <w:pPr>
        <w:pStyle w:val="Default"/>
        <w:numPr>
          <w:ilvl w:val="0"/>
          <w:numId w:val="14"/>
        </w:numPr>
        <w:spacing w:after="38"/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de scierie </w:t>
      </w:r>
    </w:p>
    <w:p w14:paraId="28E6577A" w14:textId="77777777" w:rsidR="00F51B74" w:rsidRPr="00EC627B" w:rsidRDefault="00F51B74" w:rsidP="00F51B74">
      <w:pPr>
        <w:pStyle w:val="Default"/>
        <w:numPr>
          <w:ilvl w:val="0"/>
          <w:numId w:val="14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Maintenance des systèmes de productions connectés  </w:t>
      </w:r>
    </w:p>
    <w:p w14:paraId="27B6ABDA" w14:textId="77777777" w:rsidR="00D32E31" w:rsidRPr="00EC627B" w:rsidRDefault="00D32E31" w:rsidP="00D32E31">
      <w:pPr>
        <w:pStyle w:val="Default"/>
        <w:rPr>
          <w:rFonts w:ascii="Arial Narrow" w:hAnsi="Arial Narrow" w:cs="Times New Roman"/>
        </w:rPr>
      </w:pPr>
    </w:p>
    <w:p w14:paraId="25EB9D71" w14:textId="77777777" w:rsidR="007E62D3" w:rsidRPr="00EC627B" w:rsidRDefault="007E62D3" w:rsidP="006B0B03">
      <w:pPr>
        <w:spacing w:before="100" w:beforeAutospacing="1" w:after="100" w:afterAutospacing="1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Les familles de métiers dans l'enseignement agricole</w:t>
      </w:r>
    </w:p>
    <w:p w14:paraId="5B03CA52" w14:textId="3B5A2B10" w:rsidR="007E62D3" w:rsidRPr="00EC627B" w:rsidRDefault="007E62D3" w:rsidP="007E62D3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l’alimentation</w:t>
      </w:r>
      <w:r w:rsidR="00EF549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, </w:t>
      </w: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bio-industrie</w:t>
      </w:r>
      <w:r w:rsidR="00EF549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 et </w:t>
      </w: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laboratoire</w:t>
      </w:r>
    </w:p>
    <w:p w14:paraId="3B759690" w14:textId="04FAC7FD" w:rsidR="007E62D3" w:rsidRPr="006B0B03" w:rsidRDefault="00CD54EF" w:rsidP="002051D9">
      <w:pPr>
        <w:pStyle w:val="Default"/>
        <w:numPr>
          <w:ilvl w:val="0"/>
          <w:numId w:val="18"/>
        </w:numPr>
        <w:spacing w:before="100" w:beforeAutospacing="1" w:after="100" w:afterAutospacing="1"/>
        <w:outlineLvl w:val="3"/>
        <w:rPr>
          <w:rFonts w:ascii="Arial Narrow" w:eastAsia="Times New Roman" w:hAnsi="Arial Narrow" w:cs="Times New Roman"/>
          <w:b/>
          <w:bCs/>
          <w:lang w:eastAsia="fr-FR"/>
        </w:rPr>
      </w:pPr>
      <w:r w:rsidRPr="006B0B03">
        <w:rPr>
          <w:rFonts w:ascii="Arial Narrow" w:hAnsi="Arial Narrow"/>
        </w:rPr>
        <w:t xml:space="preserve">Production en industries pharmaceutiques, alimentaires ou cosmétiques (ex </w:t>
      </w:r>
      <w:r w:rsidRPr="006B0B03">
        <w:rPr>
          <w:rFonts w:ascii="Arial Narrow" w:hAnsi="Arial Narrow" w:cs="Times New Roman"/>
        </w:rPr>
        <w:t>Bio-industries de transformation)</w:t>
      </w:r>
    </w:p>
    <w:p w14:paraId="291DE5EF" w14:textId="77777777" w:rsidR="007E62D3" w:rsidRPr="00EC627B" w:rsidRDefault="007E62D3" w:rsidP="007E62D3">
      <w:pPr>
        <w:pStyle w:val="Paragraphedeliste"/>
        <w:numPr>
          <w:ilvl w:val="0"/>
          <w:numId w:val="18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Laboratoire contrôle qualité</w:t>
      </w:r>
    </w:p>
    <w:p w14:paraId="7B0AD092" w14:textId="7FD4D37C" w:rsidR="007E62D3" w:rsidRPr="00EC627B" w:rsidRDefault="007E62D3" w:rsidP="007E62D3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 la nature</w:t>
      </w:r>
      <w:r w:rsidR="00EF549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, </w:t>
      </w: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jardin</w:t>
      </w:r>
      <w:r w:rsidR="00EF549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, </w:t>
      </w: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paysage</w:t>
      </w:r>
      <w:r w:rsidR="00EF549E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 xml:space="preserve">, et </w:t>
      </w: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forêt</w:t>
      </w:r>
    </w:p>
    <w:p w14:paraId="68F06D91" w14:textId="77777777" w:rsidR="007E62D3" w:rsidRPr="00EC627B" w:rsidRDefault="007E62D3" w:rsidP="007E62D3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Aménagements paysagers</w:t>
      </w:r>
    </w:p>
    <w:p w14:paraId="6AA84FAE" w14:textId="77777777" w:rsidR="007E62D3" w:rsidRPr="00EC627B" w:rsidRDefault="007E62D3" w:rsidP="007E62D3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 xml:space="preserve">Forêt </w:t>
      </w:r>
    </w:p>
    <w:p w14:paraId="5605B7A7" w14:textId="77777777" w:rsidR="007E62D3" w:rsidRPr="00EC627B" w:rsidRDefault="007E62D3" w:rsidP="007E62D3">
      <w:pPr>
        <w:pStyle w:val="Paragraphedeliste"/>
        <w:numPr>
          <w:ilvl w:val="0"/>
          <w:numId w:val="19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Gestion des milieux naturels et de la faune</w:t>
      </w:r>
    </w:p>
    <w:p w14:paraId="34635BA8" w14:textId="77777777" w:rsidR="007E62D3" w:rsidRPr="00EC627B" w:rsidRDefault="007E62D3" w:rsidP="007E62D3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du conseil vente</w:t>
      </w:r>
    </w:p>
    <w:p w14:paraId="62C01BA3" w14:textId="58BCA219" w:rsidR="007E62D3" w:rsidRPr="00EC627B" w:rsidRDefault="007E62D3" w:rsidP="007E62D3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Technicien conseil vente en alimentation</w:t>
      </w:r>
      <w:r w:rsidR="00393077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 : produits alimentaires et boissons</w:t>
      </w:r>
    </w:p>
    <w:p w14:paraId="7EF133B9" w14:textId="77777777" w:rsidR="007E62D3" w:rsidRPr="00EC627B" w:rsidRDefault="007E62D3" w:rsidP="007E62D3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Technicien conseil vente en animalerie</w:t>
      </w:r>
    </w:p>
    <w:p w14:paraId="065A358C" w14:textId="77777777" w:rsidR="007E62D3" w:rsidRPr="00EC627B" w:rsidRDefault="007E62D3" w:rsidP="007E62D3">
      <w:pPr>
        <w:pStyle w:val="Paragraphedeliste"/>
        <w:numPr>
          <w:ilvl w:val="0"/>
          <w:numId w:val="20"/>
        </w:num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Cs/>
          <w:sz w:val="24"/>
          <w:szCs w:val="24"/>
          <w:lang w:eastAsia="fr-FR"/>
        </w:rPr>
        <w:t>Technicien conseil vente univers jardinerie</w:t>
      </w:r>
    </w:p>
    <w:p w14:paraId="4DC500B8" w14:textId="77777777" w:rsidR="007E62D3" w:rsidRPr="00EC627B" w:rsidRDefault="007E62D3" w:rsidP="007E62D3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Métiers des productions</w:t>
      </w:r>
    </w:p>
    <w:p w14:paraId="19B969EA" w14:textId="77777777" w:rsidR="00F50582" w:rsidRPr="00EC627B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Agroéquipement</w:t>
      </w:r>
    </w:p>
    <w:p w14:paraId="7920EC07" w14:textId="77777777" w:rsidR="00F50582" w:rsidRPr="00EC627B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Conduite de productions horticoles (arbres, arbustes, fruits, fleurs, légumes)</w:t>
      </w:r>
    </w:p>
    <w:p w14:paraId="7F0BC751" w14:textId="2E4C5A4C" w:rsidR="00F50582" w:rsidRPr="00EC627B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Conduite de productions aquacoles</w:t>
      </w:r>
    </w:p>
    <w:p w14:paraId="01EA7B85" w14:textId="77777777" w:rsidR="00F50582" w:rsidRPr="00EC627B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Conduite et gestion de l'entreprise agricole</w:t>
      </w:r>
    </w:p>
    <w:p w14:paraId="1B9151FE" w14:textId="77777777" w:rsidR="00F50582" w:rsidRPr="00EC627B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Conduite et gestion de l'entreprise hippique</w:t>
      </w:r>
    </w:p>
    <w:p w14:paraId="31034B5A" w14:textId="77777777" w:rsidR="00F50582" w:rsidRPr="00EC627B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Conduite et gestion de l'entreprise vitivinicole</w:t>
      </w:r>
    </w:p>
    <w:p w14:paraId="666E9083" w14:textId="55B93392" w:rsidR="00F50582" w:rsidRDefault="00F50582" w:rsidP="00F5058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sz w:val="24"/>
          <w:szCs w:val="24"/>
          <w:lang w:eastAsia="fr-FR"/>
        </w:rPr>
        <w:t>Conduite et gestion d'une entreprise du secteur canin et félin</w:t>
      </w:r>
    </w:p>
    <w:p w14:paraId="3AAAE31B" w14:textId="77777777" w:rsidR="007317A1" w:rsidRPr="00EC627B" w:rsidRDefault="007317A1" w:rsidP="00CA61CB">
      <w:pPr>
        <w:pStyle w:val="Default"/>
        <w:jc w:val="center"/>
        <w:rPr>
          <w:rFonts w:ascii="Arial Narrow" w:hAnsi="Arial Narrow" w:cs="Times New Roman"/>
          <w:b/>
          <w:sz w:val="28"/>
          <w:szCs w:val="28"/>
        </w:rPr>
      </w:pPr>
      <w:r w:rsidRPr="00EC627B">
        <w:rPr>
          <w:rFonts w:ascii="Arial Narrow" w:hAnsi="Arial Narrow" w:cs="Times New Roman"/>
          <w:b/>
          <w:sz w:val="28"/>
          <w:szCs w:val="28"/>
        </w:rPr>
        <w:lastRenderedPageBreak/>
        <w:t>Les spécialités de baccalauréat professionnel hors familles de métiers</w:t>
      </w:r>
    </w:p>
    <w:p w14:paraId="48D763C4" w14:textId="77777777" w:rsidR="007317A1" w:rsidRPr="00EC627B" w:rsidRDefault="007317A1" w:rsidP="007317A1">
      <w:pPr>
        <w:pStyle w:val="Default"/>
        <w:rPr>
          <w:rFonts w:ascii="Arial Narrow" w:hAnsi="Arial Narrow" w:cs="Times New Roman"/>
          <w:b/>
        </w:rPr>
      </w:pPr>
    </w:p>
    <w:p w14:paraId="0A1B31B2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Animation - enfance et personnes âgées</w:t>
      </w:r>
    </w:p>
    <w:p w14:paraId="504E24D2" w14:textId="77777777" w:rsidR="00590A36" w:rsidRPr="00EC627B" w:rsidRDefault="00590A36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Accompagnement, soins et service à la personne </w:t>
      </w:r>
    </w:p>
    <w:p w14:paraId="60E77E1A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Artisanat et métiers d’art - facteur d’orgues option : organier</w:t>
      </w:r>
    </w:p>
    <w:p w14:paraId="2BDDA847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Artisanat et métiers d’art - facteur d’orgues option : </w:t>
      </w:r>
      <w:proofErr w:type="spellStart"/>
      <w:r w:rsidRPr="00EC627B">
        <w:rPr>
          <w:rFonts w:ascii="Arial Narrow" w:hAnsi="Arial Narrow" w:cs="Times New Roman"/>
        </w:rPr>
        <w:t>tuyautier</w:t>
      </w:r>
      <w:proofErr w:type="spellEnd"/>
    </w:p>
    <w:p w14:paraId="718D76CB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Artisanat et métiers d’art option : communication visuelle pluri-media</w:t>
      </w:r>
    </w:p>
    <w:p w14:paraId="5B134321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Artisanat et métiers d’art option : marchandisage visuel</w:t>
      </w:r>
    </w:p>
    <w:p w14:paraId="0D032CB9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Artisanat et métiers d’art option : métiers de l’enseigne et de la signalétique</w:t>
      </w:r>
    </w:p>
    <w:p w14:paraId="4DD75F9E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Artisanat et métiers d’art option : tapissier d’ameublement</w:t>
      </w:r>
    </w:p>
    <w:p w14:paraId="5A7C02E5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Artisanat et métiers d’art option : verrerie scientifique et technique</w:t>
      </w:r>
    </w:p>
    <w:p w14:paraId="1256167D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Conducteur transport routier marchandises</w:t>
      </w:r>
    </w:p>
    <w:p w14:paraId="0BA962ED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Construction des carrosseries</w:t>
      </w:r>
    </w:p>
    <w:p w14:paraId="7C44C355" w14:textId="77777777" w:rsidR="00042C4E" w:rsidRPr="00EC627B" w:rsidRDefault="00042C4E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Cultures Marines</w:t>
      </w:r>
    </w:p>
    <w:p w14:paraId="75069EA5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Gestion des pollutions et protection de l’environnement</w:t>
      </w:r>
    </w:p>
    <w:p w14:paraId="1A010912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Hygiène, propreté, stérilisation</w:t>
      </w:r>
    </w:p>
    <w:p w14:paraId="34C5A506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Maintenance nautique</w:t>
      </w:r>
    </w:p>
    <w:p w14:paraId="1D589479" w14:textId="7DF884E3" w:rsidR="007317A1" w:rsidRPr="00EC627B" w:rsidRDefault="00DB6A1C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hyperlink r:id="rId8" w:history="1">
        <w:r w:rsidRPr="00DB6A1C">
          <w:rPr>
            <w:rFonts w:ascii="Arial Narrow" w:hAnsi="Arial Narrow" w:cs="Times New Roman"/>
          </w:rPr>
          <w:t>Métiers de la couture et de la confection</w:t>
        </w:r>
      </w:hyperlink>
      <w:r w:rsidRPr="00DB6A1C">
        <w:rPr>
          <w:rFonts w:ascii="Arial Narrow" w:hAnsi="Arial Narrow" w:cs="Times New Roman"/>
        </w:rPr>
        <w:t xml:space="preserve"> (</w:t>
      </w:r>
      <w:r w:rsidRPr="00DB6A1C">
        <w:rPr>
          <w:rFonts w:ascii="Arial Narrow" w:hAnsi="Arial Narrow" w:cs="Times New Roman"/>
        </w:rPr>
        <w:t>ex-Métiers de la mode - vêtements)</w:t>
      </w:r>
    </w:p>
    <w:p w14:paraId="6A44AFC2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Métiers de la sécurité</w:t>
      </w:r>
    </w:p>
    <w:p w14:paraId="6817A274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Métiers du cuir option chaussures</w:t>
      </w:r>
    </w:p>
    <w:p w14:paraId="6DC03B71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Métiers du cuir option maroquinerie</w:t>
      </w:r>
    </w:p>
    <w:p w14:paraId="02B54F32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Métiers du cuir option sellerie garnissage</w:t>
      </w:r>
    </w:p>
    <w:p w14:paraId="00ABEF6F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Métiers du pressing et de la blanchisserie</w:t>
      </w:r>
    </w:p>
    <w:p w14:paraId="5F0D26A1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Métiers et arts de la pierre</w:t>
      </w:r>
    </w:p>
    <w:p w14:paraId="168FCCE5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Optique lunetterie</w:t>
      </w:r>
    </w:p>
    <w:p w14:paraId="25B42ED5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Perruquier posticheur</w:t>
      </w:r>
    </w:p>
    <w:p w14:paraId="0C75595B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Photographe</w:t>
      </w:r>
    </w:p>
    <w:p w14:paraId="0CF19F79" w14:textId="48A55745" w:rsidR="007317A1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Plastiques et composites</w:t>
      </w:r>
    </w:p>
    <w:p w14:paraId="0A11C457" w14:textId="07D424A1" w:rsidR="00CD54EF" w:rsidRPr="00CD54EF" w:rsidRDefault="00CD54EF" w:rsidP="008A3BAC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CD54EF">
        <w:rPr>
          <w:rFonts w:ascii="Arial Narrow" w:hAnsi="Arial Narrow"/>
        </w:rPr>
        <w:t xml:space="preserve">Production en industries pharmaceutiques, alimentaires ou cosmétiques (ex </w:t>
      </w:r>
      <w:r w:rsidRPr="00CD54EF">
        <w:rPr>
          <w:rFonts w:ascii="Arial Narrow" w:hAnsi="Arial Narrow" w:cs="Times New Roman"/>
        </w:rPr>
        <w:t>Bio-industries de transformation)</w:t>
      </w:r>
    </w:p>
    <w:p w14:paraId="2C7FAD44" w14:textId="3D148420" w:rsidR="007317A1" w:rsidRPr="00C13F10" w:rsidRDefault="00C13F10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  <w:i/>
        </w:rPr>
      </w:pPr>
      <w:r>
        <w:rPr>
          <w:rFonts w:ascii="Arial Narrow" w:hAnsi="Arial Narrow" w:cs="Times New Roman"/>
        </w:rPr>
        <w:t xml:space="preserve">Carrossier Peintre Automobile </w:t>
      </w:r>
    </w:p>
    <w:p w14:paraId="3926C80B" w14:textId="77777777" w:rsidR="00CA61CB" w:rsidRPr="00EC627B" w:rsidRDefault="00CA61CB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 xml:space="preserve">Technicien en prothèse dentaire </w:t>
      </w:r>
    </w:p>
    <w:p w14:paraId="1FD52CA2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Technicien constructeur bois</w:t>
      </w:r>
    </w:p>
    <w:p w14:paraId="501E0623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Techniques d’interventions sur installations nucléaires</w:t>
      </w:r>
    </w:p>
    <w:p w14:paraId="2ADE4AE7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Technicien en appareillage orthopédique</w:t>
      </w:r>
    </w:p>
    <w:p w14:paraId="2CEC3FC2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Transport fluvial</w:t>
      </w:r>
    </w:p>
    <w:p w14:paraId="7E56C605" w14:textId="77777777" w:rsidR="007317A1" w:rsidRPr="00EC627B" w:rsidRDefault="007317A1" w:rsidP="00CA61CB">
      <w:pPr>
        <w:pStyle w:val="Default"/>
        <w:numPr>
          <w:ilvl w:val="0"/>
          <w:numId w:val="16"/>
        </w:numPr>
        <w:rPr>
          <w:rFonts w:ascii="Arial Narrow" w:hAnsi="Arial Narrow" w:cs="Times New Roman"/>
        </w:rPr>
      </w:pPr>
      <w:r w:rsidRPr="00EC627B">
        <w:rPr>
          <w:rFonts w:ascii="Arial Narrow" w:hAnsi="Arial Narrow" w:cs="Times New Roman"/>
        </w:rPr>
        <w:t>Technicien gaz</w:t>
      </w:r>
    </w:p>
    <w:p w14:paraId="61F7B822" w14:textId="77777777" w:rsidR="00D32E31" w:rsidRPr="00EC627B" w:rsidRDefault="00D32E31" w:rsidP="00D32E31">
      <w:pPr>
        <w:pStyle w:val="Default"/>
        <w:rPr>
          <w:rFonts w:ascii="Arial Narrow" w:hAnsi="Arial Narrow" w:cs="Times New Roman"/>
        </w:rPr>
      </w:pPr>
    </w:p>
    <w:p w14:paraId="775FD62D" w14:textId="77777777" w:rsidR="00F94A19" w:rsidRPr="00EC627B" w:rsidRDefault="00F94A19" w:rsidP="00F94A19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</w:pPr>
      <w:r w:rsidRPr="00EC627B">
        <w:rPr>
          <w:rFonts w:ascii="Arial Narrow" w:eastAsia="Times New Roman" w:hAnsi="Arial Narrow" w:cs="Times New Roman"/>
          <w:b/>
          <w:bCs/>
          <w:sz w:val="24"/>
          <w:szCs w:val="24"/>
          <w:lang w:eastAsia="fr-FR"/>
        </w:rPr>
        <w:t>Les spécialités hors familles de métiers de l'enseignement agricole</w:t>
      </w:r>
    </w:p>
    <w:p w14:paraId="32A876C8" w14:textId="40BC15BD" w:rsidR="00F94A19" w:rsidRPr="00EC627B" w:rsidRDefault="00F94A19" w:rsidP="00F94A19">
      <w:pPr>
        <w:pStyle w:val="Paragraphedeliste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EC627B">
        <w:rPr>
          <w:rFonts w:ascii="Arial Narrow" w:hAnsi="Arial Narrow"/>
          <w:sz w:val="24"/>
          <w:szCs w:val="24"/>
        </w:rPr>
        <w:t xml:space="preserve">Services aux personnes et </w:t>
      </w:r>
      <w:r w:rsidR="000D6919">
        <w:rPr>
          <w:rFonts w:ascii="Arial Narrow" w:hAnsi="Arial Narrow"/>
          <w:sz w:val="24"/>
          <w:szCs w:val="24"/>
        </w:rPr>
        <w:t xml:space="preserve">animation dans les </w:t>
      </w:r>
      <w:r w:rsidRPr="00EC627B">
        <w:rPr>
          <w:rFonts w:ascii="Arial Narrow" w:hAnsi="Arial Narrow"/>
          <w:sz w:val="24"/>
          <w:szCs w:val="24"/>
        </w:rPr>
        <w:t>territoires</w:t>
      </w:r>
    </w:p>
    <w:p w14:paraId="03E1A902" w14:textId="77777777" w:rsidR="00F94A19" w:rsidRPr="00EC627B" w:rsidRDefault="00F94A19" w:rsidP="00F94A19">
      <w:pPr>
        <w:pStyle w:val="Paragraphedeliste"/>
        <w:numPr>
          <w:ilvl w:val="0"/>
          <w:numId w:val="23"/>
        </w:numPr>
        <w:rPr>
          <w:rFonts w:ascii="Arial Narrow" w:hAnsi="Arial Narrow"/>
          <w:sz w:val="24"/>
          <w:szCs w:val="24"/>
        </w:rPr>
      </w:pPr>
      <w:r w:rsidRPr="00EC627B">
        <w:rPr>
          <w:rFonts w:ascii="Arial Narrow" w:hAnsi="Arial Narrow"/>
          <w:sz w:val="24"/>
          <w:szCs w:val="24"/>
        </w:rPr>
        <w:t>Technicien en expérimentation animale</w:t>
      </w:r>
    </w:p>
    <w:p w14:paraId="031D56BF" w14:textId="77777777" w:rsidR="006E0694" w:rsidRDefault="006E0694" w:rsidP="00F94A19"/>
    <w:sectPr w:rsidR="006E0694" w:rsidSect="0092339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1F96" w14:textId="77777777" w:rsidR="00C60041" w:rsidRDefault="00C60041" w:rsidP="00923394">
      <w:pPr>
        <w:spacing w:after="0" w:line="240" w:lineRule="auto"/>
      </w:pPr>
      <w:r>
        <w:separator/>
      </w:r>
    </w:p>
  </w:endnote>
  <w:endnote w:type="continuationSeparator" w:id="0">
    <w:p w14:paraId="7A66771C" w14:textId="77777777" w:rsidR="00C60041" w:rsidRDefault="00C60041" w:rsidP="00923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202314"/>
      <w:docPartObj>
        <w:docPartGallery w:val="Page Numbers (Bottom of Page)"/>
        <w:docPartUnique/>
      </w:docPartObj>
    </w:sdtPr>
    <w:sdtEndPr/>
    <w:sdtContent>
      <w:p w14:paraId="0001D4EB" w14:textId="72112535" w:rsidR="00923394" w:rsidRDefault="0092339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B03">
          <w:rPr>
            <w:noProof/>
          </w:rPr>
          <w:t>4</w:t>
        </w:r>
        <w:r>
          <w:fldChar w:fldCharType="end"/>
        </w:r>
      </w:p>
    </w:sdtContent>
  </w:sdt>
  <w:p w14:paraId="6151E52E" w14:textId="77777777" w:rsidR="00923394" w:rsidRDefault="009233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54E5" w14:textId="77777777" w:rsidR="00C60041" w:rsidRDefault="00C60041" w:rsidP="00923394">
      <w:pPr>
        <w:spacing w:after="0" w:line="240" w:lineRule="auto"/>
      </w:pPr>
      <w:r>
        <w:separator/>
      </w:r>
    </w:p>
  </w:footnote>
  <w:footnote w:type="continuationSeparator" w:id="0">
    <w:p w14:paraId="207748BD" w14:textId="77777777" w:rsidR="00C60041" w:rsidRDefault="00C60041" w:rsidP="00923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C0DD" w14:textId="7626AE09" w:rsidR="00923394" w:rsidRPr="00EC627B" w:rsidRDefault="00940052">
    <w:pPr>
      <w:pStyle w:val="En-tte"/>
      <w:rPr>
        <w:rFonts w:ascii="Arial Narrow" w:hAnsi="Arial Narrow"/>
        <w:i/>
        <w:sz w:val="24"/>
        <w:szCs w:val="24"/>
      </w:rPr>
    </w:pPr>
    <w:r>
      <w:t xml:space="preserve">                                                                                                                                             </w:t>
    </w:r>
    <w:r w:rsidR="0049004B">
      <w:t xml:space="preserve">                             </w:t>
    </w:r>
    <w:r w:rsidR="00EC627B" w:rsidRPr="00EC627B">
      <w:rPr>
        <w:rFonts w:ascii="Arial Narrow" w:hAnsi="Arial Narrow"/>
        <w:i/>
        <w:sz w:val="24"/>
        <w:szCs w:val="24"/>
      </w:rPr>
      <w:t>Rentrée 202</w:t>
    </w:r>
    <w:r w:rsidR="00B84959">
      <w:rPr>
        <w:rFonts w:ascii="Arial Narrow" w:hAnsi="Arial Narrow"/>
        <w:i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78E"/>
    <w:multiLevelType w:val="hybridMultilevel"/>
    <w:tmpl w:val="47C496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53FE"/>
    <w:multiLevelType w:val="hybridMultilevel"/>
    <w:tmpl w:val="0AD017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6493D"/>
    <w:multiLevelType w:val="multilevel"/>
    <w:tmpl w:val="F94A4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A6364"/>
    <w:multiLevelType w:val="multilevel"/>
    <w:tmpl w:val="3710D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83345D"/>
    <w:multiLevelType w:val="hybridMultilevel"/>
    <w:tmpl w:val="6AF24200"/>
    <w:lvl w:ilvl="0" w:tplc="701E8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BF3EA2"/>
    <w:multiLevelType w:val="hybridMultilevel"/>
    <w:tmpl w:val="41C0F4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35BC2"/>
    <w:multiLevelType w:val="multilevel"/>
    <w:tmpl w:val="BC220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A39FD"/>
    <w:multiLevelType w:val="hybridMultilevel"/>
    <w:tmpl w:val="CCA8FC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202BE"/>
    <w:multiLevelType w:val="multilevel"/>
    <w:tmpl w:val="26E23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AA496D"/>
    <w:multiLevelType w:val="multilevel"/>
    <w:tmpl w:val="1B68E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C6E82"/>
    <w:multiLevelType w:val="hybridMultilevel"/>
    <w:tmpl w:val="39F28A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858A8"/>
    <w:multiLevelType w:val="hybridMultilevel"/>
    <w:tmpl w:val="55E4A1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95055"/>
    <w:multiLevelType w:val="hybridMultilevel"/>
    <w:tmpl w:val="EBC8D8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C70D9"/>
    <w:multiLevelType w:val="multilevel"/>
    <w:tmpl w:val="A0009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D698E"/>
    <w:multiLevelType w:val="hybridMultilevel"/>
    <w:tmpl w:val="3E92F2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D91089"/>
    <w:multiLevelType w:val="multilevel"/>
    <w:tmpl w:val="72C6B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ED7DF9"/>
    <w:multiLevelType w:val="hybridMultilevel"/>
    <w:tmpl w:val="34A4DA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65395"/>
    <w:multiLevelType w:val="multilevel"/>
    <w:tmpl w:val="B6883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51D18"/>
    <w:multiLevelType w:val="multilevel"/>
    <w:tmpl w:val="B2C6D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C6622"/>
    <w:multiLevelType w:val="hybridMultilevel"/>
    <w:tmpl w:val="0BCAA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291284"/>
    <w:multiLevelType w:val="multilevel"/>
    <w:tmpl w:val="FDA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834C7"/>
    <w:multiLevelType w:val="hybridMultilevel"/>
    <w:tmpl w:val="BDDAD9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F0382"/>
    <w:multiLevelType w:val="multilevel"/>
    <w:tmpl w:val="9AF6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726480"/>
    <w:multiLevelType w:val="hybridMultilevel"/>
    <w:tmpl w:val="801C56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4"/>
  </w:num>
  <w:num w:numId="13">
    <w:abstractNumId w:val="21"/>
  </w:num>
  <w:num w:numId="14">
    <w:abstractNumId w:val="0"/>
  </w:num>
  <w:num w:numId="15">
    <w:abstractNumId w:val="10"/>
  </w:num>
  <w:num w:numId="16">
    <w:abstractNumId w:val="11"/>
  </w:num>
  <w:num w:numId="17">
    <w:abstractNumId w:val="5"/>
  </w:num>
  <w:num w:numId="18">
    <w:abstractNumId w:val="7"/>
  </w:num>
  <w:num w:numId="19">
    <w:abstractNumId w:val="19"/>
  </w:num>
  <w:num w:numId="20">
    <w:abstractNumId w:val="23"/>
  </w:num>
  <w:num w:numId="21">
    <w:abstractNumId w:val="16"/>
  </w:num>
  <w:num w:numId="22">
    <w:abstractNumId w:val="20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94"/>
    <w:rsid w:val="00007A35"/>
    <w:rsid w:val="00042C4E"/>
    <w:rsid w:val="000A777A"/>
    <w:rsid w:val="000C0F29"/>
    <w:rsid w:val="000C31D8"/>
    <w:rsid w:val="000D6919"/>
    <w:rsid w:val="00163528"/>
    <w:rsid w:val="001A0EE5"/>
    <w:rsid w:val="00207BC3"/>
    <w:rsid w:val="00212F04"/>
    <w:rsid w:val="0025017C"/>
    <w:rsid w:val="00340268"/>
    <w:rsid w:val="0035602D"/>
    <w:rsid w:val="003778BB"/>
    <w:rsid w:val="0038447F"/>
    <w:rsid w:val="00393077"/>
    <w:rsid w:val="003A2056"/>
    <w:rsid w:val="004429FC"/>
    <w:rsid w:val="00476BBB"/>
    <w:rsid w:val="0049004B"/>
    <w:rsid w:val="004B2654"/>
    <w:rsid w:val="004F7C37"/>
    <w:rsid w:val="005038F7"/>
    <w:rsid w:val="00541AF4"/>
    <w:rsid w:val="005613E1"/>
    <w:rsid w:val="00590A36"/>
    <w:rsid w:val="005F22AA"/>
    <w:rsid w:val="00624BF2"/>
    <w:rsid w:val="00671D68"/>
    <w:rsid w:val="00677517"/>
    <w:rsid w:val="006B0B03"/>
    <w:rsid w:val="006E0694"/>
    <w:rsid w:val="007317A1"/>
    <w:rsid w:val="0074492A"/>
    <w:rsid w:val="007E610A"/>
    <w:rsid w:val="007E62D3"/>
    <w:rsid w:val="007E704C"/>
    <w:rsid w:val="008135E4"/>
    <w:rsid w:val="00882E9A"/>
    <w:rsid w:val="00923394"/>
    <w:rsid w:val="00940052"/>
    <w:rsid w:val="0094468A"/>
    <w:rsid w:val="00955B57"/>
    <w:rsid w:val="0098619A"/>
    <w:rsid w:val="00987D87"/>
    <w:rsid w:val="009975DD"/>
    <w:rsid w:val="009E23CB"/>
    <w:rsid w:val="00A3481B"/>
    <w:rsid w:val="00A41904"/>
    <w:rsid w:val="00AB5451"/>
    <w:rsid w:val="00AC7794"/>
    <w:rsid w:val="00B61FD6"/>
    <w:rsid w:val="00B72335"/>
    <w:rsid w:val="00B84959"/>
    <w:rsid w:val="00B91FB0"/>
    <w:rsid w:val="00BC001D"/>
    <w:rsid w:val="00BC0961"/>
    <w:rsid w:val="00BE4133"/>
    <w:rsid w:val="00C13F10"/>
    <w:rsid w:val="00C3230C"/>
    <w:rsid w:val="00C60041"/>
    <w:rsid w:val="00C722AF"/>
    <w:rsid w:val="00C74F94"/>
    <w:rsid w:val="00CA61CB"/>
    <w:rsid w:val="00CD54EF"/>
    <w:rsid w:val="00CE6021"/>
    <w:rsid w:val="00D32E31"/>
    <w:rsid w:val="00D549BE"/>
    <w:rsid w:val="00DB6A1C"/>
    <w:rsid w:val="00DF6133"/>
    <w:rsid w:val="00E26E6A"/>
    <w:rsid w:val="00E66812"/>
    <w:rsid w:val="00EC627B"/>
    <w:rsid w:val="00EF549E"/>
    <w:rsid w:val="00F01106"/>
    <w:rsid w:val="00F44C81"/>
    <w:rsid w:val="00F50582"/>
    <w:rsid w:val="00F51B74"/>
    <w:rsid w:val="00F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9C09"/>
  <w15:chartTrackingRefBased/>
  <w15:docId w15:val="{29139167-B5EF-4A91-A7F5-DB872E5B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394"/>
  </w:style>
  <w:style w:type="paragraph" w:styleId="Pieddepage">
    <w:name w:val="footer"/>
    <w:basedOn w:val="Normal"/>
    <w:link w:val="PieddepageCar"/>
    <w:uiPriority w:val="99"/>
    <w:unhideWhenUsed/>
    <w:rsid w:val="00923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394"/>
  </w:style>
  <w:style w:type="character" w:customStyle="1" w:styleId="cb-itemprop">
    <w:name w:val="cb-itemprop"/>
    <w:basedOn w:val="Policepardfaut"/>
    <w:rsid w:val="00677517"/>
  </w:style>
  <w:style w:type="paragraph" w:styleId="Paragraphedeliste">
    <w:name w:val="List Paragraph"/>
    <w:basedOn w:val="Normal"/>
    <w:uiPriority w:val="34"/>
    <w:qFormat/>
    <w:rsid w:val="00007A35"/>
    <w:pPr>
      <w:ind w:left="720"/>
      <w:contextualSpacing/>
    </w:pPr>
  </w:style>
  <w:style w:type="paragraph" w:customStyle="1" w:styleId="Default">
    <w:name w:val="Default"/>
    <w:rsid w:val="00882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E62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isep.fr/ressources/univers-formation/formations/lycees/bac-pro-metiers-de-la-couture-et-de-la-confec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MULLER</dc:creator>
  <cp:keywords/>
  <dc:description/>
  <cp:lastModifiedBy>tcornefert@int.ac-nancy-metz.fr</cp:lastModifiedBy>
  <cp:revision>35</cp:revision>
  <dcterms:created xsi:type="dcterms:W3CDTF">2021-03-29T12:22:00Z</dcterms:created>
  <dcterms:modified xsi:type="dcterms:W3CDTF">2024-09-11T13:05:00Z</dcterms:modified>
</cp:coreProperties>
</file>