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73"/>
        <w:tblW w:w="6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2419"/>
      </w:tblGrid>
      <w:tr w:rsidR="00C50C56" w:rsidRPr="00D31B56" w:rsidTr="00054425">
        <w:trPr>
          <w:trHeight w:val="562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0C56" w:rsidRPr="00D31B56" w:rsidRDefault="00C50C56" w:rsidP="001D268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31B56">
              <w:rPr>
                <w:rFonts w:ascii="Arial Narrow" w:hAnsi="Arial Narrow"/>
                <w:b/>
                <w:bCs/>
              </w:rPr>
              <w:t xml:space="preserve">Liste des classes de </w:t>
            </w:r>
            <w:r w:rsidR="001B32FA">
              <w:rPr>
                <w:rFonts w:ascii="Arial Narrow" w:hAnsi="Arial Narrow"/>
                <w:b/>
                <w:bCs/>
              </w:rPr>
              <w:t>4</w:t>
            </w:r>
            <w:r w:rsidRPr="00D31B56">
              <w:rPr>
                <w:rFonts w:ascii="Arial Narrow" w:hAnsi="Arial Narrow"/>
                <w:b/>
                <w:bCs/>
              </w:rPr>
              <w:t xml:space="preserve">ème </w:t>
            </w:r>
            <w:r w:rsidR="001B32FA">
              <w:rPr>
                <w:rFonts w:ascii="Arial Narrow" w:hAnsi="Arial Narrow"/>
                <w:b/>
                <w:bCs/>
              </w:rPr>
              <w:t>de l’enseignement agricole</w:t>
            </w:r>
            <w:r w:rsidRPr="00D31B56">
              <w:rPr>
                <w:rFonts w:ascii="Arial Narrow" w:hAnsi="Arial Narrow"/>
                <w:b/>
                <w:bCs/>
              </w:rPr>
              <w:t xml:space="preserve"> publi</w:t>
            </w:r>
            <w:r w:rsidR="001B32FA">
              <w:rPr>
                <w:rFonts w:ascii="Arial Narrow" w:hAnsi="Arial Narrow"/>
                <w:b/>
                <w:bCs/>
              </w:rPr>
              <w:t>c</w:t>
            </w:r>
            <w:r w:rsidRPr="00D31B56">
              <w:rPr>
                <w:rFonts w:ascii="Arial Narrow" w:hAnsi="Arial Narrow"/>
                <w:b/>
                <w:bCs/>
              </w:rPr>
              <w:t xml:space="preserve"> à la Rentrée 20</w:t>
            </w:r>
            <w:r w:rsidR="00F326D9">
              <w:rPr>
                <w:rFonts w:ascii="Arial Narrow" w:hAnsi="Arial Narrow"/>
                <w:b/>
                <w:bCs/>
              </w:rPr>
              <w:t>2</w:t>
            </w:r>
            <w:r w:rsidR="001D2685">
              <w:rPr>
                <w:rFonts w:ascii="Arial Narrow" w:hAnsi="Arial Narrow"/>
                <w:b/>
                <w:bCs/>
              </w:rPr>
              <w:t>1</w:t>
            </w:r>
          </w:p>
        </w:tc>
      </w:tr>
      <w:tr w:rsidR="00C50C56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0C56" w:rsidRPr="00D31B56" w:rsidRDefault="00C50C56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établissement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0C56" w:rsidRPr="00D31B56" w:rsidRDefault="00C50C56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Ville </w:t>
            </w:r>
          </w:p>
        </w:tc>
      </w:tr>
      <w:tr w:rsidR="00C50C56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56" w:rsidRPr="00D31B56" w:rsidRDefault="001B32FA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LEGTA du Val de Seille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56" w:rsidRPr="00D31B56" w:rsidRDefault="001B32FA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CHÂTEAU-SALINS</w:t>
            </w:r>
          </w:p>
        </w:tc>
      </w:tr>
      <w:tr w:rsidR="00C50C56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56" w:rsidRPr="00D31B56" w:rsidRDefault="00F41BBF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LEGTA des Vosges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56" w:rsidRPr="00D31B56" w:rsidRDefault="00F41BBF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MIRECOURT</w:t>
            </w:r>
          </w:p>
        </w:tc>
      </w:tr>
      <w:tr w:rsidR="00C50C56" w:rsidRPr="00D31B56" w:rsidTr="00054425">
        <w:trPr>
          <w:trHeight w:val="552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50C56" w:rsidRPr="00D31B56" w:rsidRDefault="001B32FA" w:rsidP="001D268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</w:rPr>
              <w:t xml:space="preserve">Liste des classes de 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D31B56">
              <w:rPr>
                <w:rFonts w:ascii="Arial Narrow" w:hAnsi="Arial Narrow"/>
                <w:b/>
                <w:bCs/>
              </w:rPr>
              <w:t xml:space="preserve">ème </w:t>
            </w:r>
            <w:r>
              <w:rPr>
                <w:rFonts w:ascii="Arial Narrow" w:hAnsi="Arial Narrow"/>
                <w:b/>
                <w:bCs/>
              </w:rPr>
              <w:t>de l’enseignement agricole</w:t>
            </w:r>
            <w:r w:rsidRPr="00D31B56">
              <w:rPr>
                <w:rFonts w:ascii="Arial Narrow" w:hAnsi="Arial Narrow"/>
                <w:b/>
                <w:bCs/>
              </w:rPr>
              <w:t xml:space="preserve"> publi</w:t>
            </w:r>
            <w:r>
              <w:rPr>
                <w:rFonts w:ascii="Arial Narrow" w:hAnsi="Arial Narrow"/>
                <w:b/>
                <w:bCs/>
              </w:rPr>
              <w:t>c</w:t>
            </w:r>
            <w:r w:rsidRPr="00D31B56">
              <w:rPr>
                <w:rFonts w:ascii="Arial Narrow" w:hAnsi="Arial Narrow"/>
                <w:b/>
                <w:bCs/>
              </w:rPr>
              <w:t xml:space="preserve"> à la Rentrée 20</w:t>
            </w:r>
            <w:r w:rsidR="00F326D9">
              <w:rPr>
                <w:rFonts w:ascii="Arial Narrow" w:hAnsi="Arial Narrow"/>
                <w:b/>
                <w:bCs/>
              </w:rPr>
              <w:t>2</w:t>
            </w:r>
            <w:r w:rsidR="001D2685">
              <w:rPr>
                <w:rFonts w:ascii="Arial Narrow" w:hAnsi="Arial Narrow"/>
                <w:b/>
                <w:bCs/>
              </w:rPr>
              <w:t>1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B32FA" w:rsidRPr="00D31B56" w:rsidRDefault="001B32FA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établissement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B32FA" w:rsidRPr="00D31B56" w:rsidRDefault="001B32FA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Ville 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 w:rsidRPr="001B32FA">
              <w:rPr>
                <w:rFonts w:ascii="Arial Narrow" w:hAnsi="Arial Narrow"/>
              </w:rPr>
              <w:t>LEGTA de Meurthe &amp; Moselle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284506">
              <w:rPr>
                <w:rFonts w:ascii="Arial Narrow" w:hAnsi="Arial Narrow"/>
              </w:rPr>
              <w:t>ALZEVILLE</w:t>
            </w:r>
            <w:r>
              <w:rPr>
                <w:rFonts w:ascii="Arial Narrow" w:hAnsi="Arial Narrow"/>
              </w:rPr>
              <w:t>/P</w:t>
            </w:r>
            <w:r w:rsidR="00284506">
              <w:rPr>
                <w:rFonts w:ascii="Arial Narrow" w:hAnsi="Arial Narrow"/>
              </w:rPr>
              <w:t>IXERECOURT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 w:rsidRPr="001B32FA">
              <w:rPr>
                <w:rFonts w:ascii="Arial Narrow" w:hAnsi="Arial Narrow"/>
              </w:rPr>
              <w:t>LEGTA de M</w:t>
            </w:r>
            <w:r>
              <w:rPr>
                <w:rFonts w:ascii="Arial Narrow" w:hAnsi="Arial Narrow"/>
              </w:rPr>
              <w:t>euse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BAR-LE-DUC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du Val de Seille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CHÂTEAU-SALINS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de Moselle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COURCELLES-CHAUSSY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des Vosges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MIRECOURT</w:t>
            </w:r>
          </w:p>
        </w:tc>
      </w:tr>
    </w:tbl>
    <w:p w:rsidR="00054425" w:rsidRDefault="00054425" w:rsidP="00C50C5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-977</wp:posOffset>
            </wp:positionH>
            <wp:positionV relativeFrom="page">
              <wp:posOffset>456614</wp:posOffset>
            </wp:positionV>
            <wp:extent cx="129222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425" w:rsidRPr="00054425" w:rsidRDefault="00054425" w:rsidP="00054425"/>
    <w:p w:rsidR="00054425" w:rsidRDefault="00054425" w:rsidP="00054425"/>
    <w:p w:rsidR="00A65E2B" w:rsidRDefault="00A65E2B" w:rsidP="00054425">
      <w:pPr>
        <w:tabs>
          <w:tab w:val="left" w:pos="3138"/>
        </w:tabs>
      </w:pPr>
    </w:p>
    <w:p w:rsidR="00A65E2B" w:rsidRDefault="00A65E2B" w:rsidP="00054425">
      <w:pPr>
        <w:tabs>
          <w:tab w:val="left" w:pos="3138"/>
        </w:tabs>
      </w:pPr>
    </w:p>
    <w:p w:rsidR="00A65E2B" w:rsidRDefault="00A65E2B" w:rsidP="00054425">
      <w:pPr>
        <w:tabs>
          <w:tab w:val="left" w:pos="3138"/>
        </w:tabs>
      </w:pPr>
    </w:p>
    <w:p w:rsidR="00A65E2B" w:rsidRDefault="00A65E2B" w:rsidP="00054425">
      <w:pPr>
        <w:tabs>
          <w:tab w:val="left" w:pos="3138"/>
        </w:tabs>
      </w:pPr>
    </w:p>
    <w:p w:rsidR="00AB4DE4" w:rsidRPr="00A65E2B" w:rsidRDefault="00A65E2B" w:rsidP="00054425">
      <w:pPr>
        <w:tabs>
          <w:tab w:val="left" w:pos="3138"/>
        </w:tabs>
        <w:rPr>
          <w:rFonts w:ascii="Arial" w:hAnsi="Arial" w:cs="Arial"/>
        </w:rPr>
      </w:pPr>
      <w:bookmarkStart w:id="0" w:name="_GoBack"/>
      <w:r w:rsidRPr="00A65E2B">
        <w:rPr>
          <w:rFonts w:ascii="Arial" w:hAnsi="Arial" w:cs="Arial"/>
        </w:rPr>
        <w:t>Annexe 5b</w:t>
      </w:r>
      <w:bookmarkEnd w:id="0"/>
      <w:r w:rsidR="00054425" w:rsidRPr="00A65E2B">
        <w:rPr>
          <w:rFonts w:ascii="Arial" w:hAnsi="Arial" w:cs="Arial"/>
        </w:rPr>
        <w:tab/>
      </w:r>
    </w:p>
    <w:sectPr w:rsidR="00AB4DE4" w:rsidRPr="00A65E2B" w:rsidSect="00C5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56" w:rsidRDefault="00C50C56" w:rsidP="00C50C56">
      <w:r>
        <w:separator/>
      </w:r>
    </w:p>
  </w:endnote>
  <w:endnote w:type="continuationSeparator" w:id="0">
    <w:p w:rsidR="00C50C56" w:rsidRDefault="00C50C56" w:rsidP="00C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56" w:rsidRDefault="00C50C56" w:rsidP="00C50C56">
      <w:r>
        <w:separator/>
      </w:r>
    </w:p>
  </w:footnote>
  <w:footnote w:type="continuationSeparator" w:id="0">
    <w:p w:rsidR="00C50C56" w:rsidRDefault="00C50C56" w:rsidP="00C5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56"/>
    <w:rsid w:val="00036665"/>
    <w:rsid w:val="00054425"/>
    <w:rsid w:val="000F4E2C"/>
    <w:rsid w:val="001B32FA"/>
    <w:rsid w:val="001D2685"/>
    <w:rsid w:val="00284506"/>
    <w:rsid w:val="00436765"/>
    <w:rsid w:val="00791F46"/>
    <w:rsid w:val="00A65E2B"/>
    <w:rsid w:val="00C50C56"/>
    <w:rsid w:val="00D50245"/>
    <w:rsid w:val="00F326D9"/>
    <w:rsid w:val="00F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6F44"/>
  <w15:chartTrackingRefBased/>
  <w15:docId w15:val="{55F3C5CD-4CC1-4F2F-84A6-075FBDA0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saiosec</cp:lastModifiedBy>
  <cp:revision>10</cp:revision>
  <dcterms:created xsi:type="dcterms:W3CDTF">2016-02-02T15:13:00Z</dcterms:created>
  <dcterms:modified xsi:type="dcterms:W3CDTF">2021-03-02T15:53:00Z</dcterms:modified>
</cp:coreProperties>
</file>