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B4" w:rsidRDefault="00C04AB7" w:rsidP="00DA15B4">
      <w:pPr>
        <w:tabs>
          <w:tab w:val="left" w:pos="13467"/>
        </w:tabs>
        <w:jc w:val="right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-117280</wp:posOffset>
            </wp:positionH>
            <wp:positionV relativeFrom="page">
              <wp:posOffset>352425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</w:p>
    <w:p w:rsidR="00DA15B4" w:rsidRDefault="00C04AB7" w:rsidP="00C04AB7">
      <w:pPr>
        <w:tabs>
          <w:tab w:val="left" w:pos="357"/>
          <w:tab w:val="left" w:pos="1346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DA15B4" w:rsidRPr="0098622E" w:rsidRDefault="0098622E" w:rsidP="0098622E">
      <w:pPr>
        <w:tabs>
          <w:tab w:val="left" w:pos="13467"/>
        </w:tabs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4"/>
        </w:rPr>
        <w:t xml:space="preserve">               </w:t>
      </w:r>
      <w:r w:rsidR="0072272A">
        <w:rPr>
          <w:rFonts w:ascii="Arial Narrow" w:hAnsi="Arial Narrow"/>
          <w:b/>
          <w:sz w:val="24"/>
        </w:rPr>
        <w:t xml:space="preserve">                      </w:t>
      </w:r>
      <w:r w:rsidR="006D6A63">
        <w:rPr>
          <w:rFonts w:ascii="Arial Narrow" w:hAnsi="Arial Narrow"/>
          <w:b/>
          <w:sz w:val="24"/>
        </w:rPr>
        <w:t xml:space="preserve">                                     </w:t>
      </w:r>
      <w:r w:rsidR="0072272A">
        <w:rPr>
          <w:rFonts w:ascii="Arial Narrow" w:hAnsi="Arial Narrow"/>
          <w:b/>
          <w:sz w:val="24"/>
        </w:rPr>
        <w:t xml:space="preserve">    ANNEXE</w:t>
      </w:r>
      <w:r w:rsidR="00E61581">
        <w:rPr>
          <w:rFonts w:ascii="Arial Narrow" w:hAnsi="Arial Narrow"/>
          <w:b/>
          <w:sz w:val="24"/>
        </w:rPr>
        <w:t xml:space="preserve"> C</w:t>
      </w:r>
      <w:bookmarkStart w:id="0" w:name="_GoBack"/>
      <w:bookmarkEnd w:id="0"/>
    </w:p>
    <w:p w:rsidR="00C04AB7" w:rsidRDefault="00AA7A32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04AB7" w:rsidRDefault="00C04AB7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</w:p>
    <w:p w:rsidR="00DA15B4" w:rsidRPr="00A24FE6" w:rsidRDefault="00DA15B4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  <w:r w:rsidRPr="00A24FE6">
        <w:rPr>
          <w:rFonts w:ascii="Arial Narrow" w:hAnsi="Arial Narrow"/>
          <w:b/>
          <w:sz w:val="22"/>
          <w:szCs w:val="22"/>
        </w:rPr>
        <w:t xml:space="preserve">PASSAGE D’UN ETABLISSEMENT PRIVE HORS CONTRAT VERS UN ETABLISSEMENT PUBLIC </w:t>
      </w: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  <w:r w:rsidRPr="00A24FE6">
        <w:rPr>
          <w:rFonts w:ascii="Arial Narrow" w:hAnsi="Arial Narrow"/>
        </w:rPr>
        <w:t xml:space="preserve">NATURE DES EPREUVES ET COEFFICIENTS APPLICABLES </w:t>
      </w: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400"/>
        <w:gridCol w:w="3400"/>
      </w:tblGrid>
      <w:tr w:rsidR="00DA15B4" w:rsidRPr="00091CD6" w:rsidTr="00C04AB7">
        <w:trPr>
          <w:trHeight w:val="438"/>
        </w:trPr>
        <w:tc>
          <w:tcPr>
            <w:tcW w:w="3291" w:type="dxa"/>
            <w:shd w:val="clear" w:color="auto" w:fill="auto"/>
            <w:vAlign w:val="center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Coefficients pour l’examen d’entrée</w:t>
            </w:r>
          </w:p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en 2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GT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Coefficients pour l’examen d’entrée en 1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année de CAP et 2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Professionnelle</w:t>
            </w:r>
          </w:p>
        </w:tc>
      </w:tr>
      <w:tr w:rsidR="00DA15B4" w:rsidRPr="00091CD6" w:rsidTr="00C04AB7">
        <w:trPr>
          <w:trHeight w:val="252"/>
        </w:trPr>
        <w:tc>
          <w:tcPr>
            <w:tcW w:w="3291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Français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DA15B4" w:rsidRPr="00091CD6" w:rsidTr="00C04AB7">
        <w:trPr>
          <w:trHeight w:val="240"/>
        </w:trPr>
        <w:tc>
          <w:tcPr>
            <w:tcW w:w="3291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Mathématiques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DA15B4" w:rsidRPr="00091CD6" w:rsidTr="00C04AB7">
        <w:trPr>
          <w:trHeight w:val="252"/>
        </w:trPr>
        <w:tc>
          <w:tcPr>
            <w:tcW w:w="3291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Langue Vivante 1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3400" w:type="dxa"/>
            <w:shd w:val="clear" w:color="auto" w:fill="D9D9D9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DA15B4" w:rsidRPr="00091CD6" w:rsidTr="00C04AB7">
        <w:trPr>
          <w:trHeight w:val="240"/>
        </w:trPr>
        <w:tc>
          <w:tcPr>
            <w:tcW w:w="3291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Langue Vivante 2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3400" w:type="dxa"/>
            <w:shd w:val="clear" w:color="auto" w:fill="D9D9D9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DA15B4" w:rsidRDefault="00DA15B4" w:rsidP="00C04AB7">
      <w:pPr>
        <w:tabs>
          <w:tab w:val="left" w:pos="13467"/>
        </w:tabs>
        <w:rPr>
          <w:rFonts w:ascii="Arial Narrow" w:hAnsi="Arial Narrow"/>
        </w:rPr>
      </w:pP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174"/>
        <w:gridCol w:w="1294"/>
        <w:gridCol w:w="1294"/>
      </w:tblGrid>
      <w:tr w:rsidR="0065378B" w:rsidRPr="00091CD6" w:rsidTr="00C04AB7">
        <w:tc>
          <w:tcPr>
            <w:tcW w:w="7873" w:type="dxa"/>
            <w:gridSpan w:val="6"/>
            <w:shd w:val="clear" w:color="auto" w:fill="auto"/>
          </w:tcPr>
          <w:p w:rsidR="0065378B" w:rsidRPr="00091CD6" w:rsidRDefault="0065378B" w:rsidP="0065378B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Coefficient pour l’examen d’entrée en première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1559" w:type="dxa"/>
            <w:shd w:val="clear" w:color="auto" w:fill="auto"/>
          </w:tcPr>
          <w:p w:rsidR="00B2396B" w:rsidRPr="00091CD6" w:rsidRDefault="00B2396B" w:rsidP="00B2396B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GENERALE</w:t>
            </w:r>
          </w:p>
        </w:tc>
        <w:tc>
          <w:tcPr>
            <w:tcW w:w="992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STMG</w:t>
            </w:r>
          </w:p>
        </w:tc>
        <w:tc>
          <w:tcPr>
            <w:tcW w:w="117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STI2D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STL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ST2S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Français</w:t>
            </w:r>
          </w:p>
        </w:tc>
        <w:tc>
          <w:tcPr>
            <w:tcW w:w="1559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mathématiques</w:t>
            </w:r>
          </w:p>
        </w:tc>
        <w:tc>
          <w:tcPr>
            <w:tcW w:w="1559" w:type="dxa"/>
            <w:shd w:val="clear" w:color="auto" w:fill="FFFFFF" w:themeFill="background1"/>
          </w:tcPr>
          <w:p w:rsidR="00B2396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4058F1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 xml:space="preserve">Langue Vivante </w:t>
            </w:r>
            <w:r w:rsidR="004058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- géographie</w:t>
            </w:r>
          </w:p>
        </w:tc>
        <w:tc>
          <w:tcPr>
            <w:tcW w:w="1559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:rsidTr="00C04AB7">
        <w:trPr>
          <w:trHeight w:val="436"/>
        </w:trPr>
        <w:tc>
          <w:tcPr>
            <w:tcW w:w="1560" w:type="dxa"/>
            <w:shd w:val="clear" w:color="auto" w:fill="auto"/>
          </w:tcPr>
          <w:p w:rsidR="00B2396B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Enseignement scientifique</w:t>
            </w:r>
            <w:r w:rsidR="00B2396B" w:rsidRPr="00091CD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B2396B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:rsidTr="00C04AB7">
        <w:trPr>
          <w:trHeight w:val="444"/>
        </w:trPr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– géographie</w:t>
            </w:r>
          </w:p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1CD6">
              <w:rPr>
                <w:rFonts w:ascii="Arial Narrow" w:hAnsi="Arial Narrow"/>
                <w:sz w:val="18"/>
                <w:szCs w:val="18"/>
              </w:rPr>
              <w:t>Ou</w:t>
            </w:r>
            <w:proofErr w:type="gramEnd"/>
          </w:p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S.V.T.</w:t>
            </w:r>
          </w:p>
        </w:tc>
        <w:tc>
          <w:tcPr>
            <w:tcW w:w="1559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B2396B" w:rsidRPr="00091CD6" w:rsidTr="00C04AB7">
        <w:trPr>
          <w:trHeight w:val="317"/>
        </w:trPr>
        <w:tc>
          <w:tcPr>
            <w:tcW w:w="1560" w:type="dxa"/>
            <w:shd w:val="clear" w:color="auto" w:fill="auto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Physique - Chimie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:rsidTr="00C04AB7">
        <w:trPr>
          <w:trHeight w:val="705"/>
        </w:trPr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S.V.T.</w:t>
            </w:r>
          </w:p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1CD6">
              <w:rPr>
                <w:rFonts w:ascii="Arial Narrow" w:hAnsi="Arial Narrow"/>
                <w:sz w:val="18"/>
                <w:szCs w:val="18"/>
              </w:rPr>
              <w:t>Ou</w:t>
            </w:r>
            <w:proofErr w:type="gramEnd"/>
          </w:p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Sciences Physiques</w:t>
            </w:r>
          </w:p>
        </w:tc>
        <w:tc>
          <w:tcPr>
            <w:tcW w:w="1559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p w:rsidR="00DA15B4" w:rsidRDefault="00DA15B4" w:rsidP="00C04AB7">
      <w:pPr>
        <w:tabs>
          <w:tab w:val="left" w:pos="13467"/>
        </w:tabs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015"/>
        <w:gridCol w:w="1293"/>
        <w:gridCol w:w="1294"/>
        <w:gridCol w:w="1294"/>
      </w:tblGrid>
      <w:tr w:rsidR="004058F1" w:rsidRPr="00091CD6" w:rsidTr="00C04AB7">
        <w:tc>
          <w:tcPr>
            <w:tcW w:w="7873" w:type="dxa"/>
            <w:gridSpan w:val="6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Coefficient pour l’examen d’entrée en Terminale</w:t>
            </w:r>
          </w:p>
        </w:tc>
      </w:tr>
      <w:tr w:rsidR="004058F1" w:rsidRPr="00091CD6" w:rsidTr="00C04AB7"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8F1" w:rsidRPr="00091CD6" w:rsidRDefault="004058F1" w:rsidP="004058F1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 xml:space="preserve">Tale </w:t>
            </w:r>
            <w:r>
              <w:rPr>
                <w:rFonts w:ascii="Arial Narrow" w:hAnsi="Arial Narrow"/>
                <w:b/>
              </w:rPr>
              <w:t>Générale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STMG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STI2D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ST2S</w:t>
            </w:r>
          </w:p>
        </w:tc>
      </w:tr>
      <w:tr w:rsidR="004058F1" w:rsidRPr="00091CD6" w:rsidTr="00C04AB7"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Français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rPr>
          <w:trHeight w:val="292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Mathématiques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4058F1" w:rsidRPr="00091CD6" w:rsidTr="00C04AB7">
        <w:trPr>
          <w:trHeight w:val="204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Langue Vivante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65378B" w:rsidRPr="00091CD6" w:rsidTr="00C04AB7">
        <w:trPr>
          <w:trHeight w:val="242"/>
        </w:trPr>
        <w:tc>
          <w:tcPr>
            <w:tcW w:w="1560" w:type="dxa"/>
            <w:shd w:val="clear" w:color="auto" w:fill="auto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- géographie</w:t>
            </w:r>
          </w:p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c>
          <w:tcPr>
            <w:tcW w:w="1560" w:type="dxa"/>
            <w:shd w:val="clear" w:color="auto" w:fill="auto"/>
            <w:vAlign w:val="center"/>
          </w:tcPr>
          <w:p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Enseignement scientifique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Economie Droit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3</w:t>
            </w: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Sciences et Techniques</w:t>
            </w:r>
          </w:p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Sanitaires et sociales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4058F1" w:rsidRPr="00091CD6" w:rsidTr="00C04AB7">
        <w:trPr>
          <w:trHeight w:val="384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Biologie et physiopathologie humaines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4058F1" w:rsidRPr="00091CD6" w:rsidTr="00C04AB7">
        <w:trPr>
          <w:trHeight w:val="300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Technologie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4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rPr>
          <w:trHeight w:val="276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Chimie – Biologie Sciences du vivant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DA15B4" w:rsidRDefault="00DA15B4" w:rsidP="00DA15B4"/>
    <w:p w:rsidR="00AB4DE4" w:rsidRDefault="00E61581"/>
    <w:sectPr w:rsidR="00AB4DE4" w:rsidSect="00C04AB7">
      <w:headerReference w:type="default" r:id="rId7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B4" w:rsidRDefault="00DA15B4" w:rsidP="00DA15B4">
      <w:r>
        <w:separator/>
      </w:r>
    </w:p>
  </w:endnote>
  <w:endnote w:type="continuationSeparator" w:id="0">
    <w:p w:rsidR="00DA15B4" w:rsidRDefault="00DA15B4" w:rsidP="00DA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B4" w:rsidRDefault="00DA15B4" w:rsidP="00DA15B4">
      <w:r>
        <w:separator/>
      </w:r>
    </w:p>
  </w:footnote>
  <w:footnote w:type="continuationSeparator" w:id="0">
    <w:p w:rsidR="00DA15B4" w:rsidRDefault="00DA15B4" w:rsidP="00DA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63" w:rsidRDefault="006D6A63" w:rsidP="006D6A63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2022</w:t>
    </w:r>
  </w:p>
  <w:p w:rsidR="006D6A63" w:rsidRDefault="006D6A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5B4"/>
    <w:rsid w:val="000F4E2C"/>
    <w:rsid w:val="0019443F"/>
    <w:rsid w:val="001A6C97"/>
    <w:rsid w:val="001D18F7"/>
    <w:rsid w:val="00217561"/>
    <w:rsid w:val="002D4F82"/>
    <w:rsid w:val="00303A1C"/>
    <w:rsid w:val="004058F1"/>
    <w:rsid w:val="00486FBA"/>
    <w:rsid w:val="00560B19"/>
    <w:rsid w:val="0065378B"/>
    <w:rsid w:val="006D6A63"/>
    <w:rsid w:val="0072272A"/>
    <w:rsid w:val="007337AB"/>
    <w:rsid w:val="00791F46"/>
    <w:rsid w:val="00922C8B"/>
    <w:rsid w:val="0098622E"/>
    <w:rsid w:val="00AA7A32"/>
    <w:rsid w:val="00B2396B"/>
    <w:rsid w:val="00B93931"/>
    <w:rsid w:val="00C04AB7"/>
    <w:rsid w:val="00DA15B4"/>
    <w:rsid w:val="00E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663E19"/>
  <w15:docId w15:val="{F9F8C6F1-C41E-411C-9CAA-A25C1D8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5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1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5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gklein7</cp:lastModifiedBy>
  <cp:revision>19</cp:revision>
  <cp:lastPrinted>2020-02-14T13:50:00Z</cp:lastPrinted>
  <dcterms:created xsi:type="dcterms:W3CDTF">2016-02-11T08:24:00Z</dcterms:created>
  <dcterms:modified xsi:type="dcterms:W3CDTF">2022-03-24T10:31:00Z</dcterms:modified>
</cp:coreProperties>
</file>