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E3" w:rsidRDefault="00E5759D" w:rsidP="00221E56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10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-40298</wp:posOffset>
            </wp:positionH>
            <wp:positionV relativeFrom="page">
              <wp:posOffset>156063</wp:posOffset>
            </wp:positionV>
            <wp:extent cx="1656715" cy="1148715"/>
            <wp:effectExtent l="0" t="0" r="635" b="0"/>
            <wp:wrapTight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759D" w:rsidRPr="00B87793" w:rsidRDefault="00E5759D" w:rsidP="00E5759D">
      <w:pPr>
        <w:pStyle w:val="En-tte"/>
        <w:jc w:val="right"/>
        <w:rPr>
          <w:rFonts w:ascii="Arial" w:hAnsi="Arial" w:cs="Arial"/>
          <w:b/>
        </w:rPr>
      </w:pPr>
      <w:r w:rsidRPr="00B87793">
        <w:rPr>
          <w:rFonts w:ascii="Arial" w:hAnsi="Arial" w:cs="Arial"/>
          <w:b/>
        </w:rPr>
        <w:t>RENTREE 202</w:t>
      </w:r>
      <w:r w:rsidR="00B87793" w:rsidRPr="00B87793">
        <w:rPr>
          <w:rFonts w:ascii="Arial" w:hAnsi="Arial" w:cs="Arial"/>
          <w:b/>
        </w:rPr>
        <w:t>2</w:t>
      </w:r>
    </w:p>
    <w:p w:rsidR="00E5759D" w:rsidRPr="006E01B2" w:rsidRDefault="006E01B2" w:rsidP="006E01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</w:t>
      </w:r>
      <w:r w:rsidR="00133C4D">
        <w:rPr>
          <w:rFonts w:ascii="Arial" w:hAnsi="Arial" w:cs="Arial"/>
          <w:b/>
          <w:sz w:val="22"/>
        </w:rPr>
        <w:t>ANNEXE J3-3</w:t>
      </w:r>
      <w:bookmarkStart w:id="0" w:name="_GoBack"/>
      <w:bookmarkEnd w:id="0"/>
    </w:p>
    <w:p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E01B2" w:rsidRDefault="006E01B2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21E56" w:rsidRPr="00494F9F" w:rsidRDefault="00221E56" w:rsidP="00E5759D">
      <w:pPr>
        <w:tabs>
          <w:tab w:val="left" w:pos="13467"/>
        </w:tabs>
        <w:jc w:val="center"/>
        <w:rPr>
          <w:rFonts w:ascii="Arial Narrow" w:hAnsi="Arial Narrow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4F9F">
        <w:rPr>
          <w:rFonts w:ascii="Arial Narrow" w:hAnsi="Arial Narrow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Liste des CAP 2 ans non prioritaires</w:t>
      </w:r>
    </w:p>
    <w:p w:rsidR="00CF4CAC" w:rsidRPr="00CF4CAC" w:rsidRDefault="00CF4CAC" w:rsidP="00E5759D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F4CAC" w:rsidRDefault="00CF4CAC" w:rsidP="00E5759D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759D" w:rsidRDefault="00E5759D" w:rsidP="00221E56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:rsidR="00221E56" w:rsidRPr="00CF4CAC" w:rsidRDefault="00221E56" w:rsidP="006519D5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8"/>
          <w:szCs w:val="28"/>
        </w:rPr>
      </w:pPr>
      <w:r w:rsidRPr="00CF4CAC">
        <w:rPr>
          <w:rFonts w:ascii="Arial Narrow" w:hAnsi="Arial Narrow"/>
          <w:sz w:val="28"/>
          <w:szCs w:val="28"/>
        </w:rPr>
        <w:t>Liste des CAP dont le recrutement est ouvert prioritairement aux élèves de 3</w:t>
      </w:r>
      <w:r w:rsidRPr="00CF4CAC">
        <w:rPr>
          <w:rFonts w:ascii="Arial Narrow" w:hAnsi="Arial Narrow"/>
          <w:sz w:val="28"/>
          <w:szCs w:val="28"/>
          <w:vertAlign w:val="superscript"/>
        </w:rPr>
        <w:t>ème</w:t>
      </w:r>
      <w:r w:rsidRPr="00CF4CAC">
        <w:rPr>
          <w:rFonts w:ascii="Arial Narrow" w:hAnsi="Arial Narrow"/>
          <w:sz w:val="28"/>
          <w:szCs w:val="28"/>
        </w:rPr>
        <w:t xml:space="preserve"> de collège et de LP.</w:t>
      </w:r>
    </w:p>
    <w:p w:rsidR="00221E56" w:rsidRPr="00CF4CAC" w:rsidRDefault="00221E56" w:rsidP="00221E56">
      <w:pPr>
        <w:spacing w:line="280" w:lineRule="exact"/>
        <w:jc w:val="both"/>
        <w:rPr>
          <w:rFonts w:ascii="Arial Narrow" w:hAnsi="Arial Narrow"/>
          <w:sz w:val="28"/>
          <w:szCs w:val="28"/>
        </w:rPr>
      </w:pPr>
    </w:p>
    <w:p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Agent de sécurité</w:t>
      </w:r>
    </w:p>
    <w:p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Coiffure</w:t>
      </w:r>
    </w:p>
    <w:p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Ebéniste</w:t>
      </w:r>
    </w:p>
    <w:p w:rsidR="00621E43" w:rsidRPr="00034743" w:rsidRDefault="00621E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Fleuriste</w:t>
      </w:r>
    </w:p>
    <w:p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conducteur routier de marchandises</w:t>
      </w:r>
    </w:p>
    <w:p w:rsidR="00221E56" w:rsidRPr="00034743" w:rsidRDefault="00221E56" w:rsidP="00034743">
      <w:pPr>
        <w:pStyle w:val="Paragraphedeliste"/>
        <w:numPr>
          <w:ilvl w:val="0"/>
          <w:numId w:val="7"/>
        </w:numPr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conducteur livreur de marchandises</w:t>
      </w:r>
    </w:p>
    <w:p w:rsidR="00221E56" w:rsidRPr="00034743" w:rsidRDefault="00221E56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>CAP Arts du verre et du Cristal</w:t>
      </w:r>
    </w:p>
    <w:p w:rsidR="00034743" w:rsidRPr="00034743" w:rsidRDefault="000347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 xml:space="preserve">CAP Cuisine (uniquement au LP </w:t>
      </w:r>
      <w:proofErr w:type="spellStart"/>
      <w:r w:rsidRPr="00034743">
        <w:rPr>
          <w:rFonts w:ascii="Arial Narrow" w:hAnsi="Arial Narrow"/>
          <w:sz w:val="21"/>
        </w:rPr>
        <w:t>C.Claudel</w:t>
      </w:r>
      <w:proofErr w:type="spellEnd"/>
      <w:r w:rsidRPr="00034743">
        <w:rPr>
          <w:rFonts w:ascii="Arial Narrow" w:hAnsi="Arial Narrow"/>
          <w:sz w:val="21"/>
        </w:rPr>
        <w:t xml:space="preserve"> à REMIREMONT)</w:t>
      </w:r>
    </w:p>
    <w:p w:rsidR="00034743" w:rsidRPr="00034743" w:rsidRDefault="00034743" w:rsidP="00034743">
      <w:pPr>
        <w:pStyle w:val="Paragraphedeliste"/>
        <w:numPr>
          <w:ilvl w:val="0"/>
          <w:numId w:val="7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034743">
        <w:rPr>
          <w:rFonts w:ascii="Arial Narrow" w:hAnsi="Arial Narrow"/>
          <w:sz w:val="21"/>
        </w:rPr>
        <w:t xml:space="preserve">CAP Commercialisation et Services en Hôtel-Café-Restaurant (uniquement au LP </w:t>
      </w:r>
      <w:proofErr w:type="spellStart"/>
      <w:r w:rsidRPr="00034743">
        <w:rPr>
          <w:rFonts w:ascii="Arial Narrow" w:hAnsi="Arial Narrow"/>
          <w:sz w:val="21"/>
        </w:rPr>
        <w:t>C.Claudel</w:t>
      </w:r>
      <w:proofErr w:type="spellEnd"/>
      <w:r w:rsidRPr="00034743">
        <w:rPr>
          <w:rFonts w:ascii="Arial Narrow" w:hAnsi="Arial Narrow"/>
          <w:sz w:val="21"/>
        </w:rPr>
        <w:t xml:space="preserve"> à REMIREMONT)</w:t>
      </w:r>
    </w:p>
    <w:p w:rsidR="00221E56" w:rsidRDefault="00221E56" w:rsidP="00034743">
      <w:pPr>
        <w:tabs>
          <w:tab w:val="left" w:pos="2268"/>
        </w:tabs>
        <w:spacing w:line="280" w:lineRule="exact"/>
        <w:rPr>
          <w:rFonts w:ascii="Arial Narrow" w:hAnsi="Arial Narrow"/>
          <w:sz w:val="21"/>
        </w:rPr>
      </w:pPr>
    </w:p>
    <w:p w:rsidR="00D24985" w:rsidRDefault="00D24985" w:rsidP="00D24985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Pr="00CF4CAC" w:rsidRDefault="00CF4CAC" w:rsidP="00221E56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Liste des </w:t>
      </w:r>
      <w:r w:rsidR="00221E56" w:rsidRPr="00CF4CAC">
        <w:rPr>
          <w:rFonts w:ascii="Arial Narrow" w:hAnsi="Arial Narrow"/>
          <w:sz w:val="28"/>
          <w:szCs w:val="28"/>
        </w:rPr>
        <w:t>CAP dont le recrutement est ouvert à un public mixte (3</w:t>
      </w:r>
      <w:r w:rsidR="00221E56" w:rsidRPr="00CF4CAC">
        <w:rPr>
          <w:rFonts w:ascii="Arial Narrow" w:hAnsi="Arial Narrow"/>
          <w:sz w:val="28"/>
          <w:szCs w:val="28"/>
          <w:vertAlign w:val="superscript"/>
        </w:rPr>
        <w:t xml:space="preserve">ème </w:t>
      </w:r>
      <w:r w:rsidR="00221E56" w:rsidRPr="00CF4CAC">
        <w:rPr>
          <w:rFonts w:ascii="Arial Narrow" w:hAnsi="Arial Narrow"/>
          <w:sz w:val="28"/>
          <w:szCs w:val="28"/>
        </w:rPr>
        <w:t>et 3</w:t>
      </w:r>
      <w:r w:rsidR="00221E56" w:rsidRPr="00CF4CAC">
        <w:rPr>
          <w:rFonts w:ascii="Arial Narrow" w:hAnsi="Arial Narrow"/>
          <w:sz w:val="28"/>
          <w:szCs w:val="28"/>
          <w:vertAlign w:val="superscript"/>
        </w:rPr>
        <w:t>ème</w:t>
      </w:r>
      <w:r w:rsidR="00221E56" w:rsidRPr="00CF4CAC">
        <w:rPr>
          <w:rFonts w:ascii="Arial Narrow" w:hAnsi="Arial Narrow"/>
          <w:sz w:val="28"/>
          <w:szCs w:val="28"/>
        </w:rPr>
        <w:t xml:space="preserve"> SEGPA)  </w:t>
      </w: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>
        <w:rPr>
          <w:rFonts w:ascii="Arial Narrow" w:hAnsi="Arial Narrow"/>
          <w:sz w:val="21"/>
        </w:rPr>
        <w:t>Assistant technique en milieux familial et collectif</w:t>
      </w:r>
    </w:p>
    <w:p w:rsidR="00A47EF1" w:rsidRDefault="00A47EF1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  Pâtissier</w:t>
      </w:r>
    </w:p>
    <w:p w:rsidR="00221E56" w:rsidRDefault="00221E56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5909D1">
        <w:rPr>
          <w:rFonts w:ascii="Arial Narrow" w:hAnsi="Arial Narrow"/>
          <w:sz w:val="21"/>
        </w:rPr>
        <w:t>Métiers de l’agriculture</w:t>
      </w:r>
      <w:r w:rsidR="00D24985">
        <w:rPr>
          <w:rFonts w:ascii="Arial Narrow" w:hAnsi="Arial Narrow"/>
          <w:sz w:val="21"/>
        </w:rPr>
        <w:t> :</w:t>
      </w:r>
      <w:r w:rsidR="005909D1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>Hortic</w:t>
      </w:r>
      <w:r w:rsidR="005909D1">
        <w:rPr>
          <w:rFonts w:ascii="Arial Narrow" w:hAnsi="Arial Narrow"/>
          <w:sz w:val="21"/>
        </w:rPr>
        <w:t>ulture</w:t>
      </w: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CAPA Métiers de l’agriculture</w:t>
      </w: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034743">
        <w:rPr>
          <w:rFonts w:ascii="Arial Narrow" w:hAnsi="Arial Narrow"/>
          <w:sz w:val="21"/>
        </w:rPr>
        <w:t>Services aux personnes et vente en espace rural</w:t>
      </w: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034743">
        <w:rPr>
          <w:rFonts w:ascii="Arial Narrow" w:hAnsi="Arial Narrow"/>
          <w:sz w:val="21"/>
        </w:rPr>
        <w:t xml:space="preserve">Palefrenier soigneur </w:t>
      </w: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CC27A3">
        <w:rPr>
          <w:rFonts w:ascii="Arial Narrow" w:hAnsi="Arial Narrow"/>
          <w:sz w:val="21"/>
        </w:rPr>
        <w:t xml:space="preserve">CAPA </w:t>
      </w:r>
      <w:r>
        <w:rPr>
          <w:rFonts w:ascii="Arial Narrow" w:hAnsi="Arial Narrow"/>
          <w:sz w:val="21"/>
        </w:rPr>
        <w:t>Jardinier Paysagiste</w:t>
      </w: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>
        <w:rPr>
          <w:rFonts w:ascii="Arial Narrow" w:hAnsi="Arial Narrow"/>
          <w:sz w:val="21"/>
        </w:rPr>
        <w:t>Electri</w:t>
      </w:r>
      <w:r w:rsidR="00C73B73">
        <w:rPr>
          <w:rFonts w:ascii="Arial Narrow" w:hAnsi="Arial Narrow"/>
          <w:sz w:val="21"/>
        </w:rPr>
        <w:t>cien</w:t>
      </w:r>
      <w:r>
        <w:rPr>
          <w:rFonts w:ascii="Arial Narrow" w:hAnsi="Arial Narrow"/>
          <w:sz w:val="21"/>
        </w:rPr>
        <w:t xml:space="preserve"> (uniquement </w:t>
      </w:r>
      <w:r w:rsidR="00034743">
        <w:rPr>
          <w:rFonts w:ascii="Arial Narrow" w:hAnsi="Arial Narrow"/>
          <w:sz w:val="21"/>
        </w:rPr>
        <w:t>au</w:t>
      </w:r>
      <w:r>
        <w:rPr>
          <w:rFonts w:ascii="Arial Narrow" w:hAnsi="Arial Narrow"/>
          <w:sz w:val="21"/>
        </w:rPr>
        <w:t xml:space="preserve"> LP INTERENTREPRISE </w:t>
      </w:r>
      <w:r w:rsidR="00034743">
        <w:rPr>
          <w:rFonts w:ascii="Arial Narrow" w:hAnsi="Arial Narrow"/>
          <w:sz w:val="21"/>
        </w:rPr>
        <w:t>à</w:t>
      </w:r>
      <w:r>
        <w:rPr>
          <w:rFonts w:ascii="Arial Narrow" w:hAnsi="Arial Narrow"/>
          <w:sz w:val="21"/>
        </w:rPr>
        <w:t xml:space="preserve"> BOULAY)</w:t>
      </w: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 </w:t>
      </w:r>
      <w:r w:rsidR="00034743">
        <w:rPr>
          <w:rFonts w:ascii="Arial Narrow" w:hAnsi="Arial Narrow"/>
          <w:sz w:val="21"/>
        </w:rPr>
        <w:t xml:space="preserve">  </w:t>
      </w:r>
      <w:r>
        <w:rPr>
          <w:rFonts w:ascii="Arial Narrow" w:hAnsi="Arial Narrow"/>
          <w:sz w:val="21"/>
        </w:rPr>
        <w:t>Métallier</w:t>
      </w:r>
      <w:r w:rsidRPr="005A6BB2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 xml:space="preserve">(uniquement </w:t>
      </w:r>
      <w:r w:rsidR="00034743">
        <w:rPr>
          <w:rFonts w:ascii="Arial Narrow" w:hAnsi="Arial Narrow"/>
          <w:sz w:val="21"/>
        </w:rPr>
        <w:t xml:space="preserve">au </w:t>
      </w:r>
      <w:r>
        <w:rPr>
          <w:rFonts w:ascii="Arial Narrow" w:hAnsi="Arial Narrow"/>
          <w:sz w:val="21"/>
        </w:rPr>
        <w:t xml:space="preserve">le LP INTERENTREPRISE </w:t>
      </w:r>
      <w:r w:rsidR="00034743">
        <w:rPr>
          <w:rFonts w:ascii="Arial Narrow" w:hAnsi="Arial Narrow"/>
          <w:sz w:val="21"/>
        </w:rPr>
        <w:t>à</w:t>
      </w:r>
      <w:r>
        <w:rPr>
          <w:rFonts w:ascii="Arial Narrow" w:hAnsi="Arial Narrow"/>
          <w:sz w:val="21"/>
        </w:rPr>
        <w:t xml:space="preserve"> BOULAY)</w:t>
      </w:r>
    </w:p>
    <w:p w:rsidR="00221E56" w:rsidRDefault="00221E56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:rsidR="00CF4CAC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:rsidR="00CF4CAC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107315</wp:posOffset>
                </wp:positionV>
                <wp:extent cx="5029200" cy="342900"/>
                <wp:effectExtent l="13970" t="12700" r="5080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E56" w:rsidRDefault="00242FBF" w:rsidP="00221E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21E56">
                              <w:rPr>
                                <w:rFonts w:ascii="Arial Narrow" w:hAnsi="Arial Narrow"/>
                                <w:b/>
                              </w:rPr>
                              <w:t>ADRESSES UTILES</w:t>
                            </w:r>
                          </w:p>
                          <w:p w:rsidR="00221E56" w:rsidRDefault="00221E56" w:rsidP="00221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1.65pt;margin-top:8.45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" o:allowincell="f">
                <v:textbox>
                  <w:txbxContent>
                    <w:p w:rsidR="00221E56" w:rsidRDefault="00242FBF" w:rsidP="00221E5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21E56">
                        <w:rPr>
                          <w:rFonts w:ascii="Arial Narrow" w:hAnsi="Arial Narrow"/>
                          <w:b/>
                        </w:rPr>
                        <w:t>ADRESSES UTILES</w:t>
                      </w:r>
                    </w:p>
                    <w:p w:rsidR="00221E56" w:rsidRDefault="00221E56" w:rsidP="00221E56"/>
                  </w:txbxContent>
                </v:textbox>
              </v:roundrect>
            </w:pict>
          </mc:Fallback>
        </mc:AlternateContent>
      </w:r>
    </w:p>
    <w:p w:rsidR="00CF4CAC" w:rsidRPr="00064C5B" w:rsidRDefault="00CF4CAC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4"/>
        </w:numPr>
        <w:tabs>
          <w:tab w:val="num" w:pos="1494"/>
        </w:tabs>
        <w:ind w:left="1494"/>
        <w:rPr>
          <w:rFonts w:ascii="Arial Narrow" w:hAnsi="Arial Narrow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221E56" w:rsidTr="00586771">
        <w:trPr>
          <w:jc w:val="center"/>
        </w:trPr>
        <w:tc>
          <w:tcPr>
            <w:tcW w:w="5145" w:type="dxa"/>
            <w:tcBorders>
              <w:bottom w:val="nil"/>
            </w:tcBorders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 Meurthe-et-Moselle</w:t>
            </w:r>
          </w:p>
          <w:p w:rsidR="00221E56" w:rsidRPr="00515563" w:rsidRDefault="009C04A8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4, rue d'Auxonne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54042 NANCY CEDEX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03.83.93.56.00</w:t>
            </w:r>
          </w:p>
          <w:p w:rsidR="00221E56" w:rsidRPr="00515563" w:rsidRDefault="00221E56" w:rsidP="009C04A8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03.83.93.56.</w:t>
            </w:r>
            <w:r w:rsidR="009C04A8">
              <w:rPr>
                <w:rFonts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5145" w:type="dxa"/>
            <w:tcBorders>
              <w:bottom w:val="nil"/>
            </w:tcBorders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eus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Meuse</w:t>
              </w:r>
            </w:smartTag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24 avenue du 94</w:t>
            </w:r>
            <w:r w:rsidRPr="00515563">
              <w:rPr>
                <w:rFonts w:ascii="Arial Narrow" w:hAnsi="Arial Narrow" w:cs="Arial"/>
                <w:sz w:val="16"/>
                <w:szCs w:val="16"/>
                <w:vertAlign w:val="superscript"/>
              </w:rPr>
              <w:t>ème</w:t>
            </w:r>
            <w:r w:rsidRPr="00515563">
              <w:rPr>
                <w:rFonts w:ascii="Arial Narrow" w:hAnsi="Arial Narrow" w:cs="Arial"/>
                <w:sz w:val="16"/>
                <w:szCs w:val="16"/>
              </w:rPr>
              <w:t xml:space="preserve">  R.</w:t>
            </w:r>
            <w:r w:rsidR="004F3CBC">
              <w:rPr>
                <w:rFonts w:ascii="Arial Narrow" w:hAnsi="Arial Narrow" w:cs="Arial"/>
                <w:sz w:val="16"/>
                <w:szCs w:val="16"/>
              </w:rPr>
              <w:t>I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BP 20564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55013 BAR-LE-DUC</w:t>
            </w:r>
            <w:r w:rsidRPr="005155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03.29.76.63.58 ou 63.59</w:t>
            </w:r>
          </w:p>
          <w:p w:rsidR="00221E56" w:rsidRPr="00515563" w:rsidRDefault="00221E56" w:rsidP="004F3CBC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03.29.76.63.</w:t>
            </w:r>
            <w:r w:rsidR="004F3CBC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</w:tr>
      <w:tr w:rsidR="00221E56" w:rsidTr="00586771">
        <w:trPr>
          <w:jc w:val="center"/>
        </w:trPr>
        <w:tc>
          <w:tcPr>
            <w:tcW w:w="5145" w:type="dxa"/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osell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Moselle</w:t>
              </w:r>
            </w:smartTag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 rue Wilson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BP 31044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57036 METZ CEDEX 1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03.87.38.63.83 ou 84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5" w:type="dxa"/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des Vosges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17-19 rue Antoine Hurault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88026 EPINAL CEDEX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03.29.64.80.02 ou 80 18</w:t>
            </w:r>
          </w:p>
          <w:p w:rsidR="00221E56" w:rsidRPr="00515563" w:rsidRDefault="00221E56" w:rsidP="00192860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03.29.64.00.</w:t>
            </w:r>
            <w:r w:rsidR="00192860">
              <w:rPr>
                <w:rFonts w:ascii="Arial Narrow" w:hAnsi="Arial Narrow"/>
                <w:sz w:val="16"/>
                <w:szCs w:val="16"/>
              </w:rPr>
              <w:t>7</w:t>
            </w:r>
            <w:r w:rsidRPr="0051556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p w:rsidR="00AB4DE4" w:rsidRDefault="00133C4D" w:rsidP="00221E56"/>
    <w:sectPr w:rsidR="00AB4DE4" w:rsidSect="00E575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56" w:rsidRDefault="00221E56" w:rsidP="00221E56">
      <w:r>
        <w:separator/>
      </w:r>
    </w:p>
  </w:endnote>
  <w:endnote w:type="continuationSeparator" w:id="0">
    <w:p w:rsidR="00221E56" w:rsidRDefault="00221E56" w:rsidP="002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56" w:rsidRDefault="00221E56" w:rsidP="00221E56">
      <w:r>
        <w:separator/>
      </w:r>
    </w:p>
  </w:footnote>
  <w:footnote w:type="continuationSeparator" w:id="0">
    <w:p w:rsidR="00221E56" w:rsidRDefault="00221E56" w:rsidP="002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6" w:rsidRDefault="00221E56" w:rsidP="009F385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9AD"/>
    <w:multiLevelType w:val="hybridMultilevel"/>
    <w:tmpl w:val="A790EA38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4924E2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2D52BE8"/>
    <w:multiLevelType w:val="hybridMultilevel"/>
    <w:tmpl w:val="BD26DF06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3915544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5AF24603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5" w15:restartNumberingAfterBreak="0">
    <w:nsid w:val="73B41006"/>
    <w:multiLevelType w:val="hybridMultilevel"/>
    <w:tmpl w:val="C4BE3C5C"/>
    <w:lvl w:ilvl="0" w:tplc="28D24D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1E25"/>
    <w:multiLevelType w:val="singleLevel"/>
    <w:tmpl w:val="5E56945E"/>
    <w:lvl w:ilvl="0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6"/>
    <w:rsid w:val="00022A90"/>
    <w:rsid w:val="00034743"/>
    <w:rsid w:val="000F4E2C"/>
    <w:rsid w:val="00133C4D"/>
    <w:rsid w:val="00192860"/>
    <w:rsid w:val="00221E56"/>
    <w:rsid w:val="00242FBF"/>
    <w:rsid w:val="00295498"/>
    <w:rsid w:val="0031597E"/>
    <w:rsid w:val="00351DD4"/>
    <w:rsid w:val="003D011F"/>
    <w:rsid w:val="00485C1B"/>
    <w:rsid w:val="00494F9F"/>
    <w:rsid w:val="004F3CBC"/>
    <w:rsid w:val="004F5C06"/>
    <w:rsid w:val="005909D1"/>
    <w:rsid w:val="005E2721"/>
    <w:rsid w:val="00621E43"/>
    <w:rsid w:val="006519D5"/>
    <w:rsid w:val="006B65EB"/>
    <w:rsid w:val="006E01B2"/>
    <w:rsid w:val="00791F46"/>
    <w:rsid w:val="00982F6C"/>
    <w:rsid w:val="009C04A8"/>
    <w:rsid w:val="009F1B94"/>
    <w:rsid w:val="009F3859"/>
    <w:rsid w:val="00A47EF1"/>
    <w:rsid w:val="00B773E3"/>
    <w:rsid w:val="00B87793"/>
    <w:rsid w:val="00BC0BAE"/>
    <w:rsid w:val="00BC40F1"/>
    <w:rsid w:val="00C73B73"/>
    <w:rsid w:val="00CF2DAE"/>
    <w:rsid w:val="00CF4CAC"/>
    <w:rsid w:val="00D24985"/>
    <w:rsid w:val="00E5759D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4:docId w14:val="24B9058E"/>
  <w15:chartTrackingRefBased/>
  <w15:docId w15:val="{24676CE3-D9B5-4DEB-B480-D4613C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E5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2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32</cp:revision>
  <cp:lastPrinted>2020-02-14T10:42:00Z</cp:lastPrinted>
  <dcterms:created xsi:type="dcterms:W3CDTF">2016-02-02T14:15:00Z</dcterms:created>
  <dcterms:modified xsi:type="dcterms:W3CDTF">2022-03-24T10:08:00Z</dcterms:modified>
</cp:coreProperties>
</file>