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4E92" w14:textId="59B4C905" w:rsidR="002472C5" w:rsidRDefault="0049520E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3052342C" wp14:editId="78BB8BD8">
            <wp:simplePos x="0" y="0"/>
            <wp:positionH relativeFrom="margin">
              <wp:align>left</wp:align>
            </wp:positionH>
            <wp:positionV relativeFrom="page">
              <wp:posOffset>189230</wp:posOffset>
            </wp:positionV>
            <wp:extent cx="1170305" cy="800100"/>
            <wp:effectExtent l="0" t="0" r="0" b="0"/>
            <wp:wrapTight wrapText="bothSides">
              <wp:wrapPolygon edited="0">
                <wp:start x="0" y="0"/>
                <wp:lineTo x="0" y="21086"/>
                <wp:lineTo x="21096" y="21086"/>
                <wp:lineTo x="21096" y="0"/>
                <wp:lineTo x="0" y="0"/>
              </wp:wrapPolygon>
            </wp:wrapTight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1703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FA1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5B3AB" wp14:editId="540D0F8E">
                <wp:simplePos x="0" y="0"/>
                <wp:positionH relativeFrom="column">
                  <wp:posOffset>3228975</wp:posOffset>
                </wp:positionH>
                <wp:positionV relativeFrom="paragraph">
                  <wp:posOffset>43180</wp:posOffset>
                </wp:positionV>
                <wp:extent cx="3429000" cy="1066800"/>
                <wp:effectExtent l="38100" t="38100" r="114300" b="1143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784DF" w14:textId="77777777" w:rsidR="00F7682F" w:rsidRPr="000A17E7" w:rsidRDefault="00F7682F" w:rsidP="00FF76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A17E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DOSSIER D’AFFECTATION EN CAP</w:t>
                            </w:r>
                          </w:p>
                          <w:p w14:paraId="45010EAB" w14:textId="77777777" w:rsidR="00F7682F" w:rsidRPr="000A17E7" w:rsidRDefault="00F7682F" w:rsidP="00FF76F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A17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Public </w:t>
                            </w:r>
                            <w:r w:rsidR="00C108EC" w:rsidRPr="000A17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</w:t>
                            </w:r>
                            <w:r w:rsidRPr="000A17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rioritaire</w:t>
                            </w:r>
                          </w:p>
                          <w:p w14:paraId="549C7DAD" w14:textId="1050347A" w:rsidR="00290B48" w:rsidRPr="00270E0D" w:rsidRDefault="00290B48" w:rsidP="00FF76F4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</w:pPr>
                            <w:r w:rsidRPr="000A17E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 w:rsidR="00DC4D3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entrée</w:t>
                            </w:r>
                            <w:r w:rsidRPr="000A17E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 w:rsidR="005658E4" w:rsidRPr="000A17E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5B3A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54.25pt;margin-top:3.4pt;width:270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" fillcolor="white [3201]" strokeweight=".5pt">
                <v:shadow on="t" color="black" opacity="26214f" origin="-.5,-.5" offset=".74836mm,.74836mm"/>
                <v:textbox>
                  <w:txbxContent>
                    <w:p w14:paraId="178784DF" w14:textId="77777777" w:rsidR="00F7682F" w:rsidRPr="000A17E7" w:rsidRDefault="00F7682F" w:rsidP="00FF76F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A17E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DOSSIER D’AFFECTATION EN CAP</w:t>
                      </w:r>
                    </w:p>
                    <w:p w14:paraId="45010EAB" w14:textId="77777777" w:rsidR="00F7682F" w:rsidRPr="000A17E7" w:rsidRDefault="00F7682F" w:rsidP="00FF76F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A17E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Public </w:t>
                      </w:r>
                      <w:r w:rsidR="00C108EC" w:rsidRPr="000A17E7">
                        <w:rPr>
                          <w:rFonts w:ascii="Arial" w:hAnsi="Arial" w:cs="Arial"/>
                          <w:sz w:val="24"/>
                          <w:szCs w:val="24"/>
                        </w:rPr>
                        <w:t>P</w:t>
                      </w:r>
                      <w:r w:rsidRPr="000A17E7">
                        <w:rPr>
                          <w:rFonts w:ascii="Arial" w:hAnsi="Arial" w:cs="Arial"/>
                          <w:sz w:val="24"/>
                          <w:szCs w:val="24"/>
                        </w:rPr>
                        <w:t>rioritaire</w:t>
                      </w:r>
                    </w:p>
                    <w:p w14:paraId="549C7DAD" w14:textId="1050347A" w:rsidR="00290B48" w:rsidRPr="00270E0D" w:rsidRDefault="00290B48" w:rsidP="00FF76F4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8"/>
                        </w:rPr>
                      </w:pPr>
                      <w:r w:rsidRPr="000A17E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</w:t>
                      </w:r>
                      <w:r w:rsidR="00DC4D3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entrée</w:t>
                      </w:r>
                      <w:r w:rsidRPr="000A17E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202</w:t>
                      </w:r>
                      <w:r w:rsidR="005658E4" w:rsidRPr="000A17E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7DD0EA49" w14:textId="38A82E4B" w:rsidR="002472C5" w:rsidRDefault="008F73CB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90CE6" wp14:editId="7A5C2685">
                <wp:simplePos x="0" y="0"/>
                <wp:positionH relativeFrom="column">
                  <wp:posOffset>1170305</wp:posOffset>
                </wp:positionH>
                <wp:positionV relativeFrom="paragraph">
                  <wp:posOffset>77470</wp:posOffset>
                </wp:positionV>
                <wp:extent cx="1974850" cy="866775"/>
                <wp:effectExtent l="0" t="0" r="2540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745B3" w14:textId="7B0EB64F" w:rsidR="00F7682F" w:rsidRPr="002472C5" w:rsidRDefault="009F2FA1" w:rsidP="002472C5">
                            <w:pPr>
                              <w:ind w:left="-142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 </w:t>
                            </w:r>
                            <w:r w:rsidR="00F7682F" w:rsidRPr="002472C5">
                              <w:rPr>
                                <w:rFonts w:ascii="Arial" w:hAnsi="Arial" w:cs="Arial"/>
                                <w:sz w:val="16"/>
                              </w:rPr>
                              <w:t>Cachet de l’Etablissement</w:t>
                            </w:r>
                            <w:r w:rsidR="00F7682F">
                              <w:rPr>
                                <w:rFonts w:ascii="Arial" w:hAnsi="Arial" w:cs="Arial"/>
                                <w:sz w:val="16"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90CE6" id="Zone de texte 3" o:spid="_x0000_s1027" type="#_x0000_t202" style="position:absolute;left:0;text-align:left;margin-left:92.15pt;margin-top:6.1pt;width:15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" fillcolor="white [3201]" strokeweight=".5pt">
                <v:textbox>
                  <w:txbxContent>
                    <w:p w14:paraId="767745B3" w14:textId="7B0EB64F" w:rsidR="00F7682F" w:rsidRPr="002472C5" w:rsidRDefault="009F2FA1" w:rsidP="002472C5">
                      <w:pPr>
                        <w:ind w:left="-142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  </w:t>
                      </w:r>
                      <w:r w:rsidR="00F7682F" w:rsidRPr="002472C5">
                        <w:rPr>
                          <w:rFonts w:ascii="Arial" w:hAnsi="Arial" w:cs="Arial"/>
                          <w:sz w:val="16"/>
                        </w:rPr>
                        <w:t>Cachet de l’Etablissement</w:t>
                      </w:r>
                      <w:r w:rsidR="00F7682F">
                        <w:rPr>
                          <w:rFonts w:ascii="Arial" w:hAnsi="Arial" w:cs="Arial"/>
                          <w:sz w:val="16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14:paraId="52B8FC03" w14:textId="587489CD" w:rsidR="00266024" w:rsidRDefault="00266024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1DA8E4EB" w14:textId="060D4733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7362DF70" w14:textId="5DFFC7FD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3322C440" w14:textId="77777777" w:rsidR="0049520E" w:rsidRPr="00CA077F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57CF88C4" w14:textId="208C7BF3" w:rsidR="0049520E" w:rsidRPr="00CA077F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4FBEA5E9" w14:textId="77777777" w:rsidR="0049520E" w:rsidRPr="00CA077F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5FEFCC43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0D7C0068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692855FE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332DFADB" w14:textId="6E193697" w:rsidR="008F73CB" w:rsidRDefault="008F73CB" w:rsidP="00817AC5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8502761" w14:textId="16039D11" w:rsidR="00CA077F" w:rsidRDefault="00CA077F" w:rsidP="00817AC5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23AD4D13" w14:textId="77777777" w:rsidR="00CA077F" w:rsidRDefault="00CA077F" w:rsidP="00817AC5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FFCF44" w14:textId="38BF50B9" w:rsidR="008F73CB" w:rsidRDefault="008F73CB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1E88AE10" w14:textId="7C8A6204" w:rsidR="008F73CB" w:rsidRDefault="008F73CB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189"/>
      </w:tblGrid>
      <w:tr w:rsidR="00817AC5" w14:paraId="303021D9" w14:textId="77777777" w:rsidTr="00817AC5">
        <w:trPr>
          <w:trHeight w:val="379"/>
        </w:trPr>
        <w:tc>
          <w:tcPr>
            <w:tcW w:w="5245" w:type="dxa"/>
          </w:tcPr>
          <w:p w14:paraId="20598970" w14:textId="77777777" w:rsidR="00817AC5" w:rsidRPr="005647B2" w:rsidRDefault="00817AC5" w:rsidP="004612B9">
            <w:pPr>
              <w:spacing w:before="12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647B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PIECES A JOINDRE AU DOSSIER </w:t>
            </w:r>
          </w:p>
          <w:p w14:paraId="16AFCC2F" w14:textId="15D39B6D" w:rsidR="00817AC5" w:rsidRPr="000A17E7" w:rsidRDefault="00817AC5" w:rsidP="000A17E7">
            <w:pPr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(Se référer à l’annexe G0_Tableau des commissions Pré-AFFELNET)</w:t>
            </w:r>
          </w:p>
        </w:tc>
        <w:tc>
          <w:tcPr>
            <w:tcW w:w="5189" w:type="dxa"/>
          </w:tcPr>
          <w:p w14:paraId="15919700" w14:textId="55E9024C" w:rsidR="000A17E7" w:rsidRPr="000A17E7" w:rsidRDefault="000A17E7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 xml:space="preserve">□ Le </w:t>
            </w:r>
            <w:r w:rsidR="00504D24">
              <w:rPr>
                <w:rFonts w:ascii="Arial" w:hAnsi="Arial" w:cs="Arial"/>
                <w:sz w:val="16"/>
                <w:szCs w:val="16"/>
              </w:rPr>
              <w:t>c</w:t>
            </w:r>
            <w:r w:rsidRPr="000A17E7">
              <w:rPr>
                <w:rFonts w:ascii="Arial" w:hAnsi="Arial" w:cs="Arial"/>
                <w:sz w:val="16"/>
                <w:szCs w:val="16"/>
              </w:rPr>
              <w:t>ompte</w:t>
            </w:r>
            <w:r w:rsidR="00504D24">
              <w:rPr>
                <w:rFonts w:ascii="Arial" w:hAnsi="Arial" w:cs="Arial"/>
                <w:sz w:val="16"/>
                <w:szCs w:val="16"/>
              </w:rPr>
              <w:t>-</w:t>
            </w:r>
            <w:r w:rsidRPr="000A17E7">
              <w:rPr>
                <w:rFonts w:ascii="Arial" w:hAnsi="Arial" w:cs="Arial"/>
                <w:sz w:val="16"/>
                <w:szCs w:val="16"/>
              </w:rPr>
              <w:t>rendu du Psy-EN pour les cas Pré-AFFELNET</w:t>
            </w:r>
          </w:p>
          <w:p w14:paraId="4CD3F851" w14:textId="0D5AA8C7" w:rsidR="000A17E7" w:rsidRDefault="000A17E7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□ L’outil de positionnement pour les élèves d’ULIS</w:t>
            </w:r>
          </w:p>
          <w:p w14:paraId="00AA67AA" w14:textId="224504C0" w:rsidR="00817AC5" w:rsidRPr="000A17E7" w:rsidRDefault="00817AC5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□ La fiche bilan - sortie UPE2A pour les EANA</w:t>
            </w:r>
          </w:p>
          <w:p w14:paraId="17D2EE1F" w14:textId="05863B85" w:rsidR="00817AC5" w:rsidRPr="000A17E7" w:rsidRDefault="00817AC5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□ Le compte</w:t>
            </w:r>
            <w:r w:rsidR="00504D24">
              <w:rPr>
                <w:rFonts w:ascii="Arial" w:hAnsi="Arial" w:cs="Arial"/>
                <w:sz w:val="16"/>
                <w:szCs w:val="16"/>
              </w:rPr>
              <w:t>-</w:t>
            </w:r>
            <w:r w:rsidRPr="000A17E7">
              <w:rPr>
                <w:rFonts w:ascii="Arial" w:hAnsi="Arial" w:cs="Arial"/>
                <w:sz w:val="16"/>
                <w:szCs w:val="16"/>
              </w:rPr>
              <w:t>rendu d’immersion, le cas échéant</w:t>
            </w:r>
          </w:p>
          <w:p w14:paraId="3C774207" w14:textId="77777777" w:rsidR="00817AC5" w:rsidRPr="000A17E7" w:rsidRDefault="00817AC5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□ Les bulletins de notes des deux dernières années</w:t>
            </w:r>
          </w:p>
          <w:p w14:paraId="7138EEDA" w14:textId="7CAC2EB2" w:rsidR="000A17E7" w:rsidRPr="000A17E7" w:rsidRDefault="00817AC5" w:rsidP="000A17E7">
            <w:pPr>
              <w:ind w:left="357" w:hanging="325"/>
              <w:rPr>
                <w:rFonts w:ascii="Arial" w:hAnsi="Arial" w:cs="Arial"/>
                <w:sz w:val="16"/>
                <w:szCs w:val="16"/>
              </w:rPr>
            </w:pPr>
            <w:r w:rsidRPr="000A17E7">
              <w:rPr>
                <w:rFonts w:ascii="Arial" w:hAnsi="Arial" w:cs="Arial"/>
                <w:sz w:val="16"/>
                <w:szCs w:val="16"/>
              </w:rPr>
              <w:t>□ La contractualisation des aménagements (</w:t>
            </w:r>
            <w:r w:rsidR="004612B9" w:rsidRPr="000A17E7">
              <w:rPr>
                <w:rFonts w:ascii="Arial" w:hAnsi="Arial" w:cs="Arial"/>
                <w:sz w:val="16"/>
                <w:szCs w:val="16"/>
              </w:rPr>
              <w:t xml:space="preserve">PAP, </w:t>
            </w:r>
            <w:r w:rsidR="007804AE">
              <w:rPr>
                <w:rFonts w:ascii="Arial" w:hAnsi="Arial" w:cs="Arial"/>
                <w:sz w:val="16"/>
                <w:szCs w:val="16"/>
              </w:rPr>
              <w:t xml:space="preserve">PAI, </w:t>
            </w:r>
            <w:r w:rsidR="004612B9" w:rsidRPr="000A17E7">
              <w:rPr>
                <w:rFonts w:ascii="Arial" w:hAnsi="Arial" w:cs="Arial"/>
                <w:sz w:val="16"/>
                <w:szCs w:val="16"/>
              </w:rPr>
              <w:t>PAFI, PI ,...)</w:t>
            </w:r>
          </w:p>
        </w:tc>
      </w:tr>
    </w:tbl>
    <w:p w14:paraId="0F5969F4" w14:textId="77777777" w:rsidR="0049520E" w:rsidRPr="00266024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4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2629"/>
        <w:gridCol w:w="15"/>
        <w:gridCol w:w="4622"/>
        <w:gridCol w:w="6"/>
      </w:tblGrid>
      <w:tr w:rsidR="009F2FA1" w14:paraId="7C8D8BBE" w14:textId="77777777" w:rsidTr="009F2FA1">
        <w:trPr>
          <w:gridAfter w:val="1"/>
          <w:wAfter w:w="6" w:type="dxa"/>
          <w:trHeight w:val="379"/>
        </w:trPr>
        <w:tc>
          <w:tcPr>
            <w:tcW w:w="5797" w:type="dxa"/>
            <w:gridSpan w:val="2"/>
          </w:tcPr>
          <w:p w14:paraId="5828174A" w14:textId="64C55473" w:rsidR="009F2FA1" w:rsidRPr="008F73CB" w:rsidRDefault="009F2FA1" w:rsidP="00277B0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0" w:name="_Hlk183774352"/>
            <w:r w:rsidRPr="008F73CB">
              <w:rPr>
                <w:rFonts w:ascii="Arial" w:hAnsi="Arial" w:cs="Arial"/>
                <w:b/>
                <w:sz w:val="20"/>
                <w:szCs w:val="20"/>
              </w:rPr>
              <w:t>IDENTITE DE L’ELEVE</w:t>
            </w:r>
          </w:p>
        </w:tc>
        <w:tc>
          <w:tcPr>
            <w:tcW w:w="4637" w:type="dxa"/>
            <w:gridSpan w:val="2"/>
          </w:tcPr>
          <w:p w14:paraId="15125D2F" w14:textId="77777777" w:rsidR="009F2FA1" w:rsidRDefault="009F2FA1" w:rsidP="00277B0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77D" w14:paraId="197DB9DD" w14:textId="77777777" w:rsidTr="009F2FA1">
        <w:trPr>
          <w:gridAfter w:val="1"/>
          <w:wAfter w:w="6" w:type="dxa"/>
          <w:trHeight w:val="379"/>
        </w:trPr>
        <w:tc>
          <w:tcPr>
            <w:tcW w:w="5797" w:type="dxa"/>
            <w:gridSpan w:val="2"/>
          </w:tcPr>
          <w:p w14:paraId="744E27E4" w14:textId="02005C0C" w:rsidR="00C5277D" w:rsidRPr="008F73CB" w:rsidRDefault="00C5277D" w:rsidP="002472C5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NOM</w:t>
            </w:r>
            <w:r w:rsidR="009F2FA1" w:rsidRPr="008F73CB">
              <w:rPr>
                <w:rFonts w:ascii="Arial" w:hAnsi="Arial" w:cs="Arial"/>
                <w:sz w:val="18"/>
                <w:szCs w:val="18"/>
              </w:rPr>
              <w:t xml:space="preserve"> et </w:t>
            </w:r>
            <w:r w:rsidRPr="008F73CB">
              <w:rPr>
                <w:rFonts w:ascii="Arial" w:hAnsi="Arial" w:cs="Arial"/>
                <w:sz w:val="18"/>
                <w:szCs w:val="18"/>
              </w:rPr>
              <w:t>Prénom : _____________________________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__________</w:t>
            </w:r>
          </w:p>
        </w:tc>
        <w:tc>
          <w:tcPr>
            <w:tcW w:w="4637" w:type="dxa"/>
            <w:gridSpan w:val="2"/>
          </w:tcPr>
          <w:p w14:paraId="755D5B1F" w14:textId="6104F139" w:rsidR="00C5277D" w:rsidRPr="008F73CB" w:rsidRDefault="00C5277D" w:rsidP="004E3F89">
            <w:pPr>
              <w:rPr>
                <w:rFonts w:ascii="Arial" w:hAnsi="Arial" w:cs="Arial"/>
                <w:sz w:val="18"/>
                <w:szCs w:val="18"/>
              </w:rPr>
            </w:pPr>
            <w:r w:rsidRPr="00360010">
              <w:rPr>
                <w:rFonts w:ascii="Arial" w:hAnsi="Arial" w:cs="Arial"/>
                <w:b/>
                <w:bCs/>
                <w:sz w:val="18"/>
                <w:szCs w:val="18"/>
              </w:rPr>
              <w:t>N° identifiant</w:t>
            </w:r>
            <w:r w:rsidRPr="008F73CB">
              <w:rPr>
                <w:rFonts w:ascii="Arial" w:hAnsi="Arial" w:cs="Arial"/>
                <w:sz w:val="18"/>
                <w:szCs w:val="18"/>
              </w:rPr>
              <w:t> : ______________________</w:t>
            </w:r>
            <w:r w:rsidR="005F3CCB" w:rsidRPr="008F73CB">
              <w:rPr>
                <w:rFonts w:ascii="Arial" w:hAnsi="Arial" w:cs="Arial"/>
                <w:sz w:val="18"/>
                <w:szCs w:val="18"/>
              </w:rPr>
              <w:t>_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C5277D" w14:paraId="3870B26A" w14:textId="77777777" w:rsidTr="009F2FA1">
        <w:trPr>
          <w:gridAfter w:val="1"/>
          <w:wAfter w:w="6" w:type="dxa"/>
          <w:trHeight w:val="379"/>
        </w:trPr>
        <w:tc>
          <w:tcPr>
            <w:tcW w:w="5812" w:type="dxa"/>
            <w:gridSpan w:val="3"/>
          </w:tcPr>
          <w:p w14:paraId="075001AB" w14:textId="77777777" w:rsidR="00C5277D" w:rsidRPr="008F73CB" w:rsidRDefault="00C5277D" w:rsidP="002472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2" w:type="dxa"/>
          </w:tcPr>
          <w:p w14:paraId="235CC14F" w14:textId="2EBC892B" w:rsidR="00C5277D" w:rsidRPr="008F73CB" w:rsidRDefault="009F2FA1" w:rsidP="009F2FA1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(à </w:t>
            </w:r>
            <w:r w:rsidR="00C5277D" w:rsidRPr="008F73CB">
              <w:rPr>
                <w:rFonts w:ascii="Arial" w:hAnsi="Arial" w:cs="Arial"/>
                <w:sz w:val="18"/>
                <w:szCs w:val="18"/>
              </w:rPr>
              <w:t>remplir par l’établissement)</w:t>
            </w:r>
          </w:p>
        </w:tc>
      </w:tr>
      <w:tr w:rsidR="009A01DC" w14:paraId="1DEE16CA" w14:textId="77777777" w:rsidTr="00DE59C8">
        <w:trPr>
          <w:trHeight w:val="379"/>
        </w:trPr>
        <w:tc>
          <w:tcPr>
            <w:tcW w:w="3168" w:type="dxa"/>
          </w:tcPr>
          <w:p w14:paraId="5679679F" w14:textId="2499F573" w:rsidR="009A01DC" w:rsidRPr="008F73CB" w:rsidRDefault="009A01DC" w:rsidP="00C5277D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Né(e) le : _________________        </w:t>
            </w:r>
          </w:p>
        </w:tc>
        <w:tc>
          <w:tcPr>
            <w:tcW w:w="7272" w:type="dxa"/>
            <w:gridSpan w:val="4"/>
          </w:tcPr>
          <w:p w14:paraId="2577A98F" w14:textId="7BA319FD" w:rsidR="009A01DC" w:rsidRPr="008F73CB" w:rsidRDefault="009A01DC" w:rsidP="009A01DC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Classe : _______________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t>LV 1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73CB">
              <w:rPr>
                <w:rFonts w:ascii="Arial" w:hAnsi="Arial" w:cs="Arial"/>
                <w:sz w:val="18"/>
                <w:szCs w:val="18"/>
              </w:rPr>
              <w:t>___________________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  <w:r w:rsidRPr="008F73CB">
              <w:rPr>
                <w:rFonts w:ascii="Arial" w:hAnsi="Arial" w:cs="Arial"/>
                <w:sz w:val="18"/>
                <w:szCs w:val="18"/>
              </w:rPr>
              <w:t>__________</w:t>
            </w:r>
          </w:p>
          <w:p w14:paraId="47C9A5E5" w14:textId="4B928D81" w:rsidR="009A01DC" w:rsidRPr="008F73CB" w:rsidRDefault="009A01DC" w:rsidP="009F2FA1">
            <w:pPr>
              <w:ind w:hanging="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277D" w14:paraId="35D24F9C" w14:textId="77777777" w:rsidTr="009F2FA1">
        <w:trPr>
          <w:gridAfter w:val="1"/>
          <w:wAfter w:w="6" w:type="dxa"/>
          <w:trHeight w:val="1649"/>
        </w:trPr>
        <w:tc>
          <w:tcPr>
            <w:tcW w:w="10434" w:type="dxa"/>
            <w:gridSpan w:val="4"/>
          </w:tcPr>
          <w:p w14:paraId="0B3182D0" w14:textId="16600E60" w:rsidR="004E3F89" w:rsidRPr="008F73CB" w:rsidRDefault="00C5277D" w:rsidP="004E3F89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Nom du représentant légal </w:t>
            </w:r>
            <w:r w:rsidR="004E3F89" w:rsidRPr="008F73CB">
              <w:rPr>
                <w:rFonts w:ascii="Arial" w:hAnsi="Arial" w:cs="Arial"/>
                <w:sz w:val="18"/>
                <w:szCs w:val="18"/>
              </w:rPr>
              <w:t>1</w:t>
            </w:r>
            <w:r w:rsidR="009F2FA1" w:rsidRPr="008F73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73CB">
              <w:rPr>
                <w:rFonts w:ascii="Arial" w:hAnsi="Arial" w:cs="Arial"/>
                <w:sz w:val="18"/>
                <w:szCs w:val="18"/>
              </w:rPr>
              <w:t>: ___________________</w:t>
            </w:r>
            <w:r w:rsidR="004E3F89" w:rsidRPr="008F73CB">
              <w:rPr>
                <w:rFonts w:ascii="Arial" w:hAnsi="Arial" w:cs="Arial"/>
                <w:sz w:val="18"/>
                <w:szCs w:val="18"/>
              </w:rPr>
              <w:t>___</w:t>
            </w:r>
            <w:r w:rsidRPr="008F73CB">
              <w:rPr>
                <w:rFonts w:ascii="Arial" w:hAnsi="Arial" w:cs="Arial"/>
                <w:sz w:val="18"/>
                <w:szCs w:val="18"/>
              </w:rPr>
              <w:t>__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__</w:t>
            </w:r>
            <w:r w:rsidRPr="008F73CB">
              <w:rPr>
                <w:rFonts w:ascii="Arial" w:hAnsi="Arial" w:cs="Arial"/>
                <w:sz w:val="18"/>
                <w:szCs w:val="18"/>
              </w:rPr>
              <w:t>__</w:t>
            </w:r>
            <w:r w:rsidR="009F2FA1" w:rsidRPr="008F73CB">
              <w:rPr>
                <w:rFonts w:ascii="Arial" w:hAnsi="Arial" w:cs="Arial"/>
                <w:sz w:val="18"/>
                <w:szCs w:val="18"/>
              </w:rPr>
              <w:t>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Lien avec l’élève</w:t>
            </w:r>
            <w:r w:rsidR="009F2FA1" w:rsidRPr="008F73CB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_</w:t>
            </w:r>
            <w:r w:rsidR="009F2FA1" w:rsidRPr="008F73CB">
              <w:rPr>
                <w:rFonts w:ascii="Arial" w:hAnsi="Arial" w:cs="Arial"/>
                <w:sz w:val="18"/>
                <w:szCs w:val="18"/>
              </w:rPr>
              <w:t>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_________</w:t>
            </w:r>
          </w:p>
          <w:p w14:paraId="05741991" w14:textId="7E142754" w:rsidR="004E3F89" w:rsidRPr="008F73CB" w:rsidRDefault="009F2FA1" w:rsidP="009F2FA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Adresse : </w:t>
            </w:r>
            <w:r w:rsidR="004E3F89" w:rsidRPr="008F73CB">
              <w:rPr>
                <w:rFonts w:ascii="Arial" w:hAnsi="Arial" w:cs="Arial"/>
                <w:sz w:val="18"/>
                <w:szCs w:val="18"/>
              </w:rPr>
              <w:t>________________________________________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___________</w:t>
            </w:r>
            <w:r w:rsidR="004E3F89" w:rsidRPr="008F73CB">
              <w:rPr>
                <w:rFonts w:ascii="Arial" w:hAnsi="Arial" w:cs="Arial"/>
                <w:sz w:val="18"/>
                <w:szCs w:val="18"/>
              </w:rPr>
              <w:t>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Téléphone : 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</w:t>
            </w:r>
          </w:p>
          <w:p w14:paraId="6DF8930F" w14:textId="6635B308" w:rsidR="005658E4" w:rsidRPr="008F73CB" w:rsidRDefault="005658E4" w:rsidP="009F2FA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                __________________________________________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___________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F73CB">
              <w:rPr>
                <w:rFonts w:ascii="Arial" w:hAnsi="Arial" w:cs="Arial"/>
                <w:sz w:val="18"/>
                <w:szCs w:val="18"/>
              </w:rPr>
              <w:t>Mail : ________________________________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</w:t>
            </w:r>
          </w:p>
          <w:p w14:paraId="52058566" w14:textId="77777777" w:rsidR="004E3F89" w:rsidRPr="008F73CB" w:rsidRDefault="004E3F89" w:rsidP="004E3F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1E39A7" w14:textId="35221AF0" w:rsidR="008F73CB" w:rsidRPr="008F73CB" w:rsidRDefault="005658E4" w:rsidP="008F73CB">
            <w:pPr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Nom du représentant légal 2 </w:t>
            </w:r>
            <w:r w:rsidR="008F73CB">
              <w:rPr>
                <w:rFonts w:ascii="Arial" w:hAnsi="Arial" w:cs="Arial"/>
                <w:sz w:val="18"/>
                <w:szCs w:val="18"/>
              </w:rPr>
              <w:t>_</w:t>
            </w:r>
            <w:r w:rsidR="008F73CB" w:rsidRPr="008F73CB">
              <w:rPr>
                <w:rFonts w:ascii="Arial" w:hAnsi="Arial" w:cs="Arial"/>
                <w:sz w:val="18"/>
                <w:szCs w:val="18"/>
              </w:rPr>
              <w:t>__________________________________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F73CB" w:rsidRPr="008F73CB">
              <w:rPr>
                <w:rFonts w:ascii="Arial" w:hAnsi="Arial" w:cs="Arial"/>
                <w:sz w:val="18"/>
                <w:szCs w:val="18"/>
              </w:rPr>
              <w:t>Lien avec l’élève : ______________</w:t>
            </w:r>
            <w:r w:rsidR="008F73CB">
              <w:rPr>
                <w:rFonts w:ascii="Arial" w:hAnsi="Arial" w:cs="Arial"/>
                <w:sz w:val="18"/>
                <w:szCs w:val="18"/>
              </w:rPr>
              <w:t>_________</w:t>
            </w:r>
          </w:p>
          <w:p w14:paraId="71967283" w14:textId="78704BA4" w:rsidR="008F73CB" w:rsidRPr="008F73CB" w:rsidRDefault="008F73CB" w:rsidP="008F73C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Adresse : ________________________________________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</w:t>
            </w:r>
            <w:r w:rsidRPr="008F73CB">
              <w:rPr>
                <w:rFonts w:ascii="Arial" w:hAnsi="Arial" w:cs="Arial"/>
                <w:sz w:val="18"/>
                <w:szCs w:val="18"/>
              </w:rPr>
              <w:t>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F73CB">
              <w:rPr>
                <w:rFonts w:ascii="Arial" w:hAnsi="Arial" w:cs="Arial"/>
                <w:sz w:val="18"/>
                <w:szCs w:val="18"/>
              </w:rPr>
              <w:t>Téléphone : 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</w:p>
          <w:p w14:paraId="76B857A6" w14:textId="0712C659" w:rsidR="005658E4" w:rsidRPr="008F73CB" w:rsidRDefault="008F73CB" w:rsidP="008F73C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 xml:space="preserve">                __________________________________________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</w:t>
            </w:r>
            <w:r w:rsidR="00360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F73CB">
              <w:rPr>
                <w:rFonts w:ascii="Arial" w:hAnsi="Arial" w:cs="Arial"/>
                <w:sz w:val="18"/>
                <w:szCs w:val="18"/>
              </w:rPr>
              <w:t>Mail : ________________________________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</w:p>
          <w:p w14:paraId="0ED5A973" w14:textId="1FA1411A" w:rsidR="004E3F89" w:rsidRPr="008F73CB" w:rsidRDefault="004E3F89" w:rsidP="00FE1B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284B6697" w14:textId="77777777" w:rsidR="00F66884" w:rsidRPr="002A6C73" w:rsidRDefault="00F66884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36"/>
        <w:gridCol w:w="1886"/>
        <w:gridCol w:w="2757"/>
        <w:gridCol w:w="4054"/>
      </w:tblGrid>
      <w:tr w:rsidR="002A6C73" w14:paraId="66333C4C" w14:textId="77777777" w:rsidTr="00277B04">
        <w:trPr>
          <w:trHeight w:hRule="exact" w:val="605"/>
        </w:trPr>
        <w:tc>
          <w:tcPr>
            <w:tcW w:w="10433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3B427DDA" w14:textId="0DD8B5DC" w:rsidR="002A6C73" w:rsidRDefault="002A6C73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F73CB">
              <w:rPr>
                <w:rFonts w:ascii="Arial" w:hAnsi="Arial" w:cs="Arial"/>
                <w:b/>
                <w:sz w:val="20"/>
                <w:szCs w:val="20"/>
              </w:rPr>
              <w:t>SCOLARITE ANTERIEURE</w:t>
            </w:r>
            <w:r w:rsidRPr="001F31CF">
              <w:rPr>
                <w:rFonts w:ascii="Arial" w:hAnsi="Arial" w:cs="Arial"/>
                <w:szCs w:val="20"/>
              </w:rPr>
              <w:t xml:space="preserve"> </w:t>
            </w:r>
            <w:r w:rsidRPr="002A6C73">
              <w:rPr>
                <w:rFonts w:ascii="Arial" w:hAnsi="Arial" w:cs="Arial"/>
                <w:sz w:val="18"/>
                <w:szCs w:val="20"/>
              </w:rPr>
              <w:t>(indiquez précisément les classes fréquentées)</w:t>
            </w:r>
          </w:p>
          <w:p w14:paraId="4DC574DD" w14:textId="77777777" w:rsidR="00277B04" w:rsidRDefault="00277B04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  <w:p w14:paraId="749113FA" w14:textId="7CB865A9" w:rsidR="005658E4" w:rsidRDefault="005658E4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  <w:p w14:paraId="492110BC" w14:textId="77777777" w:rsidR="005658E4" w:rsidRDefault="005658E4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  <w:p w14:paraId="1B9F0EC8" w14:textId="4006D4A4" w:rsidR="005658E4" w:rsidRDefault="005658E4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  <w:p w14:paraId="61186F94" w14:textId="77777777" w:rsidR="005658E4" w:rsidRDefault="005658E4" w:rsidP="00277B0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  <w:p w14:paraId="4C9E0BB0" w14:textId="07E36FBE" w:rsidR="005658E4" w:rsidRDefault="005658E4" w:rsidP="00277B0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6C73" w14:paraId="0181F1D8" w14:textId="77777777" w:rsidTr="005658E4">
        <w:trPr>
          <w:trHeight w:hRule="exact" w:val="277"/>
        </w:trPr>
        <w:tc>
          <w:tcPr>
            <w:tcW w:w="1736" w:type="dxa"/>
            <w:tcBorders>
              <w:top w:val="nil"/>
            </w:tcBorders>
            <w:vAlign w:val="center"/>
          </w:tcPr>
          <w:p w14:paraId="54DF0029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9D15E3" w14:textId="148BDE62" w:rsidR="005658E4" w:rsidRPr="008F73CB" w:rsidRDefault="005658E4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14:paraId="635D7CFB" w14:textId="3EBD8810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C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lasse</w:t>
            </w:r>
          </w:p>
        </w:tc>
        <w:tc>
          <w:tcPr>
            <w:tcW w:w="2757" w:type="dxa"/>
            <w:tcBorders>
              <w:top w:val="nil"/>
            </w:tcBorders>
            <w:vAlign w:val="center"/>
          </w:tcPr>
          <w:p w14:paraId="14908905" w14:textId="41D95CF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E</w:t>
            </w:r>
            <w:r w:rsidR="005658E4" w:rsidRPr="008F73CB">
              <w:rPr>
                <w:rFonts w:ascii="Arial" w:hAnsi="Arial" w:cs="Arial"/>
                <w:sz w:val="18"/>
                <w:szCs w:val="18"/>
              </w:rPr>
              <w:t>tablissement</w:t>
            </w:r>
          </w:p>
        </w:tc>
        <w:tc>
          <w:tcPr>
            <w:tcW w:w="4053" w:type="dxa"/>
            <w:tcBorders>
              <w:top w:val="nil"/>
            </w:tcBorders>
            <w:vAlign w:val="center"/>
          </w:tcPr>
          <w:p w14:paraId="07E54482" w14:textId="01581CF7" w:rsidR="002A6C73" w:rsidRPr="008F73CB" w:rsidRDefault="005658E4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Observations éventuelles</w:t>
            </w:r>
          </w:p>
        </w:tc>
      </w:tr>
      <w:tr w:rsidR="002A6C73" w14:paraId="54C1EDCC" w14:textId="77777777" w:rsidTr="008F73CB">
        <w:trPr>
          <w:trHeight w:hRule="exact" w:val="395"/>
        </w:trPr>
        <w:tc>
          <w:tcPr>
            <w:tcW w:w="1736" w:type="dxa"/>
            <w:vAlign w:val="center"/>
          </w:tcPr>
          <w:p w14:paraId="71278AF0" w14:textId="311FB6BA" w:rsidR="002A6C73" w:rsidRPr="008F73CB" w:rsidRDefault="002A6C73" w:rsidP="004B24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20</w:t>
            </w:r>
            <w:r w:rsidR="004B248E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2</w:t>
            </w:r>
            <w:r w:rsidRPr="008F73CB">
              <w:rPr>
                <w:rFonts w:ascii="Arial" w:hAnsi="Arial" w:cs="Arial"/>
                <w:sz w:val="18"/>
                <w:szCs w:val="18"/>
              </w:rPr>
              <w:t>-20</w:t>
            </w:r>
            <w:r w:rsidR="00270E0D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86" w:type="dxa"/>
            <w:vAlign w:val="center"/>
          </w:tcPr>
          <w:p w14:paraId="1509FE1F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Align w:val="center"/>
          </w:tcPr>
          <w:p w14:paraId="3B669DB0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3" w:type="dxa"/>
            <w:vAlign w:val="center"/>
          </w:tcPr>
          <w:p w14:paraId="6ABC4C24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C73" w14:paraId="6CFC10FC" w14:textId="77777777" w:rsidTr="0049520E">
        <w:trPr>
          <w:trHeight w:hRule="exact" w:val="424"/>
        </w:trPr>
        <w:tc>
          <w:tcPr>
            <w:tcW w:w="1736" w:type="dxa"/>
            <w:vAlign w:val="center"/>
          </w:tcPr>
          <w:p w14:paraId="2ECC9A74" w14:textId="7D43D15D" w:rsidR="002A6C73" w:rsidRPr="008F73CB" w:rsidRDefault="002A6C73" w:rsidP="004B24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20</w:t>
            </w:r>
            <w:r w:rsidR="00270E0D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3</w:t>
            </w:r>
            <w:r w:rsidRPr="008F73CB">
              <w:rPr>
                <w:rFonts w:ascii="Arial" w:hAnsi="Arial" w:cs="Arial"/>
                <w:sz w:val="18"/>
                <w:szCs w:val="18"/>
              </w:rPr>
              <w:t>-20</w:t>
            </w:r>
            <w:r w:rsidR="00290B48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86" w:type="dxa"/>
            <w:vAlign w:val="center"/>
          </w:tcPr>
          <w:p w14:paraId="7A4E2AD4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Align w:val="center"/>
          </w:tcPr>
          <w:p w14:paraId="23CE0D4A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3" w:type="dxa"/>
            <w:vAlign w:val="center"/>
          </w:tcPr>
          <w:p w14:paraId="32E0968B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C73" w14:paraId="355313FA" w14:textId="77777777" w:rsidTr="0049520E">
        <w:trPr>
          <w:trHeight w:hRule="exact" w:val="416"/>
        </w:trPr>
        <w:tc>
          <w:tcPr>
            <w:tcW w:w="1736" w:type="dxa"/>
            <w:vAlign w:val="center"/>
          </w:tcPr>
          <w:p w14:paraId="1D24801F" w14:textId="12FB918B" w:rsidR="002A6C73" w:rsidRPr="008F73CB" w:rsidRDefault="002A6C73" w:rsidP="004B24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20</w:t>
            </w:r>
            <w:r w:rsidR="00290B48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4</w:t>
            </w:r>
            <w:r w:rsidRPr="008F73CB">
              <w:rPr>
                <w:rFonts w:ascii="Arial" w:hAnsi="Arial" w:cs="Arial"/>
                <w:sz w:val="18"/>
                <w:szCs w:val="18"/>
              </w:rPr>
              <w:t>-20</w:t>
            </w:r>
            <w:r w:rsidR="00F26412" w:rsidRPr="008F73CB">
              <w:rPr>
                <w:rFonts w:ascii="Arial" w:hAnsi="Arial" w:cs="Arial"/>
                <w:sz w:val="18"/>
                <w:szCs w:val="18"/>
              </w:rPr>
              <w:t>2</w:t>
            </w:r>
            <w:r w:rsidR="00CA077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86" w:type="dxa"/>
            <w:vAlign w:val="center"/>
          </w:tcPr>
          <w:p w14:paraId="1C53E062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Align w:val="center"/>
          </w:tcPr>
          <w:p w14:paraId="58D3CF24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3" w:type="dxa"/>
            <w:vAlign w:val="center"/>
          </w:tcPr>
          <w:p w14:paraId="50BE731E" w14:textId="77777777" w:rsidR="002A6C73" w:rsidRPr="008F73CB" w:rsidRDefault="002A6C73" w:rsidP="002A6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CC2D85" w14:textId="77777777" w:rsidR="002472C5" w:rsidRPr="00793E2B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66"/>
        <w:gridCol w:w="3296"/>
        <w:gridCol w:w="3260"/>
        <w:gridCol w:w="2211"/>
      </w:tblGrid>
      <w:tr w:rsidR="00793E2B" w14:paraId="163887F6" w14:textId="77777777" w:rsidTr="005658E4">
        <w:trPr>
          <w:trHeight w:val="262"/>
        </w:trPr>
        <w:tc>
          <w:tcPr>
            <w:tcW w:w="10433" w:type="dxa"/>
            <w:gridSpan w:val="4"/>
            <w:tcBorders>
              <w:top w:val="single" w:sz="12" w:space="0" w:color="auto"/>
              <w:bottom w:val="nil"/>
            </w:tcBorders>
          </w:tcPr>
          <w:p w14:paraId="6FFB4950" w14:textId="32392A58" w:rsidR="004B3E8F" w:rsidRPr="008F73CB" w:rsidRDefault="00793E2B" w:rsidP="00277B0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82928471"/>
            <w:r w:rsidRPr="008F73CB">
              <w:rPr>
                <w:rFonts w:ascii="Arial" w:hAnsi="Arial" w:cs="Arial"/>
                <w:b/>
                <w:sz w:val="20"/>
                <w:szCs w:val="20"/>
              </w:rPr>
              <w:t>VŒUX DE LA FAMILLE</w:t>
            </w:r>
          </w:p>
        </w:tc>
      </w:tr>
      <w:bookmarkEnd w:id="1"/>
      <w:tr w:rsidR="004B3E8F" w14:paraId="428B3237" w14:textId="77777777" w:rsidTr="008F73CB">
        <w:trPr>
          <w:trHeight w:val="371"/>
        </w:trPr>
        <w:tc>
          <w:tcPr>
            <w:tcW w:w="1666" w:type="dxa"/>
            <w:tcBorders>
              <w:top w:val="nil"/>
            </w:tcBorders>
            <w:vAlign w:val="center"/>
          </w:tcPr>
          <w:p w14:paraId="11C4B2A0" w14:textId="0CBEDC8C" w:rsidR="004B3E8F" w:rsidRPr="008F73CB" w:rsidRDefault="004B3E8F" w:rsidP="00793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nil"/>
            </w:tcBorders>
            <w:vAlign w:val="center"/>
          </w:tcPr>
          <w:p w14:paraId="420557D3" w14:textId="6587C3BA" w:rsidR="004B3E8F" w:rsidRPr="008F73CB" w:rsidRDefault="004B3E8F" w:rsidP="00793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Spécialité du CAP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14:paraId="6207203A" w14:textId="2D786498" w:rsidR="004B3E8F" w:rsidRPr="008F73CB" w:rsidRDefault="004B3E8F" w:rsidP="00793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Etablissement souhaité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14:paraId="466C4476" w14:textId="0B0E282F" w:rsidR="004B3E8F" w:rsidRPr="008F73CB" w:rsidRDefault="004B3E8F" w:rsidP="00793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Demande d’internat</w:t>
            </w:r>
          </w:p>
        </w:tc>
      </w:tr>
      <w:tr w:rsidR="004B3E8F" w14:paraId="3E5A4178" w14:textId="77777777" w:rsidTr="008F73CB">
        <w:trPr>
          <w:trHeight w:val="453"/>
        </w:trPr>
        <w:tc>
          <w:tcPr>
            <w:tcW w:w="1666" w:type="dxa"/>
            <w:vAlign w:val="center"/>
          </w:tcPr>
          <w:p w14:paraId="71124F87" w14:textId="3CAE5520" w:rsidR="004B3E8F" w:rsidRPr="008F73CB" w:rsidRDefault="004B3E8F" w:rsidP="004B3E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Vœu n°1</w:t>
            </w:r>
          </w:p>
        </w:tc>
        <w:tc>
          <w:tcPr>
            <w:tcW w:w="3296" w:type="dxa"/>
          </w:tcPr>
          <w:p w14:paraId="21C5F6D3" w14:textId="30F0461F" w:rsidR="004B3E8F" w:rsidRPr="008F73CB" w:rsidRDefault="004B3E8F" w:rsidP="00793E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737E78F" w14:textId="680F605A" w:rsidR="004B3E8F" w:rsidRPr="008F73CB" w:rsidRDefault="004B3E8F" w:rsidP="00793E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18A64964" w14:textId="351FA90B" w:rsidR="004B3E8F" w:rsidRPr="008F73CB" w:rsidRDefault="004B3E8F" w:rsidP="00565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OUI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</w:tr>
      <w:tr w:rsidR="00793E2B" w14:paraId="532C4AE7" w14:textId="77777777" w:rsidTr="008F73CB">
        <w:trPr>
          <w:trHeight w:val="453"/>
        </w:trPr>
        <w:tc>
          <w:tcPr>
            <w:tcW w:w="1666" w:type="dxa"/>
            <w:vAlign w:val="center"/>
          </w:tcPr>
          <w:p w14:paraId="278E5EA7" w14:textId="0EECC4D6" w:rsidR="00793E2B" w:rsidRPr="008F73CB" w:rsidRDefault="004B3E8F" w:rsidP="00793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Vœu n°2</w:t>
            </w:r>
          </w:p>
        </w:tc>
        <w:tc>
          <w:tcPr>
            <w:tcW w:w="3296" w:type="dxa"/>
          </w:tcPr>
          <w:p w14:paraId="1BD20024" w14:textId="77777777" w:rsidR="00793E2B" w:rsidRPr="008F73CB" w:rsidRDefault="00793E2B" w:rsidP="00793E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25C25E4" w14:textId="77777777" w:rsidR="00793E2B" w:rsidRPr="008F73CB" w:rsidRDefault="00793E2B" w:rsidP="00793E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04267A3E" w14:textId="1AA4D2EE" w:rsidR="00793E2B" w:rsidRPr="008F73CB" w:rsidRDefault="005658E4" w:rsidP="005658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OUI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</w:tr>
      <w:tr w:rsidR="00D515D0" w14:paraId="0CF83F5F" w14:textId="77777777" w:rsidTr="008F73CB">
        <w:trPr>
          <w:trHeight w:val="453"/>
        </w:trPr>
        <w:tc>
          <w:tcPr>
            <w:tcW w:w="1666" w:type="dxa"/>
            <w:vAlign w:val="center"/>
          </w:tcPr>
          <w:p w14:paraId="65426A77" w14:textId="01CE5FA1" w:rsidR="00D515D0" w:rsidRPr="008F73CB" w:rsidRDefault="004B3E8F" w:rsidP="00D51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Vœu n°3</w:t>
            </w:r>
          </w:p>
        </w:tc>
        <w:tc>
          <w:tcPr>
            <w:tcW w:w="3296" w:type="dxa"/>
            <w:vAlign w:val="center"/>
          </w:tcPr>
          <w:p w14:paraId="3FFB3C4F" w14:textId="561A5360" w:rsidR="00D515D0" w:rsidRPr="008F73CB" w:rsidRDefault="00D515D0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4457DD0" w14:textId="1E9C2A4C" w:rsidR="00D515D0" w:rsidRPr="008F73CB" w:rsidRDefault="00D515D0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18F8699C" w14:textId="403CB653" w:rsidR="00D515D0" w:rsidRPr="008F73CB" w:rsidRDefault="005658E4" w:rsidP="005658E4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OUI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</w:tr>
      <w:tr w:rsidR="004B3E8F" w14:paraId="6891571C" w14:textId="77777777" w:rsidTr="008F73CB">
        <w:trPr>
          <w:trHeight w:val="453"/>
        </w:trPr>
        <w:tc>
          <w:tcPr>
            <w:tcW w:w="1666" w:type="dxa"/>
            <w:vAlign w:val="center"/>
          </w:tcPr>
          <w:p w14:paraId="403F0903" w14:textId="2D428924" w:rsidR="004B3E8F" w:rsidRPr="008F73CB" w:rsidRDefault="004B3E8F" w:rsidP="00D51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Vœu n° 4</w:t>
            </w:r>
          </w:p>
        </w:tc>
        <w:tc>
          <w:tcPr>
            <w:tcW w:w="3296" w:type="dxa"/>
            <w:vAlign w:val="center"/>
          </w:tcPr>
          <w:p w14:paraId="4D499E71" w14:textId="77777777" w:rsidR="004B3E8F" w:rsidRPr="008F73CB" w:rsidRDefault="004B3E8F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C50338A" w14:textId="77777777" w:rsidR="004B3E8F" w:rsidRPr="008F73CB" w:rsidRDefault="004B3E8F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14:paraId="4BD5EA7B" w14:textId="17B61D1A" w:rsidR="004B3E8F" w:rsidRPr="008F73CB" w:rsidRDefault="004B3E8F" w:rsidP="005658E4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OUI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</w:tr>
      <w:tr w:rsidR="008F73CB" w14:paraId="07C06674" w14:textId="77777777" w:rsidTr="008F73CB">
        <w:trPr>
          <w:trHeight w:val="453"/>
        </w:trPr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C36A507" w14:textId="23DD0C9D" w:rsidR="008F73CB" w:rsidRPr="008F73CB" w:rsidRDefault="008F73CB" w:rsidP="00D51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Vœu n° 5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14:paraId="2765AA47" w14:textId="77777777" w:rsidR="008F73CB" w:rsidRPr="008F73CB" w:rsidRDefault="008F73CB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2422A22" w14:textId="77777777" w:rsidR="008F73CB" w:rsidRPr="008F73CB" w:rsidRDefault="008F73CB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3F5700A4" w14:textId="2835BB68" w:rsidR="008F73CB" w:rsidRPr="008F73CB" w:rsidRDefault="008F73CB" w:rsidP="005658E4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OUI        </w:t>
            </w:r>
            <w:r w:rsidRPr="008F73CB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8F73CB">
              <w:rPr>
                <w:rFonts w:ascii="Arial" w:hAnsi="Arial" w:cs="Arial"/>
                <w:sz w:val="18"/>
                <w:szCs w:val="18"/>
              </w:rPr>
              <w:t xml:space="preserve"> NON</w:t>
            </w:r>
          </w:p>
        </w:tc>
      </w:tr>
      <w:tr w:rsidR="004B3E8F" w14:paraId="02575A1B" w14:textId="77777777" w:rsidTr="007804AE">
        <w:trPr>
          <w:trHeight w:val="835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75316BC" w14:textId="77777777" w:rsidR="00277B04" w:rsidRPr="007804AE" w:rsidRDefault="00277B04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3C9AE5" w14:textId="7031ABD8" w:rsidR="004B3E8F" w:rsidRPr="008F73CB" w:rsidRDefault="004B3E8F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Date : ______________</w:t>
            </w:r>
          </w:p>
          <w:p w14:paraId="2176C6F3" w14:textId="77777777" w:rsidR="00277B04" w:rsidRDefault="004B3E8F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Signature du responsable légal 1 :</w:t>
            </w:r>
          </w:p>
          <w:p w14:paraId="23E56287" w14:textId="77777777" w:rsidR="007804AE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323A25C" w14:textId="77777777" w:rsidR="007804AE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43AF936" w14:textId="77777777" w:rsidR="007804AE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1F2E39" w14:textId="77777777" w:rsidR="007804AE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9DFC25" w14:textId="77777777" w:rsidR="007804AE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58B694" w14:textId="0EDF07D6" w:rsidR="007804AE" w:rsidRPr="008F73CB" w:rsidRDefault="007804AE" w:rsidP="004B3E8F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01232EEC" w14:textId="77777777" w:rsidR="007656B0" w:rsidRPr="008F73CB" w:rsidRDefault="007656B0" w:rsidP="00F66884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573137" w14:textId="509E9078" w:rsidR="00F66884" w:rsidRPr="008F73CB" w:rsidRDefault="00F66884" w:rsidP="00F66884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Date : ______________</w:t>
            </w:r>
          </w:p>
          <w:p w14:paraId="639C683A" w14:textId="30635854" w:rsidR="004B3E8F" w:rsidRPr="008F73CB" w:rsidRDefault="004B3E8F" w:rsidP="008F73CB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 w:rsidRPr="008F73CB">
              <w:rPr>
                <w:rFonts w:ascii="Arial" w:hAnsi="Arial" w:cs="Arial"/>
                <w:sz w:val="18"/>
                <w:szCs w:val="18"/>
              </w:rPr>
              <w:t>Signature du responsable légal 2 :</w:t>
            </w:r>
          </w:p>
        </w:tc>
      </w:tr>
    </w:tbl>
    <w:p w14:paraId="4B59D716" w14:textId="77777777" w:rsidR="00C9110E" w:rsidRDefault="00C9110E" w:rsidP="00C93D8C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D7CB67" w14:textId="77777777" w:rsidR="00576CE7" w:rsidRPr="00C24F17" w:rsidRDefault="00576CE7" w:rsidP="00C24F17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b/>
          <w:spacing w:val="20"/>
          <w:sz w:val="16"/>
          <w:szCs w:val="16"/>
        </w:rPr>
      </w:pPr>
    </w:p>
    <w:p w14:paraId="3C6BE450" w14:textId="3FD6ADD6" w:rsidR="00F456A1" w:rsidRPr="00576CE7" w:rsidRDefault="00F456A1" w:rsidP="00C24F17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576CE7">
        <w:rPr>
          <w:rFonts w:ascii="Arial" w:hAnsi="Arial" w:cs="Arial"/>
          <w:b/>
          <w:spacing w:val="20"/>
          <w:sz w:val="20"/>
          <w:szCs w:val="20"/>
        </w:rPr>
        <w:t>MOTIVATION DE L’ELEVE</w:t>
      </w:r>
    </w:p>
    <w:p w14:paraId="1510C78E" w14:textId="19D7C179" w:rsidR="00576CE7" w:rsidRDefault="00F456A1" w:rsidP="00C24F17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576CE7">
        <w:rPr>
          <w:rFonts w:ascii="Arial" w:hAnsi="Arial" w:cs="Arial"/>
          <w:i/>
          <w:iCs/>
          <w:sz w:val="20"/>
          <w:szCs w:val="20"/>
        </w:rPr>
        <w:t>(partie réservée à l’élève et à son (ses) représentant(s) légal(aux))</w:t>
      </w:r>
    </w:p>
    <w:p w14:paraId="0525F18A" w14:textId="77777777" w:rsidR="00576CE7" w:rsidRPr="00C24F17" w:rsidRDefault="00576CE7" w:rsidP="00F456A1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ind w:firstLine="708"/>
        <w:jc w:val="center"/>
        <w:rPr>
          <w:rFonts w:ascii="Arial" w:hAnsi="Arial" w:cs="Arial"/>
          <w:b/>
          <w:spacing w:val="20"/>
          <w:sz w:val="16"/>
          <w:szCs w:val="16"/>
        </w:rPr>
      </w:pPr>
    </w:p>
    <w:p w14:paraId="5DE53F1A" w14:textId="77777777" w:rsidR="00F456A1" w:rsidRPr="00576CE7" w:rsidRDefault="00F456A1" w:rsidP="007804AE">
      <w:pPr>
        <w:pStyle w:val="Corpsdetexte22"/>
        <w:keepNext/>
        <w:keepLines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18"/>
          <w:szCs w:val="18"/>
        </w:rPr>
      </w:pPr>
    </w:p>
    <w:p w14:paraId="3EB2B6AA" w14:textId="0D309595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b/>
          <w:bCs/>
          <w:color w:val="auto"/>
          <w:sz w:val="18"/>
          <w:szCs w:val="18"/>
        </w:rPr>
        <w:t xml:space="preserve">Avez-vous déjà un projet de métier ou de secteur professionnel ? Si oui, précisez : </w:t>
      </w:r>
    </w:p>
    <w:p w14:paraId="1BE732DF" w14:textId="77777777" w:rsidR="00C24F17" w:rsidRPr="00576CE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11B1DDA" w14:textId="7066D7A2" w:rsidR="00576CE7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</w:t>
      </w:r>
      <w:r w:rsidR="00576CE7" w:rsidRPr="00576CE7">
        <w:rPr>
          <w:color w:val="auto"/>
          <w:sz w:val="18"/>
          <w:szCs w:val="18"/>
        </w:rPr>
        <w:t>….......................................</w:t>
      </w:r>
    </w:p>
    <w:p w14:paraId="141F618C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23ED61B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FA89C4E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A293B58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B2EE523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31195B8A" w14:textId="77777777" w:rsidR="00F456A1" w:rsidRPr="00576CE7" w:rsidRDefault="00F456A1" w:rsidP="007804A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576CE7">
        <w:rPr>
          <w:rFonts w:ascii="Arial" w:hAnsi="Arial" w:cs="Arial"/>
          <w:b/>
          <w:sz w:val="18"/>
          <w:szCs w:val="18"/>
          <w:lang w:eastAsia="fr-FR"/>
        </w:rPr>
        <w:t>Quelles démarches avez-vous faites pour choisir votre orientation (immersions, portes ouvertes, visites d’entreprises…) ?</w:t>
      </w:r>
    </w:p>
    <w:p w14:paraId="6C9E2AE4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AE06444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D734CDC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B586AB1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AD66E9E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454B9C0E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00AE8F7E" w14:textId="1A46AF42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b/>
          <w:bCs/>
          <w:color w:val="auto"/>
          <w:sz w:val="18"/>
          <w:szCs w:val="18"/>
        </w:rPr>
        <w:t xml:space="preserve">A partir de vos activités en établissement scolaire et en dehors du collège, indiquez : </w:t>
      </w:r>
    </w:p>
    <w:p w14:paraId="24BE3FBC" w14:textId="77777777" w:rsidR="00C24F17" w:rsidRPr="00576CE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79020A67" w14:textId="5B24FEE6" w:rsidR="00C24F1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Vos principaux centres d’intérêt</w:t>
      </w:r>
      <w:r w:rsidR="00C24F17">
        <w:rPr>
          <w:color w:val="auto"/>
          <w:sz w:val="18"/>
          <w:szCs w:val="18"/>
        </w:rPr>
        <w:t> :</w:t>
      </w:r>
    </w:p>
    <w:p w14:paraId="27422EAF" w14:textId="77777777" w:rsidR="00C24F1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3181BC77" w14:textId="5E5613CB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927E018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9CCE1C4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3FE0F5D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F5E8075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C2E866D" w14:textId="77777777" w:rsid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139C94F6" w14:textId="3105C48B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Vos points forts et qualités : </w:t>
      </w:r>
    </w:p>
    <w:p w14:paraId="4551E196" w14:textId="77777777" w:rsidR="00C24F17" w:rsidRPr="00576CE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FE7D546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4BED9175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3F203BA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685E8B0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1772F946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C3A98C2" w14:textId="77777777" w:rsid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6C2894E7" w14:textId="71481034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Dites pourquoi vous souhaitez intégrer un CAP : </w:t>
      </w:r>
    </w:p>
    <w:p w14:paraId="74A29D7D" w14:textId="77777777" w:rsidR="00C24F17" w:rsidRPr="00576CE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6F034163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AF056FE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1463AFF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1E5211B2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0D1B425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72913DC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5DEBC7F8" w14:textId="1D80B554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Avis de la famille :</w:t>
      </w:r>
    </w:p>
    <w:p w14:paraId="6DB92729" w14:textId="77777777" w:rsidR="00C24F17" w:rsidRPr="00576CE7" w:rsidRDefault="00C24F1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4D7D90F6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52F0927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87F0A90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1CC517A6" w14:textId="77777777" w:rsidR="00576CE7" w:rsidRPr="00576CE7" w:rsidRDefault="00576CE7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7F8AE61" w14:textId="77777777" w:rsidR="00C24F17" w:rsidRPr="00576CE7" w:rsidRDefault="00C24F17" w:rsidP="00C24F17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E38A1CA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DA3B806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5CD7788C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L’élève, </w:t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  <w:t xml:space="preserve">Le(s) responsable(s) légal(aux), </w:t>
      </w:r>
    </w:p>
    <w:p w14:paraId="51387FCE" w14:textId="77777777" w:rsidR="00F456A1" w:rsidRPr="00576CE7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18"/>
          <w:szCs w:val="18"/>
        </w:rPr>
      </w:pPr>
      <w:r w:rsidRPr="00576CE7">
        <w:rPr>
          <w:i/>
          <w:iCs/>
          <w:color w:val="auto"/>
          <w:sz w:val="18"/>
          <w:szCs w:val="18"/>
        </w:rPr>
        <w:t>Signature :</w:t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</w:r>
      <w:r w:rsidRPr="00576CE7">
        <w:rPr>
          <w:i/>
          <w:iCs/>
          <w:color w:val="auto"/>
          <w:sz w:val="18"/>
          <w:szCs w:val="18"/>
        </w:rPr>
        <w:tab/>
        <w:t>Signature(s) :</w:t>
      </w:r>
    </w:p>
    <w:p w14:paraId="7F8BDFB8" w14:textId="6E4A2927" w:rsidR="00F456A1" w:rsidRDefault="00F456A1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2E19B50E" w14:textId="2B43A58A" w:rsidR="007804AE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5D327599" w14:textId="73D65FF2" w:rsidR="007804AE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022BC04D" w14:textId="637D0756" w:rsidR="007804AE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4E8F6561" w14:textId="6E3123BC" w:rsidR="007804AE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6E34D9E8" w14:textId="7C9887CC" w:rsidR="007804AE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029E9A52" w14:textId="77777777" w:rsidR="007804AE" w:rsidRPr="00576CE7" w:rsidRDefault="007804AE" w:rsidP="007804AE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</w:p>
    <w:p w14:paraId="34128689" w14:textId="6CEC0252" w:rsidR="00F456A1" w:rsidRDefault="00F456A1">
      <w:pPr>
        <w:rPr>
          <w:rFonts w:ascii="Arial" w:eastAsia="Times New Roman" w:hAnsi="Arial" w:cs="Arial"/>
          <w:color w:val="000000"/>
          <w:lang w:eastAsia="fr-FR"/>
        </w:rPr>
      </w:pPr>
      <w:r>
        <w:br w:type="page"/>
      </w:r>
    </w:p>
    <w:p w14:paraId="2C9E7F85" w14:textId="77777777" w:rsidR="00576CE7" w:rsidRPr="00C24F17" w:rsidRDefault="00576CE7" w:rsidP="00CF49EF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b/>
          <w:spacing w:val="20"/>
          <w:sz w:val="16"/>
          <w:szCs w:val="16"/>
        </w:rPr>
      </w:pPr>
    </w:p>
    <w:p w14:paraId="0DAA1768" w14:textId="3D34C60C" w:rsidR="00F456A1" w:rsidRPr="00576CE7" w:rsidRDefault="00F456A1" w:rsidP="00CF49EF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576CE7">
        <w:rPr>
          <w:rFonts w:ascii="Arial" w:hAnsi="Arial" w:cs="Arial"/>
          <w:b/>
          <w:spacing w:val="20"/>
          <w:sz w:val="20"/>
          <w:szCs w:val="20"/>
        </w:rPr>
        <w:t>AVIS MOTIVE DE L’EQUIPE EDUCATIVE</w:t>
      </w:r>
    </w:p>
    <w:p w14:paraId="51509964" w14:textId="77777777" w:rsidR="00F456A1" w:rsidRPr="00576CE7" w:rsidRDefault="00F456A1" w:rsidP="00CF49EF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76CE7">
        <w:rPr>
          <w:rFonts w:ascii="Arial" w:hAnsi="Arial" w:cs="Arial"/>
          <w:sz w:val="20"/>
          <w:szCs w:val="20"/>
        </w:rPr>
        <w:t>(</w:t>
      </w:r>
      <w:r w:rsidRPr="00576CE7">
        <w:rPr>
          <w:rFonts w:ascii="Arial" w:hAnsi="Arial" w:cs="Arial"/>
          <w:i/>
          <w:iCs/>
          <w:sz w:val="20"/>
          <w:szCs w:val="20"/>
        </w:rPr>
        <w:t xml:space="preserve">à remplir par l’établissement en indiquant et en joignant tous les éléments qui pourront éclairer </w:t>
      </w:r>
    </w:p>
    <w:p w14:paraId="586DCDBC" w14:textId="390C00E4" w:rsidR="00576CE7" w:rsidRDefault="00F456A1" w:rsidP="00C24F17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76CE7">
        <w:rPr>
          <w:rFonts w:ascii="Arial" w:hAnsi="Arial" w:cs="Arial"/>
          <w:i/>
          <w:iCs/>
          <w:sz w:val="20"/>
          <w:szCs w:val="20"/>
        </w:rPr>
        <w:t>les travaux de la commission d’admission départementale</w:t>
      </w:r>
      <w:r w:rsidRPr="00576CE7">
        <w:rPr>
          <w:rFonts w:ascii="Arial" w:hAnsi="Arial" w:cs="Arial"/>
          <w:sz w:val="20"/>
          <w:szCs w:val="20"/>
        </w:rPr>
        <w:t>)</w:t>
      </w:r>
    </w:p>
    <w:p w14:paraId="1C8AF4A3" w14:textId="77777777" w:rsidR="00576CE7" w:rsidRPr="00C24F17" w:rsidRDefault="00576CE7" w:rsidP="00F456A1">
      <w:pPr>
        <w:keepNext/>
        <w:keepLines/>
        <w:pBdr>
          <w:top w:val="single" w:sz="4" w:space="0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hd w:val="clear" w:color="auto" w:fill="E0E0E0"/>
        <w:jc w:val="center"/>
        <w:rPr>
          <w:rFonts w:ascii="Arial" w:hAnsi="Arial" w:cs="Arial"/>
          <w:b/>
          <w:spacing w:val="20"/>
          <w:sz w:val="16"/>
          <w:szCs w:val="16"/>
        </w:rPr>
      </w:pPr>
    </w:p>
    <w:p w14:paraId="0D66FA14" w14:textId="7EB3DFEF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→ </w:t>
      </w:r>
      <w:r w:rsidRPr="00576CE7">
        <w:rPr>
          <w:b/>
          <w:bCs/>
          <w:color w:val="auto"/>
          <w:sz w:val="18"/>
          <w:szCs w:val="18"/>
        </w:rPr>
        <w:t xml:space="preserve">Avis du professeur principal : </w:t>
      </w:r>
      <w:r w:rsidR="00F91340">
        <w:rPr>
          <w:color w:val="auto"/>
          <w:sz w:val="18"/>
          <w:szCs w:val="18"/>
        </w:rPr>
        <w:t>a</w:t>
      </w:r>
      <w:r w:rsidRPr="00576CE7">
        <w:rPr>
          <w:color w:val="auto"/>
          <w:sz w:val="18"/>
          <w:szCs w:val="18"/>
        </w:rPr>
        <w:t xml:space="preserve">ppréciations sur </w:t>
      </w:r>
    </w:p>
    <w:p w14:paraId="5F975414" w14:textId="77777777" w:rsidR="00C24F17" w:rsidRPr="00576CE7" w:rsidRDefault="00C24F1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429498AC" w14:textId="55A2D693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 Le travail, les compétences : </w:t>
      </w:r>
    </w:p>
    <w:p w14:paraId="630E9DE4" w14:textId="208804A0" w:rsidR="00F91340" w:rsidRPr="00576CE7" w:rsidRDefault="00F9134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028ECE8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4D156390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489958A3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6DCE7F7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43BBE604" w14:textId="42CC2186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 L’attitude, le comportement, la maturité :</w:t>
      </w:r>
    </w:p>
    <w:p w14:paraId="2C2EE886" w14:textId="2CE677A0" w:rsidR="00F91340" w:rsidRPr="00576CE7" w:rsidRDefault="00F9134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11CAFC1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48F5B80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AB615EB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C55DDCA" w14:textId="77777777" w:rsidR="00127029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3BB7246" w14:textId="57C6CA5C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 Observations dans le cadre du Parcours Avenir (compétences développées, activités, initiatives, recherches en lien avec </w:t>
      </w:r>
      <w:r w:rsidR="00F2396F">
        <w:rPr>
          <w:color w:val="auto"/>
          <w:sz w:val="18"/>
          <w:szCs w:val="18"/>
        </w:rPr>
        <w:br/>
      </w:r>
      <w:r w:rsidRPr="00576CE7">
        <w:rPr>
          <w:color w:val="auto"/>
          <w:sz w:val="18"/>
          <w:szCs w:val="18"/>
        </w:rPr>
        <w:t>le monde économique, les métiers ou les formations…) :</w:t>
      </w:r>
    </w:p>
    <w:p w14:paraId="40C71DAC" w14:textId="4F633B4A" w:rsidR="00F91340" w:rsidRPr="00576CE7" w:rsidRDefault="00F9134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BB73F43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2D161B8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59E7D54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27F1DB6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1A3884B" w14:textId="31CA3517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  <w:r w:rsidRPr="00576CE7">
        <w:rPr>
          <w:color w:val="auto"/>
          <w:sz w:val="18"/>
          <w:szCs w:val="18"/>
        </w:rPr>
        <w:t></w:t>
      </w:r>
      <w:r w:rsidRPr="00576CE7">
        <w:rPr>
          <w:sz w:val="18"/>
          <w:szCs w:val="18"/>
        </w:rPr>
        <w:t xml:space="preserve"> Quels sont les points d’appui de l’élève susceptibles de lui permettre de réussir ?</w:t>
      </w:r>
    </w:p>
    <w:p w14:paraId="35637285" w14:textId="61FD5999" w:rsidR="00F91340" w:rsidRPr="00576CE7" w:rsidRDefault="00F9134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1C3ACAA5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095065B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021BBC3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18DA90DE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13F4558A" w14:textId="432D36E0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Cet élève a-t-il bénéficié d’aménagements pédagogiques en classe ? Si oui, lesquels ?</w:t>
      </w:r>
    </w:p>
    <w:p w14:paraId="389F120E" w14:textId="7BFE3327" w:rsidR="00F91340" w:rsidRPr="00576CE7" w:rsidRDefault="00F9134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92CCE21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DFDCE1A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CD88FA9" w14:textId="77777777" w:rsidR="00576CE7" w:rsidRPr="00576CE7" w:rsidRDefault="00576CE7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0BB02E3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Lettre d’avis circonstancié jointe :   </w:t>
      </w:r>
      <w:r w:rsidRPr="00576CE7">
        <w:rPr>
          <w:sz w:val="18"/>
          <w:szCs w:val="18"/>
          <w:lang w:eastAsia="zh-CN"/>
        </w:rPr>
        <w:t>□ Oui</w:t>
      </w:r>
      <w:r w:rsidRPr="00576CE7">
        <w:rPr>
          <w:sz w:val="18"/>
          <w:szCs w:val="18"/>
          <w:lang w:eastAsia="zh-CN"/>
        </w:rPr>
        <w:tab/>
      </w:r>
      <w:r w:rsidRPr="00576CE7">
        <w:rPr>
          <w:sz w:val="18"/>
          <w:szCs w:val="18"/>
          <w:lang w:eastAsia="zh-CN"/>
        </w:rPr>
        <w:tab/>
        <w:t>□ Non</w:t>
      </w:r>
    </w:p>
    <w:p w14:paraId="02096737" w14:textId="77777777" w:rsidR="00EC2044" w:rsidRDefault="00EC2044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216A6F05" w14:textId="150BD57A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b/>
          <w:bCs/>
          <w:color w:val="auto"/>
          <w:sz w:val="18"/>
          <w:szCs w:val="18"/>
        </w:rPr>
        <w:t xml:space="preserve">Date et signature du professeur principal : </w:t>
      </w:r>
    </w:p>
    <w:p w14:paraId="0B31E145" w14:textId="652A73FC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28B07014" w14:textId="77777777" w:rsidR="00127029" w:rsidRPr="00576CE7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75109358" w14:textId="17F193A7" w:rsidR="00E21AA0" w:rsidRDefault="00E21AA0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29BA2ABC" w14:textId="77777777" w:rsidR="00E21AA0" w:rsidRPr="00576CE7" w:rsidRDefault="00E21AA0" w:rsidP="00F456A1">
      <w:pPr>
        <w:pStyle w:val="Default"/>
        <w:rPr>
          <w:color w:val="auto"/>
          <w:sz w:val="18"/>
          <w:szCs w:val="18"/>
        </w:rPr>
      </w:pPr>
    </w:p>
    <w:p w14:paraId="5D01C18C" w14:textId="34FDB9CB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→ </w:t>
      </w:r>
      <w:r w:rsidRPr="00576CE7">
        <w:rPr>
          <w:b/>
          <w:bCs/>
          <w:color w:val="auto"/>
          <w:sz w:val="18"/>
          <w:szCs w:val="18"/>
        </w:rPr>
        <w:t>Avis du Psychologue de l’Education nationale :</w:t>
      </w:r>
    </w:p>
    <w:p w14:paraId="04CD64B6" w14:textId="77777777" w:rsidR="00127029" w:rsidRPr="00576CE7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276AFA48" w14:textId="77777777" w:rsidR="00F456A1" w:rsidRPr="00576CE7" w:rsidRDefault="00F456A1" w:rsidP="002F77A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18"/>
          <w:szCs w:val="18"/>
          <w:lang w:eastAsia="zh-CN"/>
        </w:rPr>
      </w:pPr>
      <w:r w:rsidRPr="00576CE7">
        <w:rPr>
          <w:rFonts w:ascii="Arial" w:hAnsi="Arial" w:cs="Arial"/>
          <w:sz w:val="18"/>
          <w:szCs w:val="18"/>
          <w:lang w:eastAsia="zh-CN"/>
        </w:rPr>
        <w:t>□ Absence d’avis (n’a pas rencontré l’élève)</w:t>
      </w:r>
    </w:p>
    <w:p w14:paraId="142AF024" w14:textId="11D84055" w:rsidR="00E21AA0" w:rsidRDefault="00F456A1" w:rsidP="0012702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Arial" w:hAnsi="Arial" w:cs="Arial"/>
          <w:sz w:val="18"/>
          <w:szCs w:val="18"/>
          <w:lang w:eastAsia="zh-CN"/>
        </w:rPr>
      </w:pPr>
      <w:r w:rsidRPr="00576CE7">
        <w:rPr>
          <w:rFonts w:ascii="Arial" w:hAnsi="Arial" w:cs="Arial"/>
          <w:sz w:val="18"/>
          <w:szCs w:val="18"/>
          <w:lang w:eastAsia="zh-CN"/>
        </w:rPr>
        <w:t>□ Oui (compte rendu joint)</w:t>
      </w:r>
      <w:r w:rsidRPr="00576CE7">
        <w:rPr>
          <w:rFonts w:ascii="Arial" w:hAnsi="Arial" w:cs="Arial"/>
          <w:sz w:val="18"/>
          <w:szCs w:val="18"/>
          <w:lang w:eastAsia="zh-CN"/>
        </w:rPr>
        <w:tab/>
      </w:r>
      <w:r w:rsidRPr="00576CE7">
        <w:rPr>
          <w:rFonts w:ascii="Arial" w:hAnsi="Arial" w:cs="Arial"/>
          <w:sz w:val="18"/>
          <w:szCs w:val="18"/>
          <w:lang w:eastAsia="zh-CN"/>
        </w:rPr>
        <w:tab/>
      </w:r>
      <w:r w:rsidRPr="00576CE7">
        <w:rPr>
          <w:rFonts w:ascii="Arial" w:hAnsi="Arial" w:cs="Arial"/>
          <w:sz w:val="18"/>
          <w:szCs w:val="18"/>
          <w:lang w:eastAsia="zh-CN"/>
        </w:rPr>
        <w:tab/>
        <w:t>□ Non (envoi au DCIO car éléments confidentiels)</w:t>
      </w:r>
    </w:p>
    <w:p w14:paraId="3028B42D" w14:textId="77777777" w:rsidR="00115D35" w:rsidRDefault="00115D35" w:rsidP="0012702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sz w:val="18"/>
          <w:szCs w:val="18"/>
        </w:rPr>
      </w:pPr>
    </w:p>
    <w:p w14:paraId="388768A1" w14:textId="77777777" w:rsidR="00E21AA0" w:rsidRPr="00576CE7" w:rsidRDefault="00E21AA0" w:rsidP="00F456A1">
      <w:pPr>
        <w:pStyle w:val="Default"/>
        <w:rPr>
          <w:color w:val="auto"/>
          <w:sz w:val="18"/>
          <w:szCs w:val="18"/>
        </w:rPr>
      </w:pPr>
    </w:p>
    <w:p w14:paraId="630CD27B" w14:textId="0DDE340F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→ </w:t>
      </w:r>
      <w:r w:rsidRPr="00576CE7">
        <w:rPr>
          <w:b/>
          <w:bCs/>
          <w:color w:val="auto"/>
          <w:sz w:val="18"/>
          <w:szCs w:val="18"/>
        </w:rPr>
        <w:t xml:space="preserve">Avis du </w:t>
      </w:r>
      <w:r w:rsidR="00F2396F">
        <w:rPr>
          <w:b/>
          <w:bCs/>
          <w:color w:val="auto"/>
          <w:sz w:val="18"/>
          <w:szCs w:val="18"/>
        </w:rPr>
        <w:t>C</w:t>
      </w:r>
      <w:r w:rsidRPr="00576CE7">
        <w:rPr>
          <w:b/>
          <w:bCs/>
          <w:color w:val="auto"/>
          <w:sz w:val="18"/>
          <w:szCs w:val="18"/>
        </w:rPr>
        <w:t xml:space="preserve">onseiller </w:t>
      </w:r>
      <w:r w:rsidR="00F2396F">
        <w:rPr>
          <w:b/>
          <w:bCs/>
          <w:color w:val="auto"/>
          <w:sz w:val="18"/>
          <w:szCs w:val="18"/>
        </w:rPr>
        <w:t>P</w:t>
      </w:r>
      <w:r w:rsidRPr="00576CE7">
        <w:rPr>
          <w:b/>
          <w:bCs/>
          <w:color w:val="auto"/>
          <w:sz w:val="18"/>
          <w:szCs w:val="18"/>
        </w:rPr>
        <w:t>rincipal d’</w:t>
      </w:r>
      <w:r w:rsidR="00F2396F">
        <w:rPr>
          <w:b/>
          <w:bCs/>
          <w:color w:val="auto"/>
          <w:sz w:val="18"/>
          <w:szCs w:val="18"/>
        </w:rPr>
        <w:t>E</w:t>
      </w:r>
      <w:r w:rsidRPr="00576CE7">
        <w:rPr>
          <w:b/>
          <w:bCs/>
          <w:color w:val="auto"/>
          <w:sz w:val="18"/>
          <w:szCs w:val="18"/>
        </w:rPr>
        <w:t xml:space="preserve">ducation : </w:t>
      </w:r>
      <w:r w:rsidR="00127029">
        <w:rPr>
          <w:color w:val="auto"/>
          <w:sz w:val="18"/>
          <w:szCs w:val="18"/>
        </w:rPr>
        <w:t>a</w:t>
      </w:r>
      <w:r w:rsidRPr="00576CE7">
        <w:rPr>
          <w:color w:val="auto"/>
          <w:sz w:val="18"/>
          <w:szCs w:val="18"/>
        </w:rPr>
        <w:t xml:space="preserve">ppréciations sur </w:t>
      </w:r>
    </w:p>
    <w:p w14:paraId="08EC4932" w14:textId="77777777" w:rsidR="00127029" w:rsidRPr="00576CE7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7DF3ACD2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- La fréquentation scolaire : assiduité : </w:t>
      </w:r>
      <w:r w:rsidRPr="00576CE7">
        <w:rPr>
          <w:color w:val="auto"/>
          <w:sz w:val="18"/>
          <w:szCs w:val="18"/>
        </w:rPr>
        <w:t xml:space="preserve">oui        </w:t>
      </w:r>
      <w:r w:rsidRPr="00576CE7">
        <w:rPr>
          <w:color w:val="auto"/>
          <w:sz w:val="18"/>
          <w:szCs w:val="18"/>
        </w:rPr>
        <w:t>non</w:t>
      </w:r>
      <w:r w:rsidRPr="00576CE7">
        <w:rPr>
          <w:color w:val="auto"/>
          <w:sz w:val="18"/>
          <w:szCs w:val="18"/>
        </w:rPr>
        <w:tab/>
        <w:t xml:space="preserve">- Signalement absentéisme : </w:t>
      </w:r>
      <w:r w:rsidRPr="00576CE7">
        <w:rPr>
          <w:color w:val="auto"/>
          <w:sz w:val="18"/>
          <w:szCs w:val="18"/>
        </w:rPr>
        <w:t xml:space="preserve">oui        </w:t>
      </w:r>
      <w:r w:rsidRPr="00576CE7">
        <w:rPr>
          <w:color w:val="auto"/>
          <w:sz w:val="18"/>
          <w:szCs w:val="18"/>
        </w:rPr>
        <w:t>non</w:t>
      </w:r>
    </w:p>
    <w:p w14:paraId="0839E2F6" w14:textId="519884BD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Raison</w:t>
      </w:r>
      <w:r w:rsidR="00B031BA">
        <w:rPr>
          <w:color w:val="auto"/>
          <w:sz w:val="18"/>
          <w:szCs w:val="18"/>
        </w:rPr>
        <w:t>(s)</w:t>
      </w:r>
      <w:r w:rsidRPr="00576CE7">
        <w:rPr>
          <w:color w:val="auto"/>
          <w:sz w:val="18"/>
          <w:szCs w:val="18"/>
        </w:rPr>
        <w:t xml:space="preserve"> connue</w:t>
      </w:r>
      <w:r w:rsidR="00B031BA">
        <w:rPr>
          <w:color w:val="auto"/>
          <w:sz w:val="18"/>
          <w:szCs w:val="18"/>
        </w:rPr>
        <w:t>(s)</w:t>
      </w:r>
      <w:r w:rsidRPr="00576CE7">
        <w:rPr>
          <w:color w:val="auto"/>
          <w:sz w:val="18"/>
          <w:szCs w:val="18"/>
        </w:rPr>
        <w:t> :</w:t>
      </w:r>
    </w:p>
    <w:p w14:paraId="6B9A5320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8665851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95705F9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A8D0689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0E34FCB" w14:textId="5CB6CB19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3C0B0F6C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Si non, nombre de demi-journées d’absences non justifiées : …….        Nombre de retard : …….</w:t>
      </w:r>
    </w:p>
    <w:p w14:paraId="0F5B84EB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4506E750" w14:textId="77777777" w:rsidR="00F456A1" w:rsidRPr="00576CE7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- Respect du règlement intérieur, engagement dans la vie de l’établissement : </w:t>
      </w:r>
    </w:p>
    <w:p w14:paraId="6F4090E1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D9C8293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84A1CF7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E460839" w14:textId="77777777" w:rsidR="00127029" w:rsidRPr="00576CE7" w:rsidRDefault="00127029" w:rsidP="00127029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C8DA3F3" w14:textId="77777777" w:rsidR="001D6874" w:rsidRDefault="001D6874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5AF384C0" w14:textId="7D1CFFC8" w:rsidR="00F456A1" w:rsidRDefault="00F456A1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b/>
          <w:bCs/>
          <w:color w:val="auto"/>
          <w:sz w:val="18"/>
          <w:szCs w:val="18"/>
        </w:rPr>
        <w:t xml:space="preserve">Date et signature du CPE : </w:t>
      </w:r>
    </w:p>
    <w:p w14:paraId="0F67753C" w14:textId="13C86777" w:rsidR="00127029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0A35FC8D" w14:textId="77777777" w:rsidR="00127029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6FEE6CAF" w14:textId="77777777" w:rsidR="00127029" w:rsidRPr="00576CE7" w:rsidRDefault="00127029" w:rsidP="002F77A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</w:p>
    <w:p w14:paraId="4B389D8E" w14:textId="5426692A" w:rsidR="00576CE7" w:rsidRDefault="00576CE7" w:rsidP="00127029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fr-FR"/>
        </w:rPr>
      </w:pPr>
    </w:p>
    <w:p w14:paraId="609D5615" w14:textId="77777777" w:rsidR="00127029" w:rsidRDefault="00127029" w:rsidP="00127029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fr-FR"/>
        </w:rPr>
      </w:pPr>
    </w:p>
    <w:p w14:paraId="56012853" w14:textId="77777777" w:rsidR="00F456A1" w:rsidRPr="00576CE7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bCs/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→ </w:t>
      </w:r>
      <w:r w:rsidRPr="00576CE7">
        <w:rPr>
          <w:b/>
          <w:bCs/>
          <w:color w:val="auto"/>
          <w:sz w:val="18"/>
          <w:szCs w:val="18"/>
        </w:rPr>
        <w:t xml:space="preserve">Synthèse du chef d’établissement : </w:t>
      </w:r>
    </w:p>
    <w:p w14:paraId="0574ECE5" w14:textId="08DE6120" w:rsidR="00F456A1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18FCB764" w14:textId="663AB53E" w:rsidR="00C13244" w:rsidRPr="00C13244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C13244">
        <w:rPr>
          <w:b/>
          <w:sz w:val="18"/>
          <w:szCs w:val="18"/>
          <w:u w:val="single"/>
        </w:rPr>
        <w:t>L’élève est-il (elle) autorisé(e) à postuler en 1</w:t>
      </w:r>
      <w:r w:rsidRPr="00C13244">
        <w:rPr>
          <w:b/>
          <w:sz w:val="18"/>
          <w:szCs w:val="18"/>
          <w:u w:val="single"/>
          <w:vertAlign w:val="superscript"/>
        </w:rPr>
        <w:t>ère</w:t>
      </w:r>
      <w:r w:rsidRPr="00C13244">
        <w:rPr>
          <w:b/>
          <w:sz w:val="18"/>
          <w:szCs w:val="18"/>
          <w:u w:val="single"/>
        </w:rPr>
        <w:t xml:space="preserve"> année de CAP ?</w:t>
      </w:r>
    </w:p>
    <w:p w14:paraId="4D757315" w14:textId="2DCCC20C" w:rsidR="00C13244" w:rsidRPr="00C13244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233D22E6" w14:textId="1D1DE701" w:rsidR="00C13244" w:rsidRPr="00C13244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C13244">
        <w:rPr>
          <w:sz w:val="18"/>
          <w:szCs w:val="18"/>
        </w:rPr>
        <w:sym w:font="Wingdings" w:char="F0A8"/>
      </w:r>
      <w:r w:rsidRPr="00C13244">
        <w:rPr>
          <w:sz w:val="18"/>
          <w:szCs w:val="18"/>
        </w:rPr>
        <w:t xml:space="preserve"> oui</w:t>
      </w:r>
      <w:r w:rsidRPr="00C13244">
        <w:rPr>
          <w:sz w:val="18"/>
          <w:szCs w:val="18"/>
        </w:rPr>
        <w:tab/>
      </w:r>
      <w:r w:rsidRPr="00C13244">
        <w:rPr>
          <w:sz w:val="18"/>
          <w:szCs w:val="18"/>
        </w:rPr>
        <w:tab/>
      </w:r>
      <w:r w:rsidRPr="00C13244">
        <w:rPr>
          <w:sz w:val="18"/>
          <w:szCs w:val="18"/>
        </w:rPr>
        <w:tab/>
      </w:r>
      <w:r w:rsidRPr="00C13244">
        <w:rPr>
          <w:sz w:val="18"/>
          <w:szCs w:val="18"/>
        </w:rPr>
        <w:tab/>
      </w:r>
      <w:r w:rsidRPr="00C13244">
        <w:rPr>
          <w:sz w:val="18"/>
          <w:szCs w:val="18"/>
        </w:rPr>
        <w:sym w:font="Wingdings" w:char="F0A8"/>
      </w:r>
      <w:r w:rsidRPr="00C13244">
        <w:rPr>
          <w:sz w:val="18"/>
          <w:szCs w:val="18"/>
        </w:rPr>
        <w:t xml:space="preserve"> non </w:t>
      </w:r>
    </w:p>
    <w:p w14:paraId="53B1467D" w14:textId="77777777" w:rsidR="00C13244" w:rsidRPr="00576CE7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71B0C084" w14:textId="3CD4F2AE" w:rsidR="00F456A1" w:rsidRPr="00576CE7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 Dispositifs d’accompagnement suivis au collège : PAP</w:t>
      </w:r>
      <w:r w:rsidR="00F91340">
        <w:rPr>
          <w:color w:val="auto"/>
          <w:sz w:val="18"/>
          <w:szCs w:val="18"/>
        </w:rPr>
        <w:t xml:space="preserve"> / PAI</w:t>
      </w:r>
      <w:r w:rsidRPr="00576CE7">
        <w:rPr>
          <w:color w:val="auto"/>
          <w:sz w:val="18"/>
          <w:szCs w:val="18"/>
        </w:rPr>
        <w:t xml:space="preserve"> / PAFI / DPA / PI / Autres : précisez :</w:t>
      </w:r>
    </w:p>
    <w:p w14:paraId="3DDE0F85" w14:textId="77777777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B062774" w14:textId="77777777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6244138" w14:textId="10F09A5A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37E6BE09" w14:textId="77777777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BFA7050" w14:textId="66F84271" w:rsidR="00576CE7" w:rsidRDefault="00F91340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5D19CE6D" w14:textId="77777777" w:rsidR="00F91340" w:rsidRDefault="00F91340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color w:val="auto"/>
          <w:sz w:val="18"/>
          <w:szCs w:val="18"/>
        </w:rPr>
      </w:pPr>
    </w:p>
    <w:p w14:paraId="02102678" w14:textId="61C73224" w:rsidR="00F456A1" w:rsidRPr="00576CE7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18"/>
          <w:szCs w:val="18"/>
        </w:rPr>
      </w:pPr>
      <w:r w:rsidRPr="00576CE7">
        <w:rPr>
          <w:color w:val="auto"/>
          <w:sz w:val="18"/>
          <w:szCs w:val="18"/>
        </w:rPr>
        <w:t xml:space="preserve"> Avis circonstancié sur la demande d’affectation en CAP PP, </w:t>
      </w:r>
      <w:r w:rsidRPr="00576CE7">
        <w:rPr>
          <w:sz w:val="18"/>
          <w:szCs w:val="18"/>
        </w:rPr>
        <w:t xml:space="preserve">sur la capacité de l'élève à se mobiliser pour la construction de </w:t>
      </w:r>
      <w:r w:rsidR="00542663">
        <w:rPr>
          <w:sz w:val="18"/>
          <w:szCs w:val="18"/>
        </w:rPr>
        <w:br/>
      </w:r>
      <w:r w:rsidRPr="00576CE7">
        <w:rPr>
          <w:sz w:val="18"/>
          <w:szCs w:val="18"/>
        </w:rPr>
        <w:t xml:space="preserve">son projet personnel de poursuite d’études, en s'appuyant sur les démarches effectuées (mini stages, journées portes ouvertes, ...) ou sur le parcours Avenir. </w:t>
      </w:r>
    </w:p>
    <w:p w14:paraId="40A07ECB" w14:textId="1D263D40" w:rsidR="00F456A1" w:rsidRPr="00576CE7" w:rsidRDefault="00F91340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21B35CA5" w14:textId="6EBA2FEC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78F5E687" w14:textId="77777777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C99B8EA" w14:textId="35C133ED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0057A3D5" w14:textId="4CEB22CF" w:rsidR="00576CE7" w:rsidRPr="00576CE7" w:rsidRDefault="00576CE7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…...................................................................................................................................................................….......................................</w:t>
      </w:r>
    </w:p>
    <w:p w14:paraId="6FFDB183" w14:textId="2B362494" w:rsidR="00F456A1" w:rsidRPr="00EE646F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color w:val="auto"/>
          <w:sz w:val="22"/>
          <w:szCs w:val="22"/>
        </w:rPr>
      </w:pPr>
    </w:p>
    <w:p w14:paraId="728FD4CA" w14:textId="1FE13509" w:rsidR="00F456A1" w:rsidRDefault="00F456A1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  <w:r w:rsidRPr="00576CE7">
        <w:rPr>
          <w:color w:val="auto"/>
          <w:sz w:val="18"/>
          <w:szCs w:val="18"/>
        </w:rPr>
        <w:t>Défavorable</w:t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>Réservé</w:t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>Favorable</w:t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ab/>
      </w:r>
      <w:r w:rsidRPr="00576CE7">
        <w:rPr>
          <w:color w:val="auto"/>
          <w:sz w:val="18"/>
          <w:szCs w:val="18"/>
        </w:rPr>
        <w:t>Très favorable</w:t>
      </w:r>
      <w:r w:rsidRPr="00576CE7">
        <w:rPr>
          <w:color w:val="auto"/>
          <w:sz w:val="18"/>
          <w:szCs w:val="18"/>
        </w:rPr>
        <w:tab/>
      </w:r>
    </w:p>
    <w:p w14:paraId="1DBC6E44" w14:textId="60DEF1EE" w:rsidR="008523F8" w:rsidRDefault="008523F8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6664BEC6" w14:textId="4D76A173" w:rsidR="008523F8" w:rsidRPr="00577753" w:rsidRDefault="008523F8" w:rsidP="008523F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18"/>
          <w:szCs w:val="18"/>
        </w:rPr>
      </w:pPr>
      <w:r w:rsidRPr="00577753">
        <w:rPr>
          <w:rFonts w:ascii="Arial" w:hAnsi="Arial" w:cs="Arial"/>
          <w:b/>
          <w:sz w:val="18"/>
          <w:szCs w:val="18"/>
        </w:rPr>
        <w:t xml:space="preserve">Date                                                    </w:t>
      </w:r>
      <w:r w:rsidR="00542663">
        <w:rPr>
          <w:rFonts w:ascii="Arial" w:hAnsi="Arial" w:cs="Arial"/>
          <w:b/>
          <w:sz w:val="18"/>
          <w:szCs w:val="18"/>
        </w:rPr>
        <w:t>S</w:t>
      </w:r>
      <w:r w:rsidRPr="00577753">
        <w:rPr>
          <w:rFonts w:ascii="Arial" w:hAnsi="Arial" w:cs="Arial"/>
          <w:b/>
          <w:sz w:val="18"/>
          <w:szCs w:val="18"/>
        </w:rPr>
        <w:t>ignature du chef d'établissement :</w:t>
      </w:r>
    </w:p>
    <w:p w14:paraId="0A490906" w14:textId="0EFC5E11" w:rsidR="00C13244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02B15E03" w14:textId="77777777" w:rsidR="00127029" w:rsidRDefault="00127029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2A00423F" w14:textId="77777777" w:rsidR="00C13244" w:rsidRDefault="00C13244" w:rsidP="008523F8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auto"/>
          <w:sz w:val="18"/>
          <w:szCs w:val="18"/>
        </w:rPr>
      </w:pPr>
    </w:p>
    <w:p w14:paraId="7F2AE2D9" w14:textId="3DA5B2E1" w:rsidR="00C9110E" w:rsidRDefault="001D6874" w:rsidP="001270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3940DC" wp14:editId="080C02B5">
                <wp:simplePos x="0" y="0"/>
                <wp:positionH relativeFrom="margin">
                  <wp:align>center</wp:align>
                </wp:positionH>
                <wp:positionV relativeFrom="paragraph">
                  <wp:posOffset>1187450</wp:posOffset>
                </wp:positionV>
                <wp:extent cx="6762750" cy="4427220"/>
                <wp:effectExtent l="0" t="0" r="19050" b="1143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442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9A578" w14:textId="7C0AF9A0" w:rsidR="00577753" w:rsidRPr="00F07C7C" w:rsidRDefault="00B46CA3" w:rsidP="00F07C7C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pacing w:after="0" w:line="240" w:lineRule="auto"/>
                              <w:ind w:left="1418" w:right="1106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Prise en compte des notes et des composantes du socle commun du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cycle 4</w:t>
                            </w:r>
                            <w:r w:rsidR="00F07C7C" w:rsidRPr="00F07C7C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dans le calcul du barème dans AFFELNET Lycée</w:t>
                            </w:r>
                          </w:p>
                          <w:p w14:paraId="0167F214" w14:textId="6550DD67" w:rsidR="004612B9" w:rsidRPr="00F07C7C" w:rsidRDefault="004612B9" w:rsidP="001E6935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Cette procédure concerne les demandes d'affectation en 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ère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année de CAP Public Prioritaire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CF9FAE5" w14:textId="038C9A3E" w:rsidR="004612B9" w:rsidRPr="00F07C7C" w:rsidRDefault="004612B9" w:rsidP="00C13244">
                            <w:pPr>
                              <w:ind w:left="218"/>
                              <w:jc w:val="both"/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>Conformément à la circulaire académique de l’affectation rentrée 202</w:t>
                            </w:r>
                            <w:r w:rsidR="00DE64B2"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, le barème d’un élève sera calculé à partir de </w:t>
                            </w:r>
                            <w:r w:rsidR="00577753"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deux types de données issus du Livret Scolaire Unique (LSU) : </w:t>
                            </w:r>
                          </w:p>
                          <w:p w14:paraId="0D1ADE0D" w14:textId="51AF6B0E" w:rsidR="004612B9" w:rsidRPr="00F07C7C" w:rsidRDefault="004612B9" w:rsidP="004612B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34"/>
                              </w:tabs>
                              <w:spacing w:after="0" w:line="240" w:lineRule="exact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La première donnée du LSU à prendre en compte sera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les positionnements du niveau de maîtrise. </w:t>
                            </w:r>
                            <w:r w:rsidR="00577753"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Ils seront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convertis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 une échelle de 4 valeurs numériques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(10, 25, 40 et 50 points), pour chacune </w:t>
                            </w:r>
                            <w:r w:rsidR="00577753"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br/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des 8 composantes du socle commun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mentionnée dans le bilan de fin de cycle 4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77753"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br/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Un coefficient de 12 sera attribué à la somme des points des 8 composantes.</w:t>
                            </w:r>
                          </w:p>
                          <w:p w14:paraId="5AC5530E" w14:textId="77777777" w:rsidR="004612B9" w:rsidRPr="00F07C7C" w:rsidRDefault="004612B9" w:rsidP="004612B9">
                            <w:pPr>
                              <w:tabs>
                                <w:tab w:val="left" w:pos="1134"/>
                              </w:tabs>
                              <w:spacing w:after="0" w:line="240" w:lineRule="exact"/>
                              <w:ind w:left="56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F5DCB36" w14:textId="4B291EBA" w:rsidR="004612B9" w:rsidRPr="00F07C7C" w:rsidRDefault="004612B9" w:rsidP="00C1324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34"/>
                              </w:tabs>
                              <w:spacing w:after="0" w:line="240" w:lineRule="exact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Deuxième donnée du LSU à prendre en compte sera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les positionnements au regard des objectifs d’apprentissage disciplinaires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renseignés dans les bilans périodiques de la classe de troisième. </w:t>
                            </w:r>
                            <w:r w:rsidR="00577753"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br/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Ces positionnements seront convertis en une échelle de 4 valeurs numériques (3, 8,13 et 16 points) et regroupés en 7 champs disciplinaires. A chaque champ disciplinaire sera affecté un coefficient spécifique</w:t>
                            </w:r>
                            <w:r w:rsidRPr="00F07C7C"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 xml:space="preserve"> selon le domaine professionnel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demandé. Le total des coefficients sera égal à 30 (</w:t>
                            </w:r>
                            <w:r w:rsidRPr="00F07C7C">
                              <w:rPr>
                                <w:rFonts w:ascii="Arial Narrow" w:hAnsi="Arial Narrow" w:cs="Arial"/>
                                <w:i/>
                                <w:sz w:val="20"/>
                                <w:szCs w:val="20"/>
                              </w:rPr>
                              <w:t>cf-annexe J3_5 table coefficients AFFELNET par groupe de spécialités professionnelles</w:t>
                            </w:r>
                            <w:r w:rsidRPr="00F07C7C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2689B60F" w14:textId="77777777" w:rsidR="004612B9" w:rsidRPr="00F07C7C" w:rsidRDefault="004612B9" w:rsidP="004612B9">
                            <w:pPr>
                              <w:spacing w:after="0" w:line="240" w:lineRule="auto"/>
                              <w:ind w:right="-168"/>
                              <w:rPr>
                                <w:rFonts w:ascii="Arial Narrow" w:eastAsia="Times New Roman" w:hAnsi="Arial Narrow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0C1A2BAE" w14:textId="4C1775D8" w:rsidR="004612B9" w:rsidRPr="00F07C7C" w:rsidRDefault="004612B9" w:rsidP="004612B9">
                            <w:pPr>
                              <w:ind w:left="218"/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A noter :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 ces données du LSU seront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automatiquement intégrées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et converties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 dans AFFELNET lycée. Ce transfert devra se faire par l’établissement d’origine avant 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le vendredi 0</w:t>
                            </w:r>
                            <w:r w:rsidR="00DC4D34"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juin 202</w:t>
                            </w:r>
                            <w:r w:rsidR="00DC4D34"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16h dernier délai 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>par l’établissement</w:t>
                            </w:r>
                            <w:r w:rsidRPr="00F07C7C"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C7C">
                              <w:rPr>
                                <w:rFonts w:ascii="Arial Narrow" w:hAnsi="Arial Narrow" w:cs="Arial"/>
                                <w:bCs/>
                                <w:sz w:val="20"/>
                                <w:szCs w:val="20"/>
                              </w:rPr>
                              <w:t>d’origine.</w:t>
                            </w:r>
                          </w:p>
                          <w:p w14:paraId="630A5799" w14:textId="2791124A" w:rsidR="004612B9" w:rsidRPr="00F07C7C" w:rsidRDefault="00F07C7C" w:rsidP="00F07C7C">
                            <w:pPr>
                              <w:ind w:left="218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F07C7C">
                              <w:rPr>
                                <w:rFonts w:ascii="Arial Narrow" w:eastAsia="Times New Roman" w:hAnsi="Arial Narrow" w:cs="Times New Roman"/>
                                <w:b/>
                                <w:bCs/>
                                <w:iCs/>
                                <w:sz w:val="20"/>
                                <w:szCs w:val="20"/>
                                <w:lang w:eastAsia="fr-FR"/>
                              </w:rPr>
                              <w:t>Important </w:t>
                            </w:r>
                            <w:r w:rsidRPr="00F07C7C">
                              <w:rPr>
                                <w:rFonts w:ascii="Arial Narrow" w:eastAsia="Times New Roman" w:hAnsi="Arial Narrow" w:cs="Times New Roman"/>
                                <w:iCs/>
                                <w:sz w:val="20"/>
                                <w:szCs w:val="20"/>
                                <w:lang w:eastAsia="fr-FR"/>
                              </w:rPr>
                              <w:t>: Si l’élève est admissible dans plusieurs voeux, la décision finale d’affectation porte sur le vœu le mieux placé. La hiérarchie des vœux faite par l’élève, définit l’ordre dans lequel ceux-ci seront examinés lors des procédures d’affectation.</w:t>
                            </w:r>
                          </w:p>
                          <w:p w14:paraId="12C01188" w14:textId="1D73A7B4" w:rsidR="00F456A1" w:rsidRPr="008523F8" w:rsidRDefault="004612B9" w:rsidP="004612B9">
                            <w:pPr>
                              <w:spacing w:after="0" w:line="240" w:lineRule="auto"/>
                              <w:ind w:right="-168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 xml:space="preserve">Remarque :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>les élèves de 1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vertAlign w:val="superscript"/>
                                <w:lang w:eastAsia="fr-FR"/>
                              </w:rPr>
                              <w:t>ère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 année de CAP qui doublent ou se réorientent, seront positionnés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>automatiquement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br/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dans AFFELNET lycée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>au niveau de maîtrise satisfaisante (40 points)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Cs/>
                                <w:sz w:val="18"/>
                                <w:szCs w:val="18"/>
                                <w:lang w:eastAsia="fr-FR"/>
                              </w:rPr>
                              <w:t xml:space="preserve"> pour chacune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des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Cs/>
                                <w:sz w:val="18"/>
                                <w:szCs w:val="18"/>
                                <w:lang w:eastAsia="fr-FR"/>
                              </w:rPr>
                              <w:t>8 composantes du socle commun mentionnée dans le bilan en fin de cycle 4. I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>dem pour les élèves relevant de la Mission de Lutte contre le Décrochage Scolaire</w:t>
                            </w:r>
                            <w:r w:rsidR="00F456A1"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>(MLDS). Leurs notes annuelles sur 20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 xml:space="preserve"> seront à saisir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 dans AFFELNET lycée. Elles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>seront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b/>
                                <w:sz w:val="18"/>
                                <w:szCs w:val="18"/>
                                <w:lang w:eastAsia="fr-FR"/>
                              </w:rPr>
                              <w:t xml:space="preserve"> automatiquement </w:t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 xml:space="preserve">converties </w:t>
                            </w:r>
                            <w:r w:rsid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br/>
                            </w:r>
                            <w:r w:rsidRPr="0057775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fr-FR"/>
                              </w:rPr>
                              <w:t>en une échelle de 4 valeurs numériques (3, 8,13 et 16 points)</w:t>
                            </w:r>
                            <w:r w:rsidRPr="005777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regroupés en 7 champs disciplinaires.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3940DC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8" type="#_x0000_t202" style="position:absolute;margin-left:0;margin-top:93.5pt;width:532.5pt;height:348.6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" strokeweight="1.25pt">
                <v:textbox>
                  <w:txbxContent>
                    <w:p w14:paraId="1449A578" w14:textId="7C0AF9A0" w:rsidR="00577753" w:rsidRPr="00F07C7C" w:rsidRDefault="00B46CA3" w:rsidP="00F07C7C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0" w:color="auto"/>
                          <w:right w:val="single" w:sz="4" w:space="4" w:color="auto"/>
                        </w:pBdr>
                        <w:spacing w:after="0" w:line="240" w:lineRule="auto"/>
                        <w:ind w:left="1418" w:right="1106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F07C7C">
                        <w:rPr>
                          <w:rFonts w:ascii="Arial Narrow" w:hAnsi="Arial Narrow" w:cs="Arial"/>
                          <w:b/>
                          <w:color w:val="000000"/>
                          <w:sz w:val="20"/>
                          <w:szCs w:val="20"/>
                        </w:rPr>
                        <w:t xml:space="preserve">Prise en compte des notes et des composantes du socle commun du </w:t>
                      </w:r>
                      <w:r w:rsidRPr="00F07C7C">
                        <w:rPr>
                          <w:rFonts w:ascii="Arial Narrow" w:hAnsi="Arial Narrow" w:cs="Arial"/>
                          <w:b/>
                          <w:color w:val="000000"/>
                          <w:sz w:val="20"/>
                          <w:szCs w:val="20"/>
                          <w:u w:val="single"/>
                        </w:rPr>
                        <w:t>cycle 4</w:t>
                      </w:r>
                      <w:r w:rsidR="00F07C7C" w:rsidRPr="00F07C7C">
                        <w:rPr>
                          <w:rFonts w:ascii="Arial Narrow" w:hAnsi="Arial Narrow" w:cs="Arial"/>
                          <w:b/>
                          <w:color w:val="00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b/>
                          <w:color w:val="000000"/>
                          <w:sz w:val="20"/>
                          <w:szCs w:val="20"/>
                        </w:rPr>
                        <w:t>dans le calcul du barème dans AFFELNET Lycée</w:t>
                      </w:r>
                    </w:p>
                    <w:p w14:paraId="0167F214" w14:textId="6550DD67" w:rsidR="004612B9" w:rsidRPr="00F07C7C" w:rsidRDefault="004612B9" w:rsidP="001E6935">
                      <w:pPr>
                        <w:spacing w:line="240" w:lineRule="auto"/>
                        <w:jc w:val="center"/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</w:pP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Cette procédure concerne les demandes d'affectation en 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ère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 xml:space="preserve"> année de CAP Public Prioritaire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CF9FAE5" w14:textId="038C9A3E" w:rsidR="004612B9" w:rsidRPr="00F07C7C" w:rsidRDefault="004612B9" w:rsidP="00C13244">
                      <w:pPr>
                        <w:ind w:left="218"/>
                        <w:jc w:val="both"/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</w:pP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>Conformément à la circulaire académique de l’affectation rentrée 202</w:t>
                      </w:r>
                      <w:r w:rsidR="00DE64B2"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>5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 xml:space="preserve">, le barème d’un élève sera calculé à partir de </w:t>
                      </w:r>
                      <w:r w:rsidR="00577753"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br/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 xml:space="preserve">deux types de données issus du Livret Scolaire Unique (LSU) : </w:t>
                      </w:r>
                    </w:p>
                    <w:p w14:paraId="0D1ADE0D" w14:textId="51AF6B0E" w:rsidR="004612B9" w:rsidRPr="00F07C7C" w:rsidRDefault="004612B9" w:rsidP="004612B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1134"/>
                        </w:tabs>
                        <w:spacing w:after="0" w:line="240" w:lineRule="exact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La première donnée du LSU à prendre en compte sera 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les positionnements du niveau de maîtrise. </w:t>
                      </w:r>
                      <w:r w:rsidR="00577753"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br/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Ils seront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convertis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 une échelle de 4 valeurs numériques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(10, 25, 40 et 50 points), pour chacune </w:t>
                      </w:r>
                      <w:r w:rsidR="00577753"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br/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des 8 composantes du socle commun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mentionnée dans le bilan de fin de cycle 4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.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="00577753"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br/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Un coefficient de 12 sera attribué à la somme des points des 8 composantes.</w:t>
                      </w:r>
                    </w:p>
                    <w:p w14:paraId="5AC5530E" w14:textId="77777777" w:rsidR="004612B9" w:rsidRPr="00F07C7C" w:rsidRDefault="004612B9" w:rsidP="004612B9">
                      <w:pPr>
                        <w:tabs>
                          <w:tab w:val="left" w:pos="1134"/>
                        </w:tabs>
                        <w:spacing w:after="0" w:line="240" w:lineRule="exact"/>
                        <w:ind w:left="56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</w:pPr>
                    </w:p>
                    <w:p w14:paraId="5F5DCB36" w14:textId="4B291EBA" w:rsidR="004612B9" w:rsidRPr="00F07C7C" w:rsidRDefault="004612B9" w:rsidP="00C1324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1134"/>
                        </w:tabs>
                        <w:spacing w:after="0" w:line="240" w:lineRule="exact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</w:pP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Deuxième donnée du LSU à prendre en compte sera </w:t>
                      </w:r>
                      <w:r w:rsidRPr="00F07C7C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les positionnements au regard des objectifs d’apprentissage disciplinaires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renseignés dans les bilans périodiques de la classe de troisième. </w:t>
                      </w:r>
                      <w:r w:rsidR="00577753"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br/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Ces positionnements seront convertis en une échelle de 4 valeurs numériques (3, 8,13 et 16 points) et regroupés en 7 champs disciplinaires. A chaque champ disciplinaire sera affecté un coefficient spécifique</w:t>
                      </w:r>
                      <w:r w:rsidRPr="00F07C7C"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 xml:space="preserve"> selon le domaine professionnel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demandé. Le total des coefficients sera égal à 30 (</w:t>
                      </w:r>
                      <w:r w:rsidRPr="00F07C7C">
                        <w:rPr>
                          <w:rFonts w:ascii="Arial Narrow" w:hAnsi="Arial Narrow" w:cs="Arial"/>
                          <w:i/>
                          <w:sz w:val="20"/>
                          <w:szCs w:val="20"/>
                        </w:rPr>
                        <w:t>cf-annexe J3_5 table coefficients AFFELNET par groupe de spécialités professionnelles</w:t>
                      </w:r>
                      <w:r w:rsidRPr="00F07C7C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).</w:t>
                      </w:r>
                    </w:p>
                    <w:p w14:paraId="2689B60F" w14:textId="77777777" w:rsidR="004612B9" w:rsidRPr="00F07C7C" w:rsidRDefault="004612B9" w:rsidP="004612B9">
                      <w:pPr>
                        <w:spacing w:after="0" w:line="240" w:lineRule="auto"/>
                        <w:ind w:right="-168"/>
                        <w:rPr>
                          <w:rFonts w:ascii="Arial Narrow" w:eastAsia="Times New Roman" w:hAnsi="Arial Narrow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</w:p>
                    <w:p w14:paraId="0C1A2BAE" w14:textId="4C1775D8" w:rsidR="004612B9" w:rsidRPr="00F07C7C" w:rsidRDefault="004612B9" w:rsidP="004612B9">
                      <w:pPr>
                        <w:ind w:left="218"/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</w:pP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A noter :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 xml:space="preserve"> ces données du LSU seront 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automatiquement intégrées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et converties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 xml:space="preserve"> dans AFFELNET lycée. Ce transfert devra se faire par l’établissement d’origine avant 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le vendredi 0</w:t>
                      </w:r>
                      <w:r w:rsidR="00DC4D34"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 xml:space="preserve"> juin 202</w:t>
                      </w:r>
                      <w:r w:rsidR="00DC4D34"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 xml:space="preserve"> 16h dernier délai 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>par l’établissement</w:t>
                      </w:r>
                      <w:r w:rsidRPr="00F07C7C"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F07C7C">
                        <w:rPr>
                          <w:rFonts w:ascii="Arial Narrow" w:hAnsi="Arial Narrow" w:cs="Arial"/>
                          <w:bCs/>
                          <w:sz w:val="20"/>
                          <w:szCs w:val="20"/>
                        </w:rPr>
                        <w:t>d’origine.</w:t>
                      </w:r>
                    </w:p>
                    <w:p w14:paraId="630A5799" w14:textId="2791124A" w:rsidR="004612B9" w:rsidRPr="00F07C7C" w:rsidRDefault="00F07C7C" w:rsidP="00F07C7C">
                      <w:pPr>
                        <w:ind w:left="218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 w:rsidRPr="00F07C7C">
                        <w:rPr>
                          <w:rFonts w:ascii="Arial Narrow" w:eastAsia="Times New Roman" w:hAnsi="Arial Narrow" w:cs="Times New Roman"/>
                          <w:b/>
                          <w:bCs/>
                          <w:iCs/>
                          <w:sz w:val="20"/>
                          <w:szCs w:val="20"/>
                          <w:lang w:eastAsia="fr-FR"/>
                        </w:rPr>
                        <w:t>Important </w:t>
                      </w:r>
                      <w:r w:rsidRPr="00F07C7C">
                        <w:rPr>
                          <w:rFonts w:ascii="Arial Narrow" w:eastAsia="Times New Roman" w:hAnsi="Arial Narrow" w:cs="Times New Roman"/>
                          <w:iCs/>
                          <w:sz w:val="20"/>
                          <w:szCs w:val="20"/>
                          <w:lang w:eastAsia="fr-FR"/>
                        </w:rPr>
                        <w:t>: Si l’élève est admissible dans plusieurs voeux, la décision finale d’affectation porte sur le vœu le mieux placé. La hiérarchie des vœux faite par l’élève, définit l’ordre dans lequel ceux-ci seront examinés lors des procédures d’affectation.</w:t>
                      </w:r>
                    </w:p>
                    <w:p w14:paraId="12C01188" w14:textId="1D73A7B4" w:rsidR="00F456A1" w:rsidRPr="008523F8" w:rsidRDefault="004612B9" w:rsidP="004612B9">
                      <w:pPr>
                        <w:spacing w:after="0" w:line="240" w:lineRule="auto"/>
                        <w:ind w:right="-168"/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</w:pP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 xml:space="preserve">Remarque : 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>les élèves de 1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vertAlign w:val="superscript"/>
                          <w:lang w:eastAsia="fr-FR"/>
                        </w:rPr>
                        <w:t>ère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 année de CAP qui doublent ou se réorientent, seront positionnés </w:t>
                      </w: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>automatiquement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br/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dans AFFELNET lycée </w:t>
                      </w: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>au niveau de maîtrise satisfaisante (40 points)</w:t>
                      </w:r>
                      <w:r w:rsidRPr="00577753">
                        <w:rPr>
                          <w:rFonts w:ascii="Arial" w:eastAsia="Times New Roman" w:hAnsi="Arial" w:cs="Arial"/>
                          <w:bCs/>
                          <w:sz w:val="18"/>
                          <w:szCs w:val="18"/>
                          <w:lang w:eastAsia="fr-FR"/>
                        </w:rPr>
                        <w:t xml:space="preserve"> pour chacune 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des </w:t>
                      </w:r>
                      <w:r w:rsidRPr="00577753">
                        <w:rPr>
                          <w:rFonts w:ascii="Arial" w:eastAsia="Times New Roman" w:hAnsi="Arial" w:cs="Arial"/>
                          <w:bCs/>
                          <w:sz w:val="18"/>
                          <w:szCs w:val="18"/>
                          <w:lang w:eastAsia="fr-FR"/>
                        </w:rPr>
                        <w:t>8 composantes du socle commun mentionnée dans le bilan en fin de cycle 4. I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>dem pour les élèves relevant de la Mission de Lutte contre le Décrochage Scolaire</w:t>
                      </w:r>
                      <w:r w:rsidR="00F456A1"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>(MLDS). Leurs notes annuelles sur 20</w:t>
                      </w: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 xml:space="preserve"> seront à saisir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 dans AFFELNET lycée. Elles</w:t>
                      </w: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>seront</w:t>
                      </w:r>
                      <w:r w:rsidRPr="00577753">
                        <w:rPr>
                          <w:rFonts w:ascii="Arial" w:eastAsia="Times New Roman" w:hAnsi="Arial" w:cs="Arial"/>
                          <w:b/>
                          <w:sz w:val="18"/>
                          <w:szCs w:val="18"/>
                          <w:lang w:eastAsia="fr-FR"/>
                        </w:rPr>
                        <w:t xml:space="preserve"> automatiquement </w:t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 xml:space="preserve">converties </w:t>
                      </w:r>
                      <w:r w:rsid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br/>
                      </w:r>
                      <w:r w:rsidRPr="00577753"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fr-FR"/>
                        </w:rPr>
                        <w:t>en une échelle de 4 valeurs numériques (3, 8,13 et 16 points)</w:t>
                      </w:r>
                      <w:r w:rsidRPr="0057775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et regroupés en 7 champs disciplinaires.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XSpec="center" w:tblpY="-33"/>
        <w:tblW w:w="10617" w:type="dxa"/>
        <w:tblLook w:val="04A0" w:firstRow="1" w:lastRow="0" w:firstColumn="1" w:lastColumn="0" w:noHBand="0" w:noVBand="1"/>
      </w:tblPr>
      <w:tblGrid>
        <w:gridCol w:w="2736"/>
        <w:gridCol w:w="458"/>
        <w:gridCol w:w="778"/>
        <w:gridCol w:w="1134"/>
        <w:gridCol w:w="1702"/>
        <w:gridCol w:w="1712"/>
        <w:gridCol w:w="2097"/>
      </w:tblGrid>
      <w:tr w:rsidR="00C13244" w14:paraId="4FEE63A7" w14:textId="77777777" w:rsidTr="00127029">
        <w:trPr>
          <w:trHeight w:val="188"/>
        </w:trPr>
        <w:tc>
          <w:tcPr>
            <w:tcW w:w="31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07C261D" w14:textId="77777777" w:rsidR="00C13244" w:rsidRPr="00A87567" w:rsidRDefault="00C13244" w:rsidP="00F2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7567">
              <w:rPr>
                <w:rFonts w:ascii="Arial" w:hAnsi="Arial" w:cs="Arial"/>
                <w:b/>
                <w:sz w:val="18"/>
                <w:szCs w:val="20"/>
              </w:rPr>
              <w:t xml:space="preserve">Contre-indications médicales : 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CEF0DE" w14:textId="77777777" w:rsidR="00C13244" w:rsidRPr="00A87567" w:rsidRDefault="00C13244" w:rsidP="00F20D0D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sym w:font="Wingdings" w:char="F0A8"/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oui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EFB2F51" w14:textId="77777777" w:rsidR="00C13244" w:rsidRPr="00A87567" w:rsidRDefault="00C13244" w:rsidP="00F20D0D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sym w:font="Wingdings" w:char="F0A8"/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non :</w:t>
            </w:r>
          </w:p>
        </w:tc>
        <w:tc>
          <w:tcPr>
            <w:tcW w:w="551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55318E2" w14:textId="77777777" w:rsidR="00C13244" w:rsidRPr="00A87567" w:rsidRDefault="00C13244" w:rsidP="00F20D0D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t>Si oui, joindre les élément</w:t>
            </w: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sous enveloppe cachetée.</w:t>
            </w:r>
          </w:p>
        </w:tc>
      </w:tr>
      <w:tr w:rsidR="00C13244" w14:paraId="35628807" w14:textId="77777777" w:rsidTr="00127029">
        <w:trPr>
          <w:trHeight w:val="62"/>
        </w:trPr>
        <w:tc>
          <w:tcPr>
            <w:tcW w:w="10617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1D770" w14:textId="13EE4838" w:rsidR="00C13244" w:rsidRPr="00A87567" w:rsidRDefault="00C13244" w:rsidP="00F20D0D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87567">
              <w:rPr>
                <w:rFonts w:ascii="Arial" w:hAnsi="Arial" w:cs="Arial"/>
                <w:i/>
                <w:sz w:val="18"/>
                <w:szCs w:val="20"/>
              </w:rPr>
              <w:t>Da</w:t>
            </w:r>
            <w:r>
              <w:rPr>
                <w:rFonts w:ascii="Arial" w:hAnsi="Arial" w:cs="Arial"/>
                <w:i/>
                <w:sz w:val="18"/>
                <w:szCs w:val="20"/>
              </w:rPr>
              <w:t>ns tous les cas, joindre les av</w:t>
            </w:r>
            <w:r w:rsidRPr="00A87567">
              <w:rPr>
                <w:rFonts w:ascii="Arial" w:hAnsi="Arial" w:cs="Arial"/>
                <w:i/>
                <w:sz w:val="18"/>
                <w:szCs w:val="20"/>
              </w:rPr>
              <w:t>is médicaux d’orientation au dossier de candidature.</w:t>
            </w:r>
          </w:p>
        </w:tc>
      </w:tr>
      <w:tr w:rsidR="00C13244" w14:paraId="787FF3C9" w14:textId="77777777" w:rsidTr="00127029">
        <w:trPr>
          <w:trHeight w:val="509"/>
        </w:trPr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009520E" w14:textId="77777777" w:rsidR="00C13244" w:rsidRPr="001E6935" w:rsidRDefault="00C13244" w:rsidP="00F20D0D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E6935">
              <w:rPr>
                <w:rFonts w:ascii="Arial" w:hAnsi="Arial" w:cs="Arial"/>
                <w:b/>
                <w:sz w:val="18"/>
                <w:szCs w:val="18"/>
                <w:u w:val="single"/>
              </w:rPr>
              <w:t>COMMISSION PRE-AFFELNET</w:t>
            </w:r>
          </w:p>
        </w:tc>
        <w:tc>
          <w:tcPr>
            <w:tcW w:w="407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9DB0F0" w14:textId="65AEF07B" w:rsidR="00C13244" w:rsidRPr="001E6935" w:rsidRDefault="00C13244" w:rsidP="00F20D0D">
            <w:pPr>
              <w:rPr>
                <w:rFonts w:ascii="Arial" w:hAnsi="Arial" w:cs="Arial"/>
                <w:sz w:val="18"/>
                <w:szCs w:val="18"/>
              </w:rPr>
            </w:pPr>
            <w:r w:rsidRPr="001E6935">
              <w:rPr>
                <w:rFonts w:ascii="Arial" w:hAnsi="Arial" w:cs="Arial"/>
                <w:sz w:val="18"/>
                <w:szCs w:val="18"/>
              </w:rPr>
              <w:t xml:space="preserve"> Candidature reconnue « public prioritaire »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C99B676" w14:textId="77777777" w:rsidR="00C13244" w:rsidRPr="001E6935" w:rsidRDefault="00C13244" w:rsidP="00F20D0D">
            <w:pPr>
              <w:rPr>
                <w:rFonts w:ascii="Arial" w:hAnsi="Arial" w:cs="Arial"/>
                <w:sz w:val="18"/>
                <w:szCs w:val="18"/>
              </w:rPr>
            </w:pPr>
            <w:r w:rsidRPr="001E6935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1E693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E6935">
              <w:rPr>
                <w:rFonts w:ascii="Arial" w:hAnsi="Arial" w:cs="Arial"/>
                <w:sz w:val="18"/>
                <w:szCs w:val="18"/>
              </w:rPr>
              <w:t xml:space="preserve"> OUI </w:t>
            </w:r>
          </w:p>
        </w:tc>
        <w:tc>
          <w:tcPr>
            <w:tcW w:w="209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FF9AD74" w14:textId="77777777" w:rsidR="00C13244" w:rsidRPr="001E6935" w:rsidRDefault="00C13244" w:rsidP="00F20D0D">
            <w:pPr>
              <w:rPr>
                <w:rFonts w:ascii="Arial" w:hAnsi="Arial" w:cs="Arial"/>
                <w:sz w:val="18"/>
                <w:szCs w:val="18"/>
              </w:rPr>
            </w:pPr>
            <w:r w:rsidRPr="001E693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1E693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1E6935">
              <w:rPr>
                <w:rFonts w:ascii="Arial" w:hAnsi="Arial" w:cs="Arial"/>
                <w:sz w:val="18"/>
                <w:szCs w:val="18"/>
              </w:rPr>
              <w:t xml:space="preserve"> NON : </w:t>
            </w:r>
          </w:p>
        </w:tc>
      </w:tr>
      <w:tr w:rsidR="00C13244" w14:paraId="3C4E1776" w14:textId="77777777" w:rsidTr="00127029">
        <w:trPr>
          <w:trHeight w:val="548"/>
        </w:trPr>
        <w:tc>
          <w:tcPr>
            <w:tcW w:w="106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84C25" w14:textId="42C8602A" w:rsidR="00C13244" w:rsidRPr="001E6935" w:rsidRDefault="00C13244" w:rsidP="00F20D0D">
            <w:pPr>
              <w:rPr>
                <w:rFonts w:ascii="Arial" w:hAnsi="Arial" w:cs="Arial"/>
                <w:sz w:val="18"/>
                <w:szCs w:val="18"/>
              </w:rPr>
            </w:pPr>
            <w:r w:rsidRPr="001E6935">
              <w:rPr>
                <w:rFonts w:ascii="Arial" w:hAnsi="Arial" w:cs="Arial"/>
                <w:b/>
                <w:sz w:val="18"/>
                <w:szCs w:val="18"/>
              </w:rPr>
              <w:t xml:space="preserve">Si NON, motivation du refus : </w:t>
            </w:r>
          </w:p>
        </w:tc>
      </w:tr>
    </w:tbl>
    <w:p w14:paraId="78D3A639" w14:textId="24507503" w:rsidR="007656B0" w:rsidRDefault="007656B0" w:rsidP="00127029">
      <w:pPr>
        <w:rPr>
          <w:rFonts w:ascii="Arial" w:hAnsi="Arial" w:cs="Arial"/>
          <w:sz w:val="20"/>
          <w:szCs w:val="20"/>
        </w:rPr>
      </w:pPr>
    </w:p>
    <w:sectPr w:rsidR="007656B0" w:rsidSect="00127029">
      <w:headerReference w:type="default" r:id="rId8"/>
      <w:footerReference w:type="default" r:id="rId9"/>
      <w:pgSz w:w="11906" w:h="16838"/>
      <w:pgMar w:top="284" w:right="720" w:bottom="142" w:left="720" w:header="279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EADDF" w14:textId="77777777" w:rsidR="00B357BC" w:rsidRDefault="00B357BC" w:rsidP="003B0D67">
      <w:pPr>
        <w:spacing w:after="0" w:line="240" w:lineRule="auto"/>
      </w:pPr>
      <w:r>
        <w:separator/>
      </w:r>
    </w:p>
  </w:endnote>
  <w:endnote w:type="continuationSeparator" w:id="0">
    <w:p w14:paraId="4ABB94ED" w14:textId="77777777" w:rsidR="00B357BC" w:rsidRDefault="00B357BC" w:rsidP="003B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143533"/>
      <w:docPartObj>
        <w:docPartGallery w:val="Page Numbers (Bottom of Page)"/>
        <w:docPartUnique/>
      </w:docPartObj>
    </w:sdtPr>
    <w:sdtEndPr/>
    <w:sdtContent>
      <w:p w14:paraId="40939184" w14:textId="77D21163" w:rsidR="00F7682F" w:rsidRDefault="00F7682F">
        <w:pPr>
          <w:pStyle w:val="Pieddepage"/>
          <w:jc w:val="center"/>
        </w:pPr>
        <w:r w:rsidRPr="003B0D67">
          <w:rPr>
            <w:rFonts w:ascii="Arial" w:hAnsi="Arial" w:cs="Arial"/>
            <w:sz w:val="20"/>
          </w:rPr>
          <w:fldChar w:fldCharType="begin"/>
        </w:r>
        <w:r w:rsidRPr="003B0D67">
          <w:rPr>
            <w:rFonts w:ascii="Arial" w:hAnsi="Arial" w:cs="Arial"/>
            <w:sz w:val="20"/>
          </w:rPr>
          <w:instrText>PAGE   \* MERGEFORMAT</w:instrText>
        </w:r>
        <w:r w:rsidRPr="003B0D67">
          <w:rPr>
            <w:rFonts w:ascii="Arial" w:hAnsi="Arial" w:cs="Arial"/>
            <w:sz w:val="20"/>
          </w:rPr>
          <w:fldChar w:fldCharType="separate"/>
        </w:r>
        <w:r w:rsidR="00ED4D76">
          <w:rPr>
            <w:rFonts w:ascii="Arial" w:hAnsi="Arial" w:cs="Arial"/>
            <w:noProof/>
            <w:sz w:val="20"/>
          </w:rPr>
          <w:t>2</w:t>
        </w:r>
        <w:r w:rsidRPr="003B0D67">
          <w:rPr>
            <w:rFonts w:ascii="Arial" w:hAnsi="Arial" w:cs="Arial"/>
            <w:sz w:val="20"/>
          </w:rPr>
          <w:fldChar w:fldCharType="end"/>
        </w:r>
      </w:p>
    </w:sdtContent>
  </w:sdt>
  <w:p w14:paraId="78423A69" w14:textId="77777777" w:rsidR="00F7682F" w:rsidRDefault="00F768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2F89" w14:textId="77777777" w:rsidR="00B357BC" w:rsidRDefault="00B357BC" w:rsidP="003B0D67">
      <w:pPr>
        <w:spacing w:after="0" w:line="240" w:lineRule="auto"/>
      </w:pPr>
      <w:r>
        <w:separator/>
      </w:r>
    </w:p>
  </w:footnote>
  <w:footnote w:type="continuationSeparator" w:id="0">
    <w:p w14:paraId="06F2B69F" w14:textId="77777777" w:rsidR="00B357BC" w:rsidRDefault="00B357BC" w:rsidP="003B0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44BA" w14:textId="0DF75AA3" w:rsidR="00577753" w:rsidRDefault="00577753">
    <w:pPr>
      <w:pStyle w:val="En-tte"/>
      <w:rPr>
        <w:rFonts w:ascii="Arial" w:hAnsi="Arial" w:cs="Arial"/>
        <w:b/>
        <w:bCs/>
      </w:rPr>
    </w:pPr>
    <w:r>
      <w:tab/>
      <w:t xml:space="preserve">                         </w:t>
    </w:r>
    <w:r w:rsidRPr="00577753">
      <w:rPr>
        <w:rFonts w:ascii="Arial" w:hAnsi="Arial" w:cs="Arial"/>
        <w:b/>
        <w:bCs/>
      </w:rPr>
      <w:t>ANNEXE J4_0</w:t>
    </w:r>
  </w:p>
  <w:p w14:paraId="655CD16A" w14:textId="77777777" w:rsidR="002F77A4" w:rsidRPr="00127029" w:rsidRDefault="002F77A4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7FF9"/>
    <w:multiLevelType w:val="hybridMultilevel"/>
    <w:tmpl w:val="8CF2B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0460"/>
    <w:multiLevelType w:val="hybridMultilevel"/>
    <w:tmpl w:val="3056B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152F"/>
    <w:multiLevelType w:val="singleLevel"/>
    <w:tmpl w:val="5E56945E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 w:hint="default"/>
      </w:rPr>
    </w:lvl>
  </w:abstractNum>
  <w:abstractNum w:abstractNumId="3" w15:restartNumberingAfterBreak="0">
    <w:nsid w:val="0BE917BE"/>
    <w:multiLevelType w:val="hybridMultilevel"/>
    <w:tmpl w:val="61A8D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4B24"/>
    <w:multiLevelType w:val="hybridMultilevel"/>
    <w:tmpl w:val="C09CCB8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737782"/>
    <w:multiLevelType w:val="hybridMultilevel"/>
    <w:tmpl w:val="09988ABA"/>
    <w:lvl w:ilvl="0" w:tplc="BA7A875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F6926"/>
    <w:multiLevelType w:val="hybridMultilevel"/>
    <w:tmpl w:val="7CCAD414"/>
    <w:lvl w:ilvl="0" w:tplc="BA7A8756">
      <w:start w:val="1"/>
      <w:numFmt w:val="upperLetter"/>
      <w:lvlText w:val="%1)"/>
      <w:lvlJc w:val="left"/>
      <w:pPr>
        <w:ind w:left="1069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1C5D7A"/>
    <w:multiLevelType w:val="hybridMultilevel"/>
    <w:tmpl w:val="AE10300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1A5A8A"/>
    <w:multiLevelType w:val="singleLevel"/>
    <w:tmpl w:val="7BF859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98C08B4"/>
    <w:multiLevelType w:val="hybridMultilevel"/>
    <w:tmpl w:val="31C243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8F1346"/>
    <w:multiLevelType w:val="hybridMultilevel"/>
    <w:tmpl w:val="4706018E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692B26"/>
    <w:multiLevelType w:val="hybridMultilevel"/>
    <w:tmpl w:val="7CCAD414"/>
    <w:lvl w:ilvl="0" w:tplc="BA7A8756">
      <w:start w:val="1"/>
      <w:numFmt w:val="upperLetter"/>
      <w:lvlText w:val="%1)"/>
      <w:lvlJc w:val="left"/>
      <w:pPr>
        <w:ind w:left="1069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F73A30"/>
    <w:multiLevelType w:val="hybridMultilevel"/>
    <w:tmpl w:val="1F9AD8E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F6244BD"/>
    <w:multiLevelType w:val="hybridMultilevel"/>
    <w:tmpl w:val="A9A25006"/>
    <w:lvl w:ilvl="0" w:tplc="F88CC540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5F80279"/>
    <w:multiLevelType w:val="hybridMultilevel"/>
    <w:tmpl w:val="1EEC99E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A2E10D4"/>
    <w:multiLevelType w:val="hybridMultilevel"/>
    <w:tmpl w:val="7E16853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313DA3"/>
    <w:multiLevelType w:val="hybridMultilevel"/>
    <w:tmpl w:val="A18E626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C5062E"/>
    <w:multiLevelType w:val="hybridMultilevel"/>
    <w:tmpl w:val="273ECA12"/>
    <w:lvl w:ilvl="0" w:tplc="BA7A8756">
      <w:start w:val="1"/>
      <w:numFmt w:val="upperLetter"/>
      <w:lvlText w:val="%1)"/>
      <w:lvlJc w:val="left"/>
      <w:pPr>
        <w:ind w:left="927" w:hanging="360"/>
      </w:pPr>
      <w:rPr>
        <w:rFonts w:hint="default"/>
        <w:b/>
        <w:u w:val="none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4E38BA"/>
    <w:multiLevelType w:val="hybridMultilevel"/>
    <w:tmpl w:val="EDF4460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CCB5344"/>
    <w:multiLevelType w:val="hybridMultilevel"/>
    <w:tmpl w:val="3E2CA4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4D7851"/>
    <w:multiLevelType w:val="hybridMultilevel"/>
    <w:tmpl w:val="3E885F1E"/>
    <w:lvl w:ilvl="0" w:tplc="ABE05012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12"/>
  </w:num>
  <w:num w:numId="5">
    <w:abstractNumId w:val="6"/>
  </w:num>
  <w:num w:numId="6">
    <w:abstractNumId w:val="19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  <w:num w:numId="11">
    <w:abstractNumId w:val="13"/>
  </w:num>
  <w:num w:numId="12">
    <w:abstractNumId w:val="18"/>
  </w:num>
  <w:num w:numId="13">
    <w:abstractNumId w:val="15"/>
  </w:num>
  <w:num w:numId="14">
    <w:abstractNumId w:val="10"/>
  </w:num>
  <w:num w:numId="15">
    <w:abstractNumId w:val="2"/>
  </w:num>
  <w:num w:numId="16">
    <w:abstractNumId w:val="16"/>
  </w:num>
  <w:num w:numId="17">
    <w:abstractNumId w:val="7"/>
  </w:num>
  <w:num w:numId="18">
    <w:abstractNumId w:val="9"/>
  </w:num>
  <w:num w:numId="19">
    <w:abstractNumId w:val="14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2C5"/>
    <w:rsid w:val="0000607B"/>
    <w:rsid w:val="00033A0B"/>
    <w:rsid w:val="00061CF1"/>
    <w:rsid w:val="000A17E7"/>
    <w:rsid w:val="000C449C"/>
    <w:rsid w:val="000F06F5"/>
    <w:rsid w:val="00102967"/>
    <w:rsid w:val="00102B31"/>
    <w:rsid w:val="00115D35"/>
    <w:rsid w:val="00120B0A"/>
    <w:rsid w:val="00127029"/>
    <w:rsid w:val="00161A9B"/>
    <w:rsid w:val="00171F81"/>
    <w:rsid w:val="00172855"/>
    <w:rsid w:val="00182991"/>
    <w:rsid w:val="00197323"/>
    <w:rsid w:val="001C2E3C"/>
    <w:rsid w:val="001D6874"/>
    <w:rsid w:val="001E6935"/>
    <w:rsid w:val="001F31CF"/>
    <w:rsid w:val="00244CD4"/>
    <w:rsid w:val="002472C5"/>
    <w:rsid w:val="00255CEC"/>
    <w:rsid w:val="00256118"/>
    <w:rsid w:val="00266024"/>
    <w:rsid w:val="00270E0D"/>
    <w:rsid w:val="00277B04"/>
    <w:rsid w:val="00290B48"/>
    <w:rsid w:val="002A09A2"/>
    <w:rsid w:val="002A6C73"/>
    <w:rsid w:val="002B3757"/>
    <w:rsid w:val="002B4AD3"/>
    <w:rsid w:val="002F77A4"/>
    <w:rsid w:val="00360010"/>
    <w:rsid w:val="00381A9B"/>
    <w:rsid w:val="0038289B"/>
    <w:rsid w:val="003958CD"/>
    <w:rsid w:val="003B0D67"/>
    <w:rsid w:val="0042275E"/>
    <w:rsid w:val="00444B5E"/>
    <w:rsid w:val="00445C76"/>
    <w:rsid w:val="004612B9"/>
    <w:rsid w:val="004835D0"/>
    <w:rsid w:val="0049520E"/>
    <w:rsid w:val="004A078D"/>
    <w:rsid w:val="004B248E"/>
    <w:rsid w:val="004B3E8F"/>
    <w:rsid w:val="004D3369"/>
    <w:rsid w:val="004E3F89"/>
    <w:rsid w:val="004F22BB"/>
    <w:rsid w:val="00504D24"/>
    <w:rsid w:val="005115BA"/>
    <w:rsid w:val="00531146"/>
    <w:rsid w:val="0053702A"/>
    <w:rsid w:val="00542663"/>
    <w:rsid w:val="005647B2"/>
    <w:rsid w:val="005658E4"/>
    <w:rsid w:val="00576CE7"/>
    <w:rsid w:val="00577753"/>
    <w:rsid w:val="00585AF9"/>
    <w:rsid w:val="005D25F9"/>
    <w:rsid w:val="005E6F1D"/>
    <w:rsid w:val="005F3CCB"/>
    <w:rsid w:val="00663C46"/>
    <w:rsid w:val="00684EC4"/>
    <w:rsid w:val="00691036"/>
    <w:rsid w:val="006A486C"/>
    <w:rsid w:val="006E78C0"/>
    <w:rsid w:val="00720000"/>
    <w:rsid w:val="0072562B"/>
    <w:rsid w:val="00737E0E"/>
    <w:rsid w:val="007656B0"/>
    <w:rsid w:val="007804AE"/>
    <w:rsid w:val="00793E2B"/>
    <w:rsid w:val="007A481D"/>
    <w:rsid w:val="007B6709"/>
    <w:rsid w:val="007C7ED5"/>
    <w:rsid w:val="007D58AA"/>
    <w:rsid w:val="00817AC5"/>
    <w:rsid w:val="00834113"/>
    <w:rsid w:val="0083495B"/>
    <w:rsid w:val="008523F8"/>
    <w:rsid w:val="0086320C"/>
    <w:rsid w:val="008B2B63"/>
    <w:rsid w:val="008C02C0"/>
    <w:rsid w:val="008F73CB"/>
    <w:rsid w:val="00905CD9"/>
    <w:rsid w:val="00936787"/>
    <w:rsid w:val="009720C1"/>
    <w:rsid w:val="00985CEA"/>
    <w:rsid w:val="00992E88"/>
    <w:rsid w:val="009A01DC"/>
    <w:rsid w:val="009A1C0B"/>
    <w:rsid w:val="009B0B48"/>
    <w:rsid w:val="009C111F"/>
    <w:rsid w:val="009F2925"/>
    <w:rsid w:val="009F2FA1"/>
    <w:rsid w:val="009F72A8"/>
    <w:rsid w:val="00A6368A"/>
    <w:rsid w:val="00A67089"/>
    <w:rsid w:val="00A87567"/>
    <w:rsid w:val="00A97BCA"/>
    <w:rsid w:val="00AC54CA"/>
    <w:rsid w:val="00AE0EB5"/>
    <w:rsid w:val="00B031BA"/>
    <w:rsid w:val="00B05997"/>
    <w:rsid w:val="00B066BF"/>
    <w:rsid w:val="00B100B6"/>
    <w:rsid w:val="00B31E03"/>
    <w:rsid w:val="00B357BC"/>
    <w:rsid w:val="00B46CA3"/>
    <w:rsid w:val="00B77C50"/>
    <w:rsid w:val="00B905DD"/>
    <w:rsid w:val="00BA328F"/>
    <w:rsid w:val="00BA5637"/>
    <w:rsid w:val="00BA705F"/>
    <w:rsid w:val="00BB1D25"/>
    <w:rsid w:val="00BF4D45"/>
    <w:rsid w:val="00C0180A"/>
    <w:rsid w:val="00C108EC"/>
    <w:rsid w:val="00C13244"/>
    <w:rsid w:val="00C16F23"/>
    <w:rsid w:val="00C24F17"/>
    <w:rsid w:val="00C269AB"/>
    <w:rsid w:val="00C32CD8"/>
    <w:rsid w:val="00C5277D"/>
    <w:rsid w:val="00C53D55"/>
    <w:rsid w:val="00C540E1"/>
    <w:rsid w:val="00C56BE6"/>
    <w:rsid w:val="00C82A0F"/>
    <w:rsid w:val="00C9110E"/>
    <w:rsid w:val="00C938D8"/>
    <w:rsid w:val="00C93D8C"/>
    <w:rsid w:val="00CA077F"/>
    <w:rsid w:val="00CC3E5D"/>
    <w:rsid w:val="00CC725D"/>
    <w:rsid w:val="00CF49EF"/>
    <w:rsid w:val="00D25F3B"/>
    <w:rsid w:val="00D33DA4"/>
    <w:rsid w:val="00D3567A"/>
    <w:rsid w:val="00D515D0"/>
    <w:rsid w:val="00D55271"/>
    <w:rsid w:val="00D64B8E"/>
    <w:rsid w:val="00D66B34"/>
    <w:rsid w:val="00D76A4C"/>
    <w:rsid w:val="00D7710B"/>
    <w:rsid w:val="00D86558"/>
    <w:rsid w:val="00D935BE"/>
    <w:rsid w:val="00D93ADC"/>
    <w:rsid w:val="00DB3F54"/>
    <w:rsid w:val="00DC21DB"/>
    <w:rsid w:val="00DC4D34"/>
    <w:rsid w:val="00DD3768"/>
    <w:rsid w:val="00DE64B2"/>
    <w:rsid w:val="00DF188B"/>
    <w:rsid w:val="00DF3EFF"/>
    <w:rsid w:val="00E218EA"/>
    <w:rsid w:val="00E21AA0"/>
    <w:rsid w:val="00E4348F"/>
    <w:rsid w:val="00E50566"/>
    <w:rsid w:val="00E55897"/>
    <w:rsid w:val="00E9508F"/>
    <w:rsid w:val="00EC2044"/>
    <w:rsid w:val="00ED4D76"/>
    <w:rsid w:val="00EF04BF"/>
    <w:rsid w:val="00F07C7C"/>
    <w:rsid w:val="00F2396F"/>
    <w:rsid w:val="00F26412"/>
    <w:rsid w:val="00F456A1"/>
    <w:rsid w:val="00F60E73"/>
    <w:rsid w:val="00F66884"/>
    <w:rsid w:val="00F67C0A"/>
    <w:rsid w:val="00F731FD"/>
    <w:rsid w:val="00F7682F"/>
    <w:rsid w:val="00F86E74"/>
    <w:rsid w:val="00F91340"/>
    <w:rsid w:val="00FE1B06"/>
    <w:rsid w:val="00FE1B4E"/>
    <w:rsid w:val="00FF6B22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32692F"/>
  <w15:chartTrackingRefBased/>
  <w15:docId w15:val="{A058F9F4-4D93-41C8-831E-4F6E3C41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6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52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D67"/>
  </w:style>
  <w:style w:type="paragraph" w:styleId="Pieddepage">
    <w:name w:val="footer"/>
    <w:basedOn w:val="Normal"/>
    <w:link w:val="PieddepageCar"/>
    <w:uiPriority w:val="99"/>
    <w:unhideWhenUsed/>
    <w:rsid w:val="003B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D67"/>
  </w:style>
  <w:style w:type="paragraph" w:styleId="Textedebulles">
    <w:name w:val="Balloon Text"/>
    <w:basedOn w:val="Normal"/>
    <w:link w:val="TextedebullesCar"/>
    <w:uiPriority w:val="99"/>
    <w:semiHidden/>
    <w:unhideWhenUsed/>
    <w:rsid w:val="0072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62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1CF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rpsdetexte22">
    <w:name w:val="Corps de texte 22"/>
    <w:basedOn w:val="Normal"/>
    <w:rsid w:val="00F456A1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Default">
    <w:name w:val="Default"/>
    <w:rsid w:val="00F456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2895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pfrexes</dc:creator>
  <cp:keywords/>
  <dc:description/>
  <cp:lastModifiedBy>PMuller3@int.ac-nancy-metz.fr</cp:lastModifiedBy>
  <cp:revision>40</cp:revision>
  <cp:lastPrinted>2024-11-21T09:29:00Z</cp:lastPrinted>
  <dcterms:created xsi:type="dcterms:W3CDTF">2024-12-03T08:36:00Z</dcterms:created>
  <dcterms:modified xsi:type="dcterms:W3CDTF">2025-02-27T16:11:00Z</dcterms:modified>
</cp:coreProperties>
</file>