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98" w:rsidRDefault="00E83F66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5607000</wp:posOffset>
            </wp:positionH>
            <wp:positionV relativeFrom="paragraph">
              <wp:posOffset>-71280</wp:posOffset>
            </wp:positionV>
            <wp:extent cx="468720" cy="427320"/>
            <wp:effectExtent l="0" t="0" r="753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183600</wp:posOffset>
            </wp:positionH>
            <wp:positionV relativeFrom="paragraph">
              <wp:posOffset>-94680</wp:posOffset>
            </wp:positionV>
            <wp:extent cx="452160" cy="427320"/>
            <wp:effectExtent l="0" t="0" r="504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6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98" w:rsidRDefault="009F69C1">
      <w:pPr>
        <w:pStyle w:val="Standard"/>
        <w:jc w:val="center"/>
        <w:rPr>
          <w:rFonts w:ascii="Calibri Light" w:hAnsi="Calibri Light"/>
          <w:b/>
          <w:bCs/>
          <w:sz w:val="32"/>
          <w:szCs w:val="32"/>
          <w:shd w:val="clear" w:color="auto" w:fill="BBE33D"/>
        </w:rPr>
      </w:pPr>
      <w:r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Toutes les couleurs sont-elles dans la nature</w:t>
      </w:r>
      <w:r w:rsidR="00830E25">
        <w:rPr>
          <w:rFonts w:ascii="Calibri Light" w:hAnsi="Calibri Light"/>
          <w:b/>
          <w:bCs/>
          <w:sz w:val="32"/>
          <w:szCs w:val="32"/>
          <w:shd w:val="clear" w:color="auto" w:fill="BBE33D"/>
        </w:rPr>
        <w:t> ?</w:t>
      </w:r>
      <w:r w:rsidR="00E83F66"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           </w:t>
      </w:r>
    </w:p>
    <w:p w:rsidR="00404598" w:rsidRDefault="00404598">
      <w:pPr>
        <w:pStyle w:val="Standard"/>
        <w:rPr>
          <w:rFonts w:ascii="Calibri Light" w:hAnsi="Calibri Light"/>
          <w:b/>
          <w:bCs/>
        </w:rPr>
      </w:pPr>
    </w:p>
    <w:p w:rsidR="00404598" w:rsidRDefault="00F41553" w:rsidP="00F41553">
      <w:pPr>
        <w:pStyle w:val="Standard"/>
        <w:jc w:val="center"/>
      </w:pPr>
      <w:r>
        <w:t>Agir, s’exprimer, comprendre à travers les activités artistiques</w:t>
      </w:r>
    </w:p>
    <w:p w:rsidR="00F41553" w:rsidRDefault="00F41553">
      <w:pPr>
        <w:pStyle w:val="Standard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Lieu :</w:t>
      </w:r>
      <w:r>
        <w:rPr>
          <w:rFonts w:ascii="Calibri Light" w:hAnsi="Calibri Light"/>
        </w:rPr>
        <w:t xml:space="preserve"> cour d’école, parc, bois proche/ </w:t>
      </w:r>
      <w:r>
        <w:rPr>
          <w:rFonts w:ascii="Calibri Light" w:hAnsi="Calibri Light"/>
          <w:b/>
          <w:bCs/>
        </w:rPr>
        <w:t>Objectif EDD :</w:t>
      </w:r>
      <w:r>
        <w:rPr>
          <w:rFonts w:ascii="Calibri Light" w:hAnsi="Calibri Light"/>
        </w:rPr>
        <w:t xml:space="preserve"> découvrir la biodiversité locale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Matériel</w:t>
      </w:r>
      <w:r>
        <w:rPr>
          <w:rFonts w:ascii="Calibri Light" w:hAnsi="Calibri Light"/>
        </w:rPr>
        <w:t xml:space="preserve"> : </w:t>
      </w:r>
      <w:r w:rsidR="00F41553">
        <w:rPr>
          <w:rFonts w:ascii="Calibri Light" w:hAnsi="Calibri Light"/>
        </w:rPr>
        <w:t>Fiche consigne/Boîte de collecte</w:t>
      </w:r>
      <w:r w:rsidR="00170447">
        <w:rPr>
          <w:rFonts w:ascii="Calibri Light" w:hAnsi="Calibri Light"/>
        </w:rPr>
        <w:t xml:space="preserve"> par équipe</w:t>
      </w:r>
      <w:r w:rsidR="00830E25">
        <w:rPr>
          <w:rFonts w:ascii="Calibri Light" w:hAnsi="Calibri Light"/>
          <w:b/>
          <w:bCs/>
        </w:rPr>
        <w:t xml:space="preserve"> </w:t>
      </w:r>
      <w:bookmarkStart w:id="0" w:name="_GoBack"/>
      <w:bookmarkEnd w:id="0"/>
    </w:p>
    <w:p w:rsidR="00954C22" w:rsidRDefault="00954C22">
      <w:pPr>
        <w:pStyle w:val="Standard"/>
        <w:spacing w:line="256" w:lineRule="auto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Activité de découverte</w:t>
      </w:r>
    </w:p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7E62F1" w:rsidRDefault="00F41553" w:rsidP="00170447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 xml:space="preserve">Cherche dans la nature 12 </w:t>
            </w:r>
            <w:r w:rsidR="007E62F1">
              <w:rPr>
                <w:rFonts w:ascii="Calibri Light" w:hAnsi="Calibri Light"/>
                <w:sz w:val="28"/>
                <w:szCs w:val="28"/>
              </w:rPr>
              <w:t>couleurs différentes et complète la boîte.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Consignes de respect de l’environnement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F41553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Sans arracher trop d’éléments, sans dégrader la nature.</w:t>
            </w:r>
          </w:p>
        </w:tc>
      </w:tr>
    </w:tbl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p w:rsidR="00404598" w:rsidRDefault="007E62F1">
      <w:pPr>
        <w:pStyle w:val="Standard"/>
        <w:spacing w:line="256" w:lineRule="auto"/>
        <w:jc w:val="center"/>
        <w:rPr>
          <w:rFonts w:ascii="Calibri Light" w:hAnsi="Calibri Light"/>
        </w:rPr>
      </w:pPr>
      <w:r w:rsidRPr="007E62F1">
        <w:rPr>
          <w:rFonts w:ascii="Calibri Light" w:hAnsi="Calibri Light"/>
          <w:noProof/>
          <w:lang w:eastAsia="fr-FR" w:bidi="ar-SA"/>
        </w:rPr>
        <w:drawing>
          <wp:inline distT="0" distB="0" distL="0" distR="0" wp14:anchorId="26BBBE68" wp14:editId="0B846EBB">
            <wp:extent cx="2695575" cy="1273734"/>
            <wp:effectExtent l="0" t="0" r="0" b="3175"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22CD5C8F-765C-C3FB-9DBD-E880DBA763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22CD5C8F-765C-C3FB-9DBD-E880DBA763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9451" cy="128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98" w:rsidRDefault="00404598" w:rsidP="00186D4C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Exploitation en classe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Lien développement durable :</w:t>
      </w:r>
      <w:r>
        <w:rPr>
          <w:rFonts w:ascii="Calibri Light" w:hAnsi="Calibri Light"/>
        </w:rPr>
        <w:br/>
        <w:t>→ Sensibilisation à la biodiversité et au respect du vivant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Pr="00F41553" w:rsidRDefault="00E83F66">
      <w:pPr>
        <w:pStyle w:val="Standard"/>
        <w:spacing w:line="256" w:lineRule="auto"/>
        <w:rPr>
          <w:rFonts w:asciiTheme="majorHAnsi" w:hAnsiTheme="majorHAnsi" w:cstheme="majorHAnsi"/>
          <w:b/>
          <w:bCs/>
        </w:rPr>
      </w:pPr>
      <w:r w:rsidRPr="00F41553">
        <w:rPr>
          <w:rFonts w:asciiTheme="majorHAnsi" w:hAnsiTheme="majorHAnsi" w:cstheme="majorHAnsi"/>
          <w:b/>
          <w:bCs/>
        </w:rPr>
        <w:t>Compétence des programmes 2026 :</w:t>
      </w:r>
    </w:p>
    <w:p w:rsidR="00F41553" w:rsidRPr="00F41553" w:rsidRDefault="00F41553" w:rsidP="00F41553">
      <w:pPr>
        <w:pStyle w:val="Standard"/>
        <w:numPr>
          <w:ilvl w:val="0"/>
          <w:numId w:val="5"/>
        </w:numPr>
        <w:spacing w:line="256" w:lineRule="auto"/>
        <w:rPr>
          <w:rFonts w:asciiTheme="majorHAnsi" w:hAnsiTheme="majorHAnsi" w:cstheme="majorHAnsi"/>
          <w:b/>
          <w:bCs/>
        </w:rPr>
      </w:pPr>
      <w:r w:rsidRPr="00F41553">
        <w:rPr>
          <w:rFonts w:asciiTheme="majorHAnsi" w:hAnsiTheme="majorHAnsi" w:cstheme="majorHAnsi"/>
        </w:rPr>
        <w:t>S’approprier les constituants plastiques (couleurs, formes, matières, rythmes, etc.).</w:t>
      </w:r>
    </w:p>
    <w:p w:rsidR="00F41553" w:rsidRPr="00F41553" w:rsidRDefault="00F41553" w:rsidP="00F41553">
      <w:pPr>
        <w:pStyle w:val="Standard"/>
        <w:spacing w:line="256" w:lineRule="auto"/>
        <w:ind w:left="720"/>
        <w:rPr>
          <w:rFonts w:asciiTheme="majorHAnsi" w:hAnsiTheme="majorHAnsi" w:cstheme="majorHAnsi"/>
          <w:b/>
          <w:bCs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Écogestes qui peuvent être associés :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Opération nettoyons la nature au printemps</w:t>
      </w:r>
    </w:p>
    <w:p w:rsidR="00F41553" w:rsidRDefault="00F41553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Ressources :</w:t>
      </w:r>
    </w:p>
    <w:p w:rsidR="00756DD2" w:rsidRDefault="00BB636D" w:rsidP="00756DD2">
      <w:pPr>
        <w:pStyle w:val="Standard"/>
        <w:spacing w:line="256" w:lineRule="auto"/>
        <w:rPr>
          <w:rFonts w:ascii="Calibri Light" w:hAnsi="Calibri Light"/>
          <w:b/>
          <w:bCs/>
        </w:rPr>
      </w:pPr>
      <w:hyperlink r:id="rId9" w:history="1">
        <w:r w:rsidR="00756DD2">
          <w:rPr>
            <w:rStyle w:val="Lienhypertexte"/>
          </w:rPr>
          <w:t>Bienvenue sur Vigienature École | Vigienature École</w:t>
        </w:r>
      </w:hyperlink>
    </w:p>
    <w:p w:rsidR="00756DD2" w:rsidRDefault="00BB636D" w:rsidP="00756DD2">
      <w:pPr>
        <w:pStyle w:val="Standard"/>
        <w:spacing w:line="256" w:lineRule="auto"/>
        <w:rPr>
          <w:rFonts w:ascii="Calibri Light" w:hAnsi="Calibri Light"/>
        </w:rPr>
      </w:pPr>
      <w:hyperlink r:id="rId10" w:history="1">
        <w:r w:rsidR="00756DD2">
          <w:rPr>
            <w:rStyle w:val="Lienhypertexte"/>
          </w:rPr>
          <w:t>Activité pédagogique nature : Enseigner dehors - Salamandre - École Salamandre</w:t>
        </w:r>
      </w:hyperlink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</w:pPr>
    </w:p>
    <w:sectPr w:rsidR="004045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6D" w:rsidRDefault="00BB636D">
      <w:r>
        <w:separator/>
      </w:r>
    </w:p>
  </w:endnote>
  <w:endnote w:type="continuationSeparator" w:id="0">
    <w:p w:rsidR="00BB636D" w:rsidRDefault="00BB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6D" w:rsidRDefault="00BB636D">
      <w:r>
        <w:rPr>
          <w:color w:val="000000"/>
        </w:rPr>
        <w:separator/>
      </w:r>
    </w:p>
  </w:footnote>
  <w:footnote w:type="continuationSeparator" w:id="0">
    <w:p w:rsidR="00BB636D" w:rsidRDefault="00BB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5A7"/>
    <w:multiLevelType w:val="hybridMultilevel"/>
    <w:tmpl w:val="CE369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539"/>
    <w:multiLevelType w:val="multilevel"/>
    <w:tmpl w:val="DA348BA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31BB2122"/>
    <w:multiLevelType w:val="multilevel"/>
    <w:tmpl w:val="86061E20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380794A"/>
    <w:multiLevelType w:val="multilevel"/>
    <w:tmpl w:val="CFAC9BF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25"/>
    <w:rsid w:val="00170447"/>
    <w:rsid w:val="00186D4C"/>
    <w:rsid w:val="001B65FB"/>
    <w:rsid w:val="002D52FA"/>
    <w:rsid w:val="003479AE"/>
    <w:rsid w:val="003D5EDE"/>
    <w:rsid w:val="00404598"/>
    <w:rsid w:val="00415FDF"/>
    <w:rsid w:val="004668F7"/>
    <w:rsid w:val="00702B8A"/>
    <w:rsid w:val="0073404B"/>
    <w:rsid w:val="00756DD2"/>
    <w:rsid w:val="007E62F1"/>
    <w:rsid w:val="00823579"/>
    <w:rsid w:val="00830E25"/>
    <w:rsid w:val="00923087"/>
    <w:rsid w:val="00954C22"/>
    <w:rsid w:val="009B3AD9"/>
    <w:rsid w:val="009F69C1"/>
    <w:rsid w:val="00A55E53"/>
    <w:rsid w:val="00AB5D0D"/>
    <w:rsid w:val="00B042E1"/>
    <w:rsid w:val="00BB636D"/>
    <w:rsid w:val="00C245DB"/>
    <w:rsid w:val="00CE0916"/>
    <w:rsid w:val="00D67F58"/>
    <w:rsid w:val="00D74C71"/>
    <w:rsid w:val="00DC14EE"/>
    <w:rsid w:val="00E83F66"/>
    <w:rsid w:val="00F11CA7"/>
    <w:rsid w:val="00F41553"/>
    <w:rsid w:val="00F4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F6BB"/>
  <w15:docId w15:val="{3B728C0D-D46A-40E0-BB9C-DE449DB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B65FB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character" w:styleId="Lienhypertexte">
    <w:name w:val="Hyperlink"/>
    <w:basedOn w:val="Policepardfaut"/>
    <w:uiPriority w:val="99"/>
    <w:semiHidden/>
    <w:unhideWhenUsed/>
    <w:rsid w:val="00954C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B65FB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customStyle="1" w:styleId="field">
    <w:name w:val="field"/>
    <w:basedOn w:val="Policepardfaut"/>
    <w:rsid w:val="001B65FB"/>
  </w:style>
  <w:style w:type="paragraph" w:styleId="Textedebulles">
    <w:name w:val="Balloon Text"/>
    <w:basedOn w:val="Normal"/>
    <w:link w:val="TextedebullesCar"/>
    <w:uiPriority w:val="99"/>
    <w:semiHidden/>
    <w:unhideWhenUsed/>
    <w:rsid w:val="00923087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08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cole.salamandre.org/enseigner-deh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gienature-ecole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D%20maternelle\Formation%202026\Activit&#233;s\Qui%20se%20cache%20%20dans%20la%20pelouse\Qui%20se%20ca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Qui se cache</Template>
  <TotalTime>1604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pboeglen</dc:creator>
  <cp:lastModifiedBy>pboeglen</cp:lastModifiedBy>
  <cp:revision>6</cp:revision>
  <cp:lastPrinted>2026-03-02T12:32:00Z</cp:lastPrinted>
  <dcterms:created xsi:type="dcterms:W3CDTF">2026-02-27T09:57:00Z</dcterms:created>
  <dcterms:modified xsi:type="dcterms:W3CDTF">2026-03-02T12:33:00Z</dcterms:modified>
</cp:coreProperties>
</file>