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77" w:rsidRPr="00BE2D1A" w:rsidRDefault="00FF2077" w:rsidP="00FF2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Lucida Casual" w:hAnsi="Lucida Casual"/>
          <w:b/>
          <w:color w:val="000000"/>
          <w:sz w:val="32"/>
        </w:rPr>
      </w:pPr>
      <w:r>
        <w:rPr>
          <w:b/>
          <w:color w:val="008000"/>
          <w:sz w:val="28"/>
        </w:rPr>
        <w:sym w:font="Wingdings" w:char="F0F0"/>
      </w:r>
      <w:r>
        <w:rPr>
          <w:b/>
          <w:color w:val="008000"/>
          <w:sz w:val="28"/>
        </w:rPr>
        <w:t xml:space="preserve"> </w:t>
      </w:r>
      <w:r w:rsidRPr="00F170E1">
        <w:rPr>
          <w:b/>
          <w:color w:val="008000"/>
          <w:sz w:val="28"/>
          <w:szCs w:val="28"/>
        </w:rPr>
        <w:t xml:space="preserve">Activité </w:t>
      </w:r>
      <w:proofErr w:type="spellStart"/>
      <w:r w:rsidRPr="00F170E1">
        <w:rPr>
          <w:b/>
          <w:color w:val="008000"/>
          <w:sz w:val="28"/>
          <w:szCs w:val="28"/>
        </w:rPr>
        <w:t>exp</w:t>
      </w:r>
      <w:proofErr w:type="spellEnd"/>
      <w:r w:rsidRPr="00F170E1">
        <w:rPr>
          <w:b/>
          <w:color w:val="008000"/>
          <w:sz w:val="28"/>
          <w:szCs w:val="28"/>
        </w:rPr>
        <w:t>.</w:t>
      </w:r>
      <w:r>
        <w:rPr>
          <w:b/>
          <w:color w:val="008000"/>
          <w:sz w:val="24"/>
        </w:rPr>
        <w:t xml:space="preserve">   </w:t>
      </w:r>
      <w:r w:rsidR="00C17A2B">
        <w:rPr>
          <w:b/>
          <w:color w:val="008000"/>
          <w:sz w:val="24"/>
        </w:rPr>
        <w:t xml:space="preserve"> </w:t>
      </w:r>
      <w:r w:rsidRPr="00011D55">
        <w:rPr>
          <w:b/>
          <w:color w:val="000000"/>
          <w:sz w:val="36"/>
          <w:szCs w:val="36"/>
        </w:rPr>
        <w:t>RELATION ENTRE PRESSION ET VOLUME</w:t>
      </w:r>
    </w:p>
    <w:p w:rsidR="00FF2077" w:rsidRDefault="00FF2077" w:rsidP="00FF2077"/>
    <w:p w:rsidR="00FE4672" w:rsidRDefault="00EF74C4" w:rsidP="00DA2D02">
      <w:pPr>
        <w:pStyle w:val="Titre2"/>
        <w:numPr>
          <w:ilvl w:val="0"/>
          <w:numId w:val="14"/>
        </w:numPr>
        <w:ind w:left="284" w:hanging="284"/>
        <w:jc w:val="both"/>
        <w:rPr>
          <w:rFonts w:ascii="Arial" w:hAnsi="Arial"/>
          <w:b w:val="0"/>
          <w:u w:val="single"/>
        </w:rPr>
      </w:pPr>
      <w:r>
        <w:rPr>
          <w:rFonts w:ascii="Arial" w:hAnsi="Arial"/>
          <w:b w:val="0"/>
          <w:u w:val="single"/>
        </w:rPr>
        <w:t>Etude de documents</w:t>
      </w:r>
      <w:r w:rsidR="00FE4672" w:rsidRPr="00623B4B">
        <w:rPr>
          <w:rFonts w:ascii="Arial" w:hAnsi="Arial"/>
          <w:b w:val="0"/>
          <w:u w:val="single"/>
        </w:rPr>
        <w:t>.</w:t>
      </w:r>
    </w:p>
    <w:p w:rsidR="00F01B5A" w:rsidRPr="00EF74C4" w:rsidRDefault="00F01B5A" w:rsidP="00F01B5A">
      <w:pPr>
        <w:rPr>
          <w:sz w:val="16"/>
          <w:szCs w:val="16"/>
        </w:rPr>
      </w:pPr>
    </w:p>
    <w:p w:rsidR="00EF74C4" w:rsidRPr="009A1E60" w:rsidRDefault="00EF74C4" w:rsidP="00EF74C4">
      <w:pPr>
        <w:tabs>
          <w:tab w:val="left" w:pos="3565"/>
        </w:tabs>
        <w:rPr>
          <w:rFonts w:ascii="Arial" w:hAnsi="Arial" w:cs="Arial"/>
          <w:b/>
          <w:u w:val="single"/>
        </w:rPr>
      </w:pPr>
      <w:r w:rsidRPr="009A1E60">
        <w:rPr>
          <w:rFonts w:ascii="Arial" w:hAnsi="Arial" w:cs="Arial"/>
        </w:rPr>
        <w:sym w:font="Wingdings" w:char="F0F0"/>
      </w:r>
      <w:r w:rsidRPr="009A1E60">
        <w:rPr>
          <w:rFonts w:ascii="Arial" w:hAnsi="Arial" w:cs="Arial"/>
        </w:rPr>
        <w:t xml:space="preserve"> </w:t>
      </w:r>
      <w:r w:rsidRPr="009A1E60">
        <w:rPr>
          <w:rFonts w:ascii="Arial" w:hAnsi="Arial" w:cs="Arial"/>
          <w:b/>
          <w:u w:val="single"/>
        </w:rPr>
        <w:t xml:space="preserve">Document 1 : Pourquoi un paquet de chips gonfle-t-il lorsque </w:t>
      </w:r>
      <w:r w:rsidR="00E961C8">
        <w:rPr>
          <w:rFonts w:ascii="Arial" w:hAnsi="Arial" w:cs="Arial"/>
          <w:b/>
          <w:u w:val="single"/>
        </w:rPr>
        <w:t>l’</w:t>
      </w:r>
      <w:r w:rsidRPr="009A1E60">
        <w:rPr>
          <w:rFonts w:ascii="Arial" w:hAnsi="Arial" w:cs="Arial"/>
          <w:b/>
          <w:u w:val="single"/>
        </w:rPr>
        <w:t>altitude augmente ?</w:t>
      </w:r>
    </w:p>
    <w:p w:rsidR="00EF74C4" w:rsidRPr="009C1C8D" w:rsidRDefault="00EF74C4" w:rsidP="00EF74C4">
      <w:pPr>
        <w:tabs>
          <w:tab w:val="left" w:pos="3565"/>
        </w:tabs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9"/>
        <w:gridCol w:w="3531"/>
        <w:gridCol w:w="3164"/>
      </w:tblGrid>
      <w:tr w:rsidR="00EF74C4" w:rsidTr="00EF74C4">
        <w:tc>
          <w:tcPr>
            <w:tcW w:w="3499" w:type="dxa"/>
          </w:tcPr>
          <w:p w:rsidR="00EF74C4" w:rsidRDefault="00F00E19" w:rsidP="00F37F9F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95pt;height:108.7pt">
                  <v:imagedata r:id="rId8" o:title="Vico 1"/>
                </v:shape>
              </w:pict>
            </w:r>
          </w:p>
        </w:tc>
        <w:tc>
          <w:tcPr>
            <w:tcW w:w="3531" w:type="dxa"/>
          </w:tcPr>
          <w:p w:rsidR="00EF74C4" w:rsidRDefault="00F00E19" w:rsidP="00F37F9F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  <w:r>
              <w:rPr>
                <w:noProof/>
              </w:rPr>
              <w:pict>
                <v:shape id="_x0000_i1026" type="#_x0000_t75" style="width:144.95pt;height:108.7pt">
                  <v:imagedata r:id="rId9" o:title="Vivo2"/>
                </v:shape>
              </w:pict>
            </w:r>
          </w:p>
        </w:tc>
        <w:tc>
          <w:tcPr>
            <w:tcW w:w="3164" w:type="dxa"/>
            <w:vMerge w:val="restart"/>
          </w:tcPr>
          <w:p w:rsidR="00F37F9F" w:rsidRDefault="00F37F9F" w:rsidP="00EF74C4">
            <w:pPr>
              <w:tabs>
                <w:tab w:val="center" w:pos="4536"/>
                <w:tab w:val="right" w:pos="9072"/>
              </w:tabs>
              <w:jc w:val="both"/>
              <w:rPr>
                <w:i/>
              </w:rPr>
            </w:pPr>
          </w:p>
          <w:p w:rsidR="00EF74C4" w:rsidRPr="00F37F9F" w:rsidRDefault="00EF74C4" w:rsidP="00C17A2B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37F9F">
              <w:rPr>
                <w:rFonts w:asciiTheme="minorHAnsi" w:hAnsiTheme="minorHAnsi" w:cstheme="minorHAnsi"/>
                <w:i/>
              </w:rPr>
              <w:t xml:space="preserve">Les randonneurs et les alpinistes constatent que le volume des paquets de chips a tendance à augmenter au fur et à mesure qu’ils progressent en montagne. </w:t>
            </w:r>
            <w:r w:rsidR="00C17A2B">
              <w:rPr>
                <w:rFonts w:asciiTheme="minorHAnsi" w:hAnsiTheme="minorHAnsi" w:cstheme="minorHAnsi"/>
                <w:i/>
              </w:rPr>
              <w:t>D’autre part, il est</w:t>
            </w:r>
            <w:r w:rsidRPr="00F37F9F">
              <w:rPr>
                <w:rFonts w:asciiTheme="minorHAnsi" w:hAnsiTheme="minorHAnsi" w:cstheme="minorHAnsi"/>
                <w:i/>
              </w:rPr>
              <w:t xml:space="preserve"> même délicat d’ouvrir un pot de yaourt car celui-ci devient « bedonnant » en altitude.</w:t>
            </w:r>
          </w:p>
        </w:tc>
      </w:tr>
      <w:tr w:rsidR="00EF74C4" w:rsidTr="00EF74C4">
        <w:tc>
          <w:tcPr>
            <w:tcW w:w="3499" w:type="dxa"/>
          </w:tcPr>
          <w:p w:rsidR="00EF74C4" w:rsidRPr="00BC5968" w:rsidRDefault="00EF74C4" w:rsidP="00EF74C4">
            <w:pPr>
              <w:tabs>
                <w:tab w:val="left" w:pos="3565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>Altitude de 150 m</w:t>
            </w:r>
          </w:p>
        </w:tc>
        <w:tc>
          <w:tcPr>
            <w:tcW w:w="3531" w:type="dxa"/>
          </w:tcPr>
          <w:p w:rsidR="00EF74C4" w:rsidRPr="00BC5968" w:rsidRDefault="00EF74C4" w:rsidP="00EF74C4">
            <w:pPr>
              <w:tabs>
                <w:tab w:val="left" w:pos="3565"/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BC5968">
              <w:rPr>
                <w:rFonts w:ascii="Arial" w:hAnsi="Arial" w:cs="Arial"/>
              </w:rPr>
              <w:t>Altitude de 2000 m</w:t>
            </w:r>
          </w:p>
        </w:tc>
        <w:tc>
          <w:tcPr>
            <w:tcW w:w="3164" w:type="dxa"/>
            <w:vMerge/>
          </w:tcPr>
          <w:p w:rsidR="00EF74C4" w:rsidRDefault="00EF74C4" w:rsidP="00EF74C4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</w:p>
        </w:tc>
      </w:tr>
    </w:tbl>
    <w:p w:rsidR="00EF74C4" w:rsidRDefault="00EF74C4" w:rsidP="00EF74C4">
      <w:pPr>
        <w:tabs>
          <w:tab w:val="left" w:pos="3565"/>
        </w:tabs>
      </w:pPr>
    </w:p>
    <w:p w:rsidR="00EF74C4" w:rsidRPr="009A1E60" w:rsidRDefault="00EF74C4" w:rsidP="00EF74C4">
      <w:pPr>
        <w:tabs>
          <w:tab w:val="left" w:pos="3565"/>
        </w:tabs>
        <w:rPr>
          <w:rFonts w:ascii="Arial" w:hAnsi="Arial" w:cs="Arial"/>
          <w:b/>
          <w:u w:val="single"/>
        </w:rPr>
      </w:pPr>
      <w:r w:rsidRPr="009A1E60">
        <w:rPr>
          <w:rFonts w:ascii="Arial" w:hAnsi="Arial" w:cs="Arial"/>
        </w:rPr>
        <w:sym w:font="Wingdings" w:char="F0F0"/>
      </w:r>
      <w:r w:rsidRPr="009A1E60">
        <w:rPr>
          <w:rFonts w:ascii="Arial" w:hAnsi="Arial" w:cs="Arial"/>
        </w:rPr>
        <w:t xml:space="preserve"> </w:t>
      </w:r>
      <w:r w:rsidRPr="009A1E60">
        <w:rPr>
          <w:rFonts w:ascii="Arial" w:hAnsi="Arial" w:cs="Arial"/>
          <w:b/>
          <w:u w:val="single"/>
        </w:rPr>
        <w:t>Document 2 : les ballons-sondes.</w:t>
      </w:r>
    </w:p>
    <w:p w:rsidR="00EF74C4" w:rsidRPr="009C1C8D" w:rsidRDefault="00EF74C4" w:rsidP="00EF74C4">
      <w:pPr>
        <w:tabs>
          <w:tab w:val="left" w:pos="3565"/>
        </w:tabs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46"/>
        <w:gridCol w:w="4328"/>
        <w:gridCol w:w="3028"/>
      </w:tblGrid>
      <w:tr w:rsidR="00EF74C4" w:rsidTr="00EF74C4">
        <w:tc>
          <w:tcPr>
            <w:tcW w:w="3046" w:type="dxa"/>
          </w:tcPr>
          <w:p w:rsidR="00EF74C4" w:rsidRDefault="00853713" w:rsidP="00EF74C4">
            <w:pPr>
              <w:tabs>
                <w:tab w:val="left" w:pos="3565"/>
                <w:tab w:val="center" w:pos="4536"/>
                <w:tab w:val="right" w:pos="9072"/>
              </w:tabs>
            </w:pPr>
            <w:r>
              <w:rPr>
                <w:noProof/>
              </w:rPr>
              <w:pict>
                <v:shape id="_x0000_i1027" type="#_x0000_t75" style="width:138.35pt;height:142.1pt">
                  <v:imagedata r:id="rId10" o:title="ballon sonde"/>
                </v:shape>
              </w:pict>
            </w:r>
          </w:p>
        </w:tc>
        <w:tc>
          <w:tcPr>
            <w:tcW w:w="4120" w:type="dxa"/>
          </w:tcPr>
          <w:p w:rsidR="00EF74C4" w:rsidRDefault="00853713" w:rsidP="00EF74C4">
            <w:pPr>
              <w:tabs>
                <w:tab w:val="left" w:pos="3565"/>
                <w:tab w:val="center" w:pos="4536"/>
                <w:tab w:val="right" w:pos="9072"/>
              </w:tabs>
            </w:pPr>
            <w:r>
              <w:pict>
                <v:shape id="_x0000_i1028" type="#_x0000_t75" style="width:205.65pt;height:143.05pt">
                  <v:imagedata r:id="rId11" o:title="Trajectoire ballon"/>
                </v:shape>
              </w:pict>
            </w:r>
          </w:p>
        </w:tc>
        <w:tc>
          <w:tcPr>
            <w:tcW w:w="3028" w:type="dxa"/>
          </w:tcPr>
          <w:p w:rsidR="00F37F9F" w:rsidRDefault="00F37F9F" w:rsidP="00EF74C4">
            <w:pPr>
              <w:tabs>
                <w:tab w:val="center" w:pos="4536"/>
                <w:tab w:val="right" w:pos="9072"/>
              </w:tabs>
              <w:jc w:val="both"/>
              <w:rPr>
                <w:i/>
              </w:rPr>
            </w:pPr>
          </w:p>
          <w:p w:rsidR="00EF74C4" w:rsidRPr="00F37F9F" w:rsidRDefault="00EF74C4" w:rsidP="00222032">
            <w:pPr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37F9F">
              <w:rPr>
                <w:rFonts w:asciiTheme="minorHAnsi" w:hAnsiTheme="minorHAnsi" w:cstheme="minorHAnsi"/>
                <w:i/>
              </w:rPr>
              <w:t xml:space="preserve">Les </w:t>
            </w:r>
            <w:r w:rsidRPr="00F37F9F">
              <w:rPr>
                <w:rFonts w:asciiTheme="minorHAnsi" w:hAnsiTheme="minorHAnsi" w:cstheme="minorHAnsi"/>
                <w:bCs/>
                <w:i/>
              </w:rPr>
              <w:t>ballons-sondes</w:t>
            </w:r>
            <w:r w:rsidRPr="00F37F9F">
              <w:rPr>
                <w:rFonts w:asciiTheme="minorHAnsi" w:hAnsiTheme="minorHAnsi" w:cstheme="minorHAnsi"/>
                <w:i/>
              </w:rPr>
              <w:t xml:space="preserve"> sont utilisés en </w:t>
            </w:r>
            <w:hyperlink r:id="rId12" w:tooltip="Météorologie" w:history="1">
              <w:r w:rsidRPr="00F37F9F">
                <w:rPr>
                  <w:rStyle w:val="Lienhypertexte"/>
                  <w:rFonts w:asciiTheme="minorHAnsi" w:hAnsiTheme="minorHAnsi" w:cstheme="minorHAnsi"/>
                  <w:i/>
                  <w:color w:val="auto"/>
                  <w:u w:val="none"/>
                </w:rPr>
                <w:t>météorologie</w:t>
              </w:r>
            </w:hyperlink>
            <w:r w:rsidRPr="00F37F9F">
              <w:rPr>
                <w:rFonts w:asciiTheme="minorHAnsi" w:hAnsiTheme="minorHAnsi" w:cstheme="minorHAnsi"/>
                <w:i/>
              </w:rPr>
              <w:t>. Il s'agit d'un ballon libre non habité, utilisé pour faire des mesures de pression dans l'</w:t>
            </w:r>
            <w:hyperlink r:id="rId13" w:tooltip="Atmosphère terrestre" w:history="1">
              <w:r w:rsidRPr="00F37F9F">
                <w:rPr>
                  <w:rStyle w:val="Lienhypertexte"/>
                  <w:rFonts w:asciiTheme="minorHAnsi" w:hAnsiTheme="minorHAnsi" w:cstheme="minorHAnsi"/>
                  <w:i/>
                  <w:color w:val="auto"/>
                  <w:u w:val="none"/>
                </w:rPr>
                <w:t>atmosphère</w:t>
              </w:r>
            </w:hyperlink>
            <w:r w:rsidRPr="00F37F9F">
              <w:rPr>
                <w:rFonts w:asciiTheme="minorHAnsi" w:hAnsiTheme="minorHAnsi" w:cstheme="minorHAnsi"/>
                <w:i/>
              </w:rPr>
              <w:t xml:space="preserve"> grâce à des capteurs mis à bord dans une nacelle. Ils sont équipés d'un système de localisation GPS pour les suivre et donc déterminer </w:t>
            </w:r>
            <w:r w:rsidR="00AC0810">
              <w:rPr>
                <w:rFonts w:asciiTheme="minorHAnsi" w:hAnsiTheme="minorHAnsi" w:cstheme="minorHAnsi"/>
                <w:i/>
              </w:rPr>
              <w:t xml:space="preserve">entre autres </w:t>
            </w:r>
            <w:r w:rsidRPr="00F37F9F">
              <w:rPr>
                <w:rFonts w:asciiTheme="minorHAnsi" w:hAnsiTheme="minorHAnsi" w:cstheme="minorHAnsi"/>
                <w:i/>
              </w:rPr>
              <w:t xml:space="preserve">la </w:t>
            </w:r>
            <w:r w:rsidR="00222032">
              <w:rPr>
                <w:rFonts w:asciiTheme="minorHAnsi" w:hAnsiTheme="minorHAnsi" w:cstheme="minorHAnsi"/>
                <w:i/>
              </w:rPr>
              <w:t>direction</w:t>
            </w:r>
            <w:r w:rsidRPr="00F37F9F">
              <w:rPr>
                <w:rFonts w:asciiTheme="minorHAnsi" w:hAnsiTheme="minorHAnsi" w:cstheme="minorHAnsi"/>
                <w:i/>
              </w:rPr>
              <w:t xml:space="preserve"> des vents.  </w:t>
            </w:r>
          </w:p>
        </w:tc>
      </w:tr>
    </w:tbl>
    <w:p w:rsidR="00EF74C4" w:rsidRDefault="00EF74C4" w:rsidP="00EF74C4">
      <w:pPr>
        <w:tabs>
          <w:tab w:val="left" w:pos="3565"/>
        </w:tabs>
      </w:pPr>
    </w:p>
    <w:p w:rsidR="00EF74C4" w:rsidRPr="009A1E60" w:rsidRDefault="00EF74C4" w:rsidP="00EF74C4">
      <w:pPr>
        <w:tabs>
          <w:tab w:val="left" w:pos="3565"/>
        </w:tabs>
        <w:rPr>
          <w:rFonts w:ascii="Arial" w:hAnsi="Arial" w:cs="Arial"/>
          <w:b/>
          <w:u w:val="single"/>
        </w:rPr>
      </w:pPr>
      <w:r w:rsidRPr="009A1E60">
        <w:rPr>
          <w:rFonts w:ascii="Arial" w:hAnsi="Arial" w:cs="Arial"/>
        </w:rPr>
        <w:sym w:font="Wingdings" w:char="F0F0"/>
      </w:r>
      <w:r w:rsidRPr="009A1E60">
        <w:rPr>
          <w:rFonts w:ascii="Arial" w:hAnsi="Arial" w:cs="Arial"/>
        </w:rPr>
        <w:t xml:space="preserve"> </w:t>
      </w:r>
      <w:r w:rsidRPr="009A1E60">
        <w:rPr>
          <w:rFonts w:ascii="Arial" w:hAnsi="Arial" w:cs="Arial"/>
          <w:b/>
          <w:u w:val="single"/>
        </w:rPr>
        <w:t>Document 3 : Plongée sous-marine.</w:t>
      </w:r>
    </w:p>
    <w:p w:rsidR="00EF74C4" w:rsidRPr="009C1C8D" w:rsidRDefault="00EF74C4" w:rsidP="00EF74C4">
      <w:pPr>
        <w:tabs>
          <w:tab w:val="left" w:pos="3565"/>
        </w:tabs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6466"/>
      </w:tblGrid>
      <w:tr w:rsidR="00EF74C4" w:rsidTr="00A956CE">
        <w:tc>
          <w:tcPr>
            <w:tcW w:w="3652" w:type="dxa"/>
          </w:tcPr>
          <w:p w:rsidR="00EF74C4" w:rsidRDefault="00853713" w:rsidP="001E2F55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  <w:r>
              <w:pict>
                <v:shape id="_x0000_i1029" type="#_x0000_t75" style="width:139.75pt;height:104.95pt">
                  <v:imagedata r:id="rId14" o:title="Plongeur"/>
                </v:shape>
              </w:pict>
            </w:r>
          </w:p>
        </w:tc>
        <w:tc>
          <w:tcPr>
            <w:tcW w:w="6466" w:type="dxa"/>
          </w:tcPr>
          <w:p w:rsidR="00EF74C4" w:rsidRPr="00624FCF" w:rsidRDefault="00EF74C4" w:rsidP="00EF74C4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EF74C4" w:rsidRPr="000A0697" w:rsidRDefault="00EF74C4" w:rsidP="00EF74C4">
            <w:pPr>
              <w:tabs>
                <w:tab w:val="left" w:pos="3565"/>
                <w:tab w:val="center" w:pos="4536"/>
                <w:tab w:val="right" w:pos="9072"/>
              </w:tabs>
              <w:jc w:val="both"/>
            </w:pPr>
            <w:r w:rsidRPr="00EF74C4">
              <w:rPr>
                <w:rFonts w:ascii="Calibri" w:eastAsia="Calibri" w:hAnsi="Calibri"/>
                <w:i/>
              </w:rPr>
              <w:t xml:space="preserve">Dans une bouteille de plongée, l’air est comprimé, c’est-à-dire qu’il est stocké sous grande pression. Le détendeur permet au plongeur de respirer de l’air à la même pression que celle de l’eau qui l’entoure. Cette pression de l’eau, qui augmente avec la profondeur, a une influence sur le volume </w:t>
            </w:r>
            <w:r w:rsidRPr="00EF74C4">
              <w:rPr>
                <w:i/>
              </w:rPr>
              <w:t xml:space="preserve">des bulles </w:t>
            </w:r>
            <w:r w:rsidRPr="00EF74C4">
              <w:rPr>
                <w:rFonts w:ascii="Calibri" w:eastAsia="Calibri" w:hAnsi="Calibri"/>
                <w:i/>
              </w:rPr>
              <w:t xml:space="preserve">d’air </w:t>
            </w:r>
            <w:r w:rsidRPr="00EF74C4">
              <w:rPr>
                <w:i/>
              </w:rPr>
              <w:t>que le plongeur expulse en respirant.</w:t>
            </w:r>
          </w:p>
        </w:tc>
      </w:tr>
    </w:tbl>
    <w:p w:rsidR="00EF74C4" w:rsidRDefault="00EF74C4" w:rsidP="00EF74C4">
      <w:pPr>
        <w:tabs>
          <w:tab w:val="left" w:pos="3565"/>
        </w:tabs>
      </w:pPr>
    </w:p>
    <w:p w:rsidR="00EF74C4" w:rsidRPr="009A1E60" w:rsidRDefault="00EF74C4" w:rsidP="00EF74C4">
      <w:pPr>
        <w:tabs>
          <w:tab w:val="left" w:pos="3565"/>
        </w:tabs>
        <w:rPr>
          <w:rFonts w:ascii="Arial" w:hAnsi="Arial" w:cs="Arial"/>
          <w:b/>
          <w:u w:val="single"/>
        </w:rPr>
      </w:pPr>
      <w:r w:rsidRPr="009A1E60">
        <w:rPr>
          <w:rFonts w:ascii="Arial" w:hAnsi="Arial" w:cs="Arial"/>
        </w:rPr>
        <w:sym w:font="Wingdings" w:char="F0F0"/>
      </w:r>
      <w:r w:rsidRPr="009A1E60">
        <w:rPr>
          <w:rFonts w:ascii="Arial" w:hAnsi="Arial" w:cs="Arial"/>
        </w:rPr>
        <w:t xml:space="preserve"> </w:t>
      </w:r>
      <w:r w:rsidRPr="009A1E60">
        <w:rPr>
          <w:rFonts w:ascii="Arial" w:hAnsi="Arial" w:cs="Arial"/>
          <w:b/>
          <w:u w:val="single"/>
        </w:rPr>
        <w:t>Document 4 : Variation de la pression en fonction de l’altitude.</w:t>
      </w:r>
    </w:p>
    <w:p w:rsidR="00EF74C4" w:rsidRPr="009C1C8D" w:rsidRDefault="00EF74C4" w:rsidP="00EF74C4">
      <w:pPr>
        <w:tabs>
          <w:tab w:val="left" w:pos="3565"/>
        </w:tabs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3483"/>
      </w:tblGrid>
      <w:tr w:rsidR="00EF74C4" w:rsidTr="00A956CE">
        <w:tc>
          <w:tcPr>
            <w:tcW w:w="6912" w:type="dxa"/>
          </w:tcPr>
          <w:p w:rsidR="00EF74C4" w:rsidRDefault="00853713" w:rsidP="001E2F55">
            <w:pPr>
              <w:tabs>
                <w:tab w:val="left" w:pos="3565"/>
                <w:tab w:val="center" w:pos="4536"/>
                <w:tab w:val="right" w:pos="9072"/>
              </w:tabs>
              <w:jc w:val="center"/>
            </w:pPr>
            <w:r w:rsidRPr="00F00E19">
              <w:rPr>
                <w:rFonts w:asciiTheme="minorHAnsi" w:hAnsiTheme="minorHAnsi" w:cstheme="minorHAnsi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1" type="#_x0000_t202" style="position:absolute;left:0;text-align:left;margin-left:78.9pt;margin-top:1.15pt;width:167.05pt;height:17pt;z-index:13">
                  <v:textbox>
                    <w:txbxContent>
                      <w:p w:rsidR="00A956CE" w:rsidRPr="00A956CE" w:rsidRDefault="00A956C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956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Pression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hPa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) </w:t>
                        </w:r>
                        <w:r w:rsidRPr="00A956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en fonction de l’altitude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(m)</w:t>
                        </w:r>
                      </w:p>
                    </w:txbxContent>
                  </v:textbox>
                </v:shape>
              </w:pict>
            </w:r>
            <w:r w:rsidR="00F00E19" w:rsidRPr="00F00E19">
              <w:rPr>
                <w:rFonts w:asciiTheme="minorHAnsi" w:hAnsiTheme="minorHAnsi" w:cstheme="minorHAnsi"/>
                <w:noProof/>
                <w:sz w:val="32"/>
                <w:szCs w:val="32"/>
              </w:rPr>
              <w:pict>
                <v:shape id="_x0000_s1102" type="#_x0000_t202" style="position:absolute;left:0;text-align:left;margin-left:136.25pt;margin-top:167.8pt;width:66.85pt;height:16.55pt;z-index:14">
                  <v:textbox>
                    <w:txbxContent>
                      <w:p w:rsidR="00A956CE" w:rsidRPr="00A956CE" w:rsidRDefault="00A956C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</w:t>
                        </w:r>
                        <w:r w:rsidRPr="00A956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Altitude (m)</w:t>
                        </w:r>
                      </w:p>
                    </w:txbxContent>
                  </v:textbox>
                </v:shape>
              </w:pict>
            </w:r>
            <w:r w:rsidR="00F00E19" w:rsidRPr="00F00E19">
              <w:rPr>
                <w:b/>
                <w:noProof/>
                <w:sz w:val="16"/>
                <w:szCs w:val="16"/>
                <w:u w:val="single"/>
              </w:rPr>
              <w:pict>
                <v:shape id="_x0000_s1103" type="#_x0000_t202" style="position:absolute;left:0;text-align:left;margin-left:-14.75pt;margin-top:56.2pt;width:24.95pt;height:63.55pt;z-index:15">
                  <v:textbox style="layout-flow:vertical;mso-layout-flow-alt:bottom-to-top">
                    <w:txbxContent>
                      <w:p w:rsidR="00AA6223" w:rsidRPr="00A956CE" w:rsidRDefault="00AA6223" w:rsidP="00AA6223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956C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Pression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hPa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i1030" type="#_x0000_t75" style="width:334.6pt;height:175.55pt">
                  <v:imagedata r:id="rId15" o:title="Graphe pression altitude"/>
                </v:shape>
              </w:pict>
            </w:r>
          </w:p>
        </w:tc>
        <w:tc>
          <w:tcPr>
            <w:tcW w:w="3483" w:type="dxa"/>
          </w:tcPr>
          <w:p w:rsidR="00EF74C4" w:rsidRPr="00D272EB" w:rsidRDefault="00EF74C4" w:rsidP="00EF74C4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EF74C4" w:rsidRPr="00D272EB" w:rsidRDefault="00EF74C4" w:rsidP="00EF74C4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EF74C4" w:rsidRPr="00F37F9F" w:rsidRDefault="00EF74C4" w:rsidP="00D3097F">
            <w:pPr>
              <w:tabs>
                <w:tab w:val="left" w:pos="3565"/>
                <w:tab w:val="center" w:pos="4536"/>
                <w:tab w:val="right" w:pos="9072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37F9F">
              <w:rPr>
                <w:rFonts w:asciiTheme="minorHAnsi" w:hAnsiTheme="minorHAnsi" w:cstheme="minorHAnsi"/>
                <w:i/>
              </w:rPr>
              <w:t xml:space="preserve">La pression (indiquée ici en hectopascals) </w:t>
            </w:r>
            <w:r w:rsidR="00D3097F" w:rsidRPr="00F37F9F">
              <w:rPr>
                <w:rFonts w:asciiTheme="minorHAnsi" w:hAnsiTheme="minorHAnsi" w:cstheme="minorHAnsi"/>
                <w:i/>
              </w:rPr>
              <w:t>est modifiée</w:t>
            </w:r>
            <w:r w:rsidRPr="00F37F9F">
              <w:rPr>
                <w:rFonts w:asciiTheme="minorHAnsi" w:hAnsiTheme="minorHAnsi" w:cstheme="minorHAnsi"/>
                <w:i/>
              </w:rPr>
              <w:t xml:space="preserve"> quand on s'élève en altitude. On suppose ici qu'il fait 15° C au niveau de la mer, et que la pression y est de 1013 </w:t>
            </w:r>
            <w:proofErr w:type="spellStart"/>
            <w:r w:rsidRPr="00F37F9F">
              <w:rPr>
                <w:rFonts w:asciiTheme="minorHAnsi" w:hAnsiTheme="minorHAnsi" w:cstheme="minorHAnsi"/>
                <w:i/>
              </w:rPr>
              <w:t>hPa</w:t>
            </w:r>
            <w:proofErr w:type="spellEnd"/>
            <w:r w:rsidRPr="00F37F9F">
              <w:rPr>
                <w:rFonts w:asciiTheme="minorHAnsi" w:hAnsiTheme="minorHAnsi" w:cstheme="minorHAnsi"/>
                <w:i/>
              </w:rPr>
              <w:t xml:space="preserve"> (valeur de la pression atmosphérique normale). Quand le temps change, la courbe change légèrement de forme. </w:t>
            </w:r>
          </w:p>
        </w:tc>
      </w:tr>
    </w:tbl>
    <w:p w:rsidR="00F25633" w:rsidRDefault="00F00E19" w:rsidP="000E4B50">
      <w:pPr>
        <w:jc w:val="right"/>
        <w:rPr>
          <w:i/>
          <w:sz w:val="16"/>
          <w:szCs w:val="16"/>
        </w:rPr>
      </w:pPr>
      <w:r w:rsidRPr="00F00E19">
        <w:rPr>
          <w:rFonts w:ascii="Arial" w:hAnsi="Arial" w:cs="Arial"/>
          <w:noProof/>
          <w:lang w:eastAsia="en-US"/>
        </w:rPr>
        <w:lastRenderedPageBreak/>
        <w:pict>
          <v:shape id="_x0000_s1053" type="#_x0000_t202" style="position:absolute;left:0;text-align:left;margin-left:472.1pt;margin-top:7.85pt;width:39.7pt;height:157.45pt;z-index:2;mso-position-horizontal-relative:margin;mso-position-vertical-relative:margin;mso-width-relative:margin;mso-height-relative:margin">
            <v:textbox style="mso-next-textbox:#_x0000_s1053">
              <w:txbxContent>
                <w:p w:rsidR="00E72095" w:rsidRPr="00630ECD" w:rsidRDefault="00E9733E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</w:rPr>
                    <w:t>APP</w:t>
                  </w:r>
                </w:p>
                <w:p w:rsidR="00E9733E" w:rsidRPr="00630ECD" w:rsidRDefault="00E9733E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E9733E" w:rsidRPr="00630ECD" w:rsidRDefault="00E9733E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D945AD" w:rsidRPr="00630ECD" w:rsidRDefault="00D945A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D945AD" w:rsidRPr="00630ECD" w:rsidRDefault="00D945A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250772" w:rsidRPr="00630ECD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</w:rPr>
                    <w:t>A</w:t>
                  </w:r>
                  <w:r w:rsidR="0072271E" w:rsidRPr="00630ECD">
                    <w:rPr>
                      <w:i/>
                      <w:color w:val="FF0000"/>
                      <w:sz w:val="24"/>
                      <w:szCs w:val="24"/>
                    </w:rPr>
                    <w:t>PP</w:t>
                  </w:r>
                </w:p>
                <w:p w:rsidR="00562437" w:rsidRPr="00630ECD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562437" w:rsidRPr="00630ECD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</w:p>
                <w:p w:rsidR="00562437" w:rsidRPr="00630ECD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</w:rPr>
                    <w:t>A</w:t>
                  </w:r>
                  <w:r w:rsidR="0072271E" w:rsidRPr="00630ECD">
                    <w:rPr>
                      <w:i/>
                      <w:color w:val="FF0000"/>
                      <w:sz w:val="24"/>
                      <w:szCs w:val="24"/>
                    </w:rPr>
                    <w:t>PP</w:t>
                  </w:r>
                </w:p>
              </w:txbxContent>
            </v:textbox>
            <w10:wrap type="square" anchorx="margin" anchory="margin"/>
          </v:shape>
        </w:pict>
      </w:r>
      <w:r>
        <w:rPr>
          <w:i/>
          <w:noProof/>
          <w:sz w:val="16"/>
          <w:szCs w:val="16"/>
          <w:lang w:eastAsia="en-US"/>
        </w:rPr>
        <w:pict>
          <v:shape id="_x0000_s1075" type="#_x0000_t202" style="position:absolute;left:0;text-align:left;margin-left:-3.55pt;margin-top:7.85pt;width:467.8pt;height:88.45pt;z-index:11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9A1E60" w:rsidRPr="009A1E60" w:rsidRDefault="00D945AD" w:rsidP="00D945AD">
                  <w:pPr>
                    <w:ind w:left="284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1. </w:t>
                  </w:r>
                  <w:r w:rsidR="009A1E60" w:rsidRPr="009A1E60">
                    <w:rPr>
                      <w:rFonts w:ascii="Arial" w:hAnsi="Arial" w:cs="Arial"/>
                    </w:rPr>
                    <w:t xml:space="preserve">Lire les </w:t>
                  </w:r>
                  <w:proofErr w:type="gramStart"/>
                  <w:r w:rsidR="009A1E60" w:rsidRPr="009A1E60">
                    <w:rPr>
                      <w:rFonts w:ascii="Arial" w:hAnsi="Arial" w:cs="Arial"/>
                    </w:rPr>
                    <w:t xml:space="preserve">documents </w:t>
                  </w:r>
                  <w:proofErr w:type="gramEnd"/>
                  <w:r w:rsidR="009A1E60" w:rsidRPr="009A1E60">
                    <w:rPr>
                      <w:rFonts w:ascii="Arial" w:hAnsi="Arial" w:cs="Arial"/>
                    </w:rPr>
                    <w:sym w:font="Wingdings" w:char="F081"/>
                  </w:r>
                  <w:r w:rsidR="009A1E60" w:rsidRPr="009A1E60">
                    <w:rPr>
                      <w:rFonts w:ascii="Arial" w:hAnsi="Arial" w:cs="Arial"/>
                    </w:rPr>
                    <w:t xml:space="preserve">, </w:t>
                  </w:r>
                  <w:r w:rsidR="009A1E60" w:rsidRPr="009A1E60">
                    <w:rPr>
                      <w:rFonts w:ascii="Arial" w:hAnsi="Arial" w:cs="Arial"/>
                    </w:rPr>
                    <w:sym w:font="Wingdings" w:char="F082"/>
                  </w:r>
                  <w:r w:rsidR="009A1E60" w:rsidRPr="009A1E60">
                    <w:rPr>
                      <w:rFonts w:ascii="Arial" w:hAnsi="Arial" w:cs="Arial"/>
                    </w:rPr>
                    <w:t xml:space="preserve"> et </w:t>
                  </w:r>
                  <w:r w:rsidR="009A1E60" w:rsidRPr="009A1E60">
                    <w:rPr>
                      <w:rFonts w:ascii="Arial" w:hAnsi="Arial" w:cs="Arial"/>
                    </w:rPr>
                    <w:sym w:font="Wingdings" w:char="F083"/>
                  </w:r>
                  <w:r w:rsidR="009A1E60" w:rsidRPr="009A1E60">
                    <w:rPr>
                      <w:rFonts w:ascii="Arial" w:hAnsi="Arial" w:cs="Arial"/>
                    </w:rPr>
                    <w:t>. Quel est le point commun dans ces 3 articles ?</w:t>
                  </w:r>
                </w:p>
                <w:p w:rsidR="004F3D13" w:rsidRDefault="004F3D13" w:rsidP="00D945AD">
                  <w:pPr>
                    <w:rPr>
                      <w:rFonts w:ascii="Arial" w:hAnsi="Arial" w:cs="Arial"/>
                    </w:rPr>
                  </w:pPr>
                </w:p>
                <w:p w:rsidR="009A1E60" w:rsidRDefault="009A1E60" w:rsidP="00D945AD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Default="00011D55" w:rsidP="00D945AD">
                  <w:pPr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Pr="009A1E60" w:rsidRDefault="00011D55" w:rsidP="00D945AD">
                  <w:pPr>
                    <w:rPr>
                      <w:rFonts w:ascii="Arial" w:hAnsi="Arial" w:cs="Arial"/>
                    </w:rPr>
                  </w:pPr>
                </w:p>
                <w:p w:rsidR="009A1E60" w:rsidRDefault="009A1E60" w:rsidP="00D945AD">
                  <w:pPr>
                    <w:numPr>
                      <w:ilvl w:val="0"/>
                      <w:numId w:val="20"/>
                    </w:numPr>
                    <w:ind w:left="284" w:hanging="284"/>
                    <w:rPr>
                      <w:rFonts w:ascii="Arial" w:hAnsi="Arial" w:cs="Arial"/>
                    </w:rPr>
                  </w:pPr>
                  <w:r w:rsidRPr="009A1E60">
                    <w:rPr>
                      <w:rFonts w:ascii="Arial" w:hAnsi="Arial" w:cs="Arial"/>
                    </w:rPr>
                    <w:t>Quelles sont les grandeurs physiques qui apparaissent dans chacun des 3 documents ?</w:t>
                  </w:r>
                </w:p>
                <w:p w:rsidR="00011D55" w:rsidRDefault="00011D55" w:rsidP="00011D55">
                  <w:pPr>
                    <w:ind w:left="284"/>
                    <w:jc w:val="both"/>
                    <w:rPr>
                      <w:rFonts w:ascii="Arial" w:hAnsi="Arial" w:cs="Arial"/>
                    </w:rPr>
                  </w:pPr>
                </w:p>
                <w:p w:rsidR="00011D55" w:rsidRDefault="00011D55" w:rsidP="00011D55">
                  <w:pPr>
                    <w:ind w:left="284"/>
                    <w:jc w:val="both"/>
                    <w:rPr>
                      <w:rFonts w:ascii="Arial" w:hAnsi="Arial" w:cs="Arial"/>
                    </w:rPr>
                  </w:pPr>
                </w:p>
                <w:p w:rsidR="00011D55" w:rsidRPr="00011D55" w:rsidRDefault="00011D55" w:rsidP="00011D55">
                  <w:pPr>
                    <w:ind w:left="284"/>
                    <w:jc w:val="both"/>
                    <w:rPr>
                      <w:rFonts w:ascii="Arial" w:hAnsi="Arial" w:cs="Arial"/>
                    </w:rPr>
                  </w:pPr>
                </w:p>
                <w:p w:rsidR="00D3097F" w:rsidRPr="009A1E60" w:rsidRDefault="00D3097F" w:rsidP="00D945AD">
                  <w:pPr>
                    <w:numPr>
                      <w:ilvl w:val="0"/>
                      <w:numId w:val="20"/>
                    </w:numPr>
                    <w:ind w:left="284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Lire à présent le document </w:t>
                  </w:r>
                  <w:r>
                    <w:rPr>
                      <w:rFonts w:ascii="Arial" w:hAnsi="Arial" w:cs="Arial"/>
                    </w:rPr>
                    <w:sym w:font="Wingdings" w:char="F084"/>
                  </w:r>
                  <w:r w:rsidR="00DD1B53">
                    <w:rPr>
                      <w:rFonts w:ascii="Arial" w:hAnsi="Arial" w:cs="Arial"/>
                    </w:rPr>
                    <w:t xml:space="preserve"> et dire comment la pression de l’air est modifiée lorsque l’on s’élève en altitude.</w:t>
                  </w:r>
                </w:p>
                <w:p w:rsidR="009A1E60" w:rsidRPr="00402BB8" w:rsidRDefault="009A1E60" w:rsidP="00D945AD">
                  <w:pPr>
                    <w:ind w:firstLine="284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DD1B53" w:rsidRDefault="00DD1B53" w:rsidP="00D945AD"/>
              </w:txbxContent>
            </v:textbox>
          </v:shape>
        </w:pict>
      </w:r>
    </w:p>
    <w:p w:rsidR="00F25633" w:rsidRDefault="00F25633" w:rsidP="000E4B50">
      <w:pPr>
        <w:jc w:val="right"/>
        <w:rPr>
          <w:i/>
          <w:sz w:val="16"/>
          <w:szCs w:val="16"/>
        </w:rPr>
      </w:pPr>
    </w:p>
    <w:p w:rsidR="00F25633" w:rsidRDefault="00F25633" w:rsidP="000E4B50">
      <w:pPr>
        <w:jc w:val="right"/>
        <w:rPr>
          <w:i/>
          <w:sz w:val="16"/>
          <w:szCs w:val="16"/>
        </w:rPr>
      </w:pPr>
    </w:p>
    <w:p w:rsidR="00F25633" w:rsidRDefault="00F25633" w:rsidP="000E4B50">
      <w:pPr>
        <w:jc w:val="right"/>
        <w:rPr>
          <w:i/>
          <w:sz w:val="16"/>
          <w:szCs w:val="16"/>
        </w:rPr>
      </w:pPr>
    </w:p>
    <w:p w:rsidR="009A1E60" w:rsidRDefault="009A1E60" w:rsidP="000E4B50">
      <w:pPr>
        <w:jc w:val="right"/>
        <w:rPr>
          <w:i/>
          <w:sz w:val="16"/>
          <w:szCs w:val="16"/>
        </w:rPr>
      </w:pPr>
    </w:p>
    <w:p w:rsidR="009A1E60" w:rsidRDefault="009A1E60" w:rsidP="000E4B50">
      <w:pPr>
        <w:jc w:val="right"/>
        <w:rPr>
          <w:i/>
          <w:sz w:val="16"/>
          <w:szCs w:val="16"/>
        </w:rPr>
      </w:pPr>
    </w:p>
    <w:p w:rsidR="009A1E60" w:rsidRDefault="009A1E60" w:rsidP="000E4B50">
      <w:pPr>
        <w:jc w:val="right"/>
        <w:rPr>
          <w:i/>
          <w:sz w:val="16"/>
          <w:szCs w:val="16"/>
        </w:rPr>
      </w:pPr>
    </w:p>
    <w:p w:rsidR="00F25633" w:rsidRDefault="00F25633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550363" w:rsidRDefault="00550363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9A1E60" w:rsidRDefault="009A1E60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9A1E60" w:rsidRDefault="009A1E60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9A1E60" w:rsidRPr="00F25633" w:rsidRDefault="009A1E60" w:rsidP="00E5532E">
      <w:pPr>
        <w:jc w:val="both"/>
        <w:rPr>
          <w:rFonts w:ascii="Arial" w:hAnsi="Arial"/>
          <w:b/>
          <w:noProof/>
          <w:sz w:val="16"/>
          <w:szCs w:val="16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DD1B53" w:rsidRDefault="00DD1B53" w:rsidP="00DD1B53">
      <w:pPr>
        <w:ind w:left="284"/>
        <w:jc w:val="both"/>
        <w:rPr>
          <w:rFonts w:ascii="Arial" w:hAnsi="Arial"/>
          <w:sz w:val="22"/>
          <w:u w:val="single"/>
        </w:rPr>
      </w:pPr>
    </w:p>
    <w:p w:rsidR="00E5532E" w:rsidRDefault="00F00E19" w:rsidP="00DA2D02">
      <w:pPr>
        <w:numPr>
          <w:ilvl w:val="0"/>
          <w:numId w:val="14"/>
        </w:numPr>
        <w:ind w:left="284" w:hanging="284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pict>
          <v:shape id="_x0000_s1055" type="#_x0000_t202" style="position:absolute;left:0;text-align:left;margin-left:472.1pt;margin-top:178.5pt;width:39.7pt;height:135.35pt;z-index:4;mso-position-horizontal-relative:margin;mso-position-vertical-relative:margin;mso-width-relative:margin;mso-height-relative:margin">
            <v:textbox style="mso-next-textbox:#_x0000_s1055">
              <w:txbxContent>
                <w:p w:rsidR="006C6728" w:rsidRDefault="006C6728" w:rsidP="00094BC1">
                  <w:pPr>
                    <w:jc w:val="center"/>
                    <w:rPr>
                      <w:rFonts w:ascii="Lucida Casual" w:hAnsi="Lucida Casual"/>
                      <w:i/>
                      <w:color w:val="FF0000"/>
                    </w:rPr>
                  </w:pPr>
                </w:p>
                <w:p w:rsidR="007A400A" w:rsidRPr="00630ECD" w:rsidRDefault="000E0F38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</w:rPr>
                    <w:t>ANA</w:t>
                  </w:r>
                </w:p>
              </w:txbxContent>
            </v:textbox>
            <w10:wrap type="square" anchorx="margin" anchory="margin"/>
          </v:shape>
        </w:pict>
      </w:r>
      <w:r w:rsidRPr="00F00E19">
        <w:rPr>
          <w:rFonts w:ascii="Arial" w:hAnsi="Arial"/>
          <w:noProof/>
          <w:lang w:eastAsia="en-US"/>
        </w:rPr>
        <w:pict>
          <v:shape id="_x0000_s1044" type="#_x0000_t202" style="position:absolute;left:0;text-align:left;margin-left:129.7pt;margin-top:4.85pt;width:334.55pt;height:135.35pt;z-index:1;mso-width-relative:margin;mso-height-relative:margin">
            <v:textbox>
              <w:txbxContent>
                <w:p w:rsidR="00F25633" w:rsidRPr="00C14291" w:rsidRDefault="00497558" w:rsidP="00250772">
                  <w:pPr>
                    <w:jc w:val="both"/>
                    <w:rPr>
                      <w:rFonts w:ascii="Arial" w:hAnsi="Arial" w:cs="Arial"/>
                    </w:rPr>
                  </w:pPr>
                  <w:r w:rsidRPr="00C14291">
                    <w:rPr>
                      <w:rFonts w:ascii="Arial" w:hAnsi="Arial" w:cs="Arial"/>
                    </w:rPr>
                    <w:t xml:space="preserve">On </w:t>
                  </w:r>
                  <w:r w:rsidR="00EC0D60">
                    <w:rPr>
                      <w:rFonts w:ascii="Arial" w:hAnsi="Arial" w:cs="Arial"/>
                    </w:rPr>
                    <w:t>désire modéliser</w:t>
                  </w:r>
                  <w:r w:rsidR="00A023E2" w:rsidRPr="00C14291">
                    <w:rPr>
                      <w:rFonts w:ascii="Arial" w:hAnsi="Arial" w:cs="Arial"/>
                    </w:rPr>
                    <w:t xml:space="preserve"> </w:t>
                  </w:r>
                  <w:r w:rsidR="009A1E60">
                    <w:rPr>
                      <w:rFonts w:ascii="Arial" w:hAnsi="Arial" w:cs="Arial"/>
                    </w:rPr>
                    <w:t>le comportement de l’air</w:t>
                  </w:r>
                  <w:r w:rsidR="00EC0D60">
                    <w:rPr>
                      <w:rFonts w:ascii="Arial" w:hAnsi="Arial" w:cs="Arial"/>
                    </w:rPr>
                    <w:t xml:space="preserve">. Plus précisément, il s’agit de trouver une relation mathématique remarquable entre la pression P et le volume V </w:t>
                  </w:r>
                  <w:r w:rsidR="00CF627D">
                    <w:rPr>
                      <w:rFonts w:ascii="Arial" w:hAnsi="Arial" w:cs="Arial"/>
                    </w:rPr>
                    <w:t>d’une</w:t>
                  </w:r>
                  <w:r w:rsidR="00EC0D60">
                    <w:rPr>
                      <w:rFonts w:ascii="Arial" w:hAnsi="Arial" w:cs="Arial"/>
                    </w:rPr>
                    <w:t xml:space="preserve"> quantité </w:t>
                  </w:r>
                  <w:r w:rsidR="0072359D">
                    <w:rPr>
                      <w:rFonts w:ascii="Arial" w:hAnsi="Arial" w:cs="Arial"/>
                    </w:rPr>
                    <w:t xml:space="preserve">de matière </w:t>
                  </w:r>
                  <w:r w:rsidR="00EC0D60">
                    <w:rPr>
                      <w:rFonts w:ascii="Arial" w:hAnsi="Arial" w:cs="Arial"/>
                    </w:rPr>
                    <w:t>donnée n d’air à température T constante</w:t>
                  </w:r>
                  <w:r w:rsidR="00CF627D">
                    <w:rPr>
                      <w:rFonts w:ascii="Arial" w:hAnsi="Arial" w:cs="Arial"/>
                    </w:rPr>
                    <w:t>, lorsque celle-ci est comprimée ou détendue.</w:t>
                  </w:r>
                  <w:r w:rsidR="00164D7B" w:rsidRPr="00C14291">
                    <w:rPr>
                      <w:rFonts w:ascii="Arial" w:hAnsi="Arial" w:cs="Arial"/>
                    </w:rPr>
                    <w:t xml:space="preserve"> </w:t>
                  </w:r>
                  <w:r w:rsidR="004F514B">
                    <w:rPr>
                      <w:rFonts w:ascii="Arial" w:hAnsi="Arial" w:cs="Arial"/>
                    </w:rPr>
                    <w:t>Avec le matériel dont vous disposez (</w:t>
                  </w:r>
                  <w:proofErr w:type="spellStart"/>
                  <w:r w:rsidR="004F514B">
                    <w:rPr>
                      <w:rFonts w:ascii="Arial" w:hAnsi="Arial" w:cs="Arial"/>
                    </w:rPr>
                    <w:t>pressiomètre</w:t>
                  </w:r>
                  <w:proofErr w:type="spellEnd"/>
                  <w:r w:rsidR="004F514B">
                    <w:rPr>
                      <w:rFonts w:ascii="Arial" w:hAnsi="Arial" w:cs="Arial"/>
                    </w:rPr>
                    <w:t xml:space="preserve"> et seringue graduée en cm</w:t>
                  </w:r>
                  <w:r w:rsidR="004F514B" w:rsidRPr="004F514B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="004F514B">
                    <w:rPr>
                      <w:rFonts w:ascii="Arial" w:hAnsi="Arial" w:cs="Arial"/>
                    </w:rPr>
                    <w:t xml:space="preserve">), proposer un protocole expérimental permettant </w:t>
                  </w:r>
                  <w:r w:rsidR="00553096">
                    <w:rPr>
                      <w:rFonts w:ascii="Arial" w:hAnsi="Arial" w:cs="Arial"/>
                    </w:rPr>
                    <w:t>d’étudier le comportement de l’air :</w:t>
                  </w:r>
                </w:p>
                <w:p w:rsidR="00E6538A" w:rsidRDefault="00E6538A">
                  <w:pPr>
                    <w:rPr>
                      <w:rFonts w:ascii="Arial" w:hAnsi="Arial" w:cs="Arial"/>
                    </w:rPr>
                  </w:pPr>
                </w:p>
                <w:p w:rsidR="00E6538A" w:rsidRPr="00C14291" w:rsidRDefault="00E6538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E5532E" w:rsidRPr="00623B4B">
        <w:rPr>
          <w:rFonts w:ascii="Arial" w:hAnsi="Arial"/>
          <w:noProof/>
          <w:sz w:val="22"/>
          <w:u w:val="single"/>
        </w:rPr>
        <w:t>Pistes de réflexion.</w:t>
      </w:r>
    </w:p>
    <w:p w:rsidR="00C22893" w:rsidRPr="00C22893" w:rsidRDefault="00C22893" w:rsidP="00C22893">
      <w:pPr>
        <w:ind w:left="284"/>
        <w:jc w:val="both"/>
        <w:rPr>
          <w:rFonts w:ascii="Arial" w:hAnsi="Arial"/>
          <w:u w:val="single"/>
        </w:rPr>
      </w:pPr>
    </w:p>
    <w:p w:rsidR="00FC6640" w:rsidRDefault="00853713">
      <w:pPr>
        <w:jc w:val="both"/>
        <w:rPr>
          <w:rFonts w:ascii="Arial" w:hAnsi="Arial"/>
          <w:noProof/>
        </w:rPr>
      </w:pPr>
      <w:r w:rsidRPr="00F00E19">
        <w:rPr>
          <w:rFonts w:ascii="Arial" w:hAnsi="Arial"/>
          <w:noProof/>
        </w:rPr>
        <w:pict>
          <v:shape id="_x0000_i1031" type="#_x0000_t75" style="width:127.05pt;height:116.25pt">
            <v:imagedata r:id="rId16" o:title="seringue pressiomettre"/>
          </v:shape>
        </w:pict>
      </w:r>
    </w:p>
    <w:p w:rsidR="000E4B50" w:rsidRPr="00C22893" w:rsidRDefault="00C22893" w:rsidP="00C22893">
      <w:pPr>
        <w:tabs>
          <w:tab w:val="left" w:pos="2588"/>
        </w:tabs>
        <w:jc w:val="both"/>
        <w:rPr>
          <w:rFonts w:ascii="Arial" w:hAnsi="Arial"/>
          <w:noProof/>
          <w:sz w:val="16"/>
          <w:szCs w:val="16"/>
        </w:rPr>
      </w:pPr>
      <w:r>
        <w:rPr>
          <w:rFonts w:ascii="Arial" w:hAnsi="Arial"/>
          <w:noProof/>
        </w:rPr>
        <w:tab/>
      </w:r>
    </w:p>
    <w:p w:rsidR="00042B2D" w:rsidRPr="00C22893" w:rsidRDefault="00042B2D" w:rsidP="00E6538A">
      <w:pPr>
        <w:ind w:left="284"/>
        <w:jc w:val="both"/>
        <w:rPr>
          <w:rFonts w:ascii="Arial" w:hAnsi="Arial"/>
          <w:sz w:val="16"/>
          <w:szCs w:val="16"/>
          <w:u w:val="single"/>
        </w:rPr>
      </w:pPr>
    </w:p>
    <w:p w:rsidR="00527254" w:rsidRDefault="00990669" w:rsidP="00DA2D02">
      <w:pPr>
        <w:numPr>
          <w:ilvl w:val="0"/>
          <w:numId w:val="14"/>
        </w:numPr>
        <w:ind w:left="284" w:hanging="284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t>Réalisation des mesures</w:t>
      </w:r>
      <w:r w:rsidR="00527254" w:rsidRPr="00623B4B">
        <w:rPr>
          <w:rFonts w:ascii="Arial" w:hAnsi="Arial"/>
          <w:noProof/>
          <w:sz w:val="22"/>
          <w:u w:val="single"/>
        </w:rPr>
        <w:t>.</w:t>
      </w:r>
      <w:r w:rsidR="00042B2D" w:rsidRPr="00042B2D">
        <w:rPr>
          <w:rFonts w:ascii="Arial" w:hAnsi="Arial" w:cs="Arial"/>
        </w:rPr>
        <w:t xml:space="preserve"> </w:t>
      </w:r>
    </w:p>
    <w:p w:rsidR="00C14291" w:rsidRPr="00310159" w:rsidRDefault="00F00E19" w:rsidP="00C14291">
      <w:pPr>
        <w:ind w:left="284"/>
        <w:jc w:val="both"/>
        <w:rPr>
          <w:rFonts w:ascii="Arial" w:hAnsi="Arial"/>
          <w:sz w:val="16"/>
          <w:szCs w:val="16"/>
          <w:u w:val="single"/>
        </w:rPr>
      </w:pPr>
      <w:r w:rsidRPr="00F00E19">
        <w:rPr>
          <w:rFonts w:ascii="Arial" w:hAnsi="Arial"/>
          <w:noProof/>
          <w:lang w:eastAsia="en-US"/>
        </w:rPr>
        <w:pict>
          <v:shape id="_x0000_s1076" type="#_x0000_t202" style="position:absolute;left:0;text-align:left;margin-left:472.1pt;margin-top:6.4pt;width:39.7pt;height:44.25pt;z-index:12;mso-width-relative:margin;mso-height-relative:margin">
            <v:textbox>
              <w:txbxContent>
                <w:p w:rsidR="00997E16" w:rsidRDefault="00997E16" w:rsidP="00691EEC">
                  <w:pPr>
                    <w:jc w:val="center"/>
                    <w:rPr>
                      <w:rFonts w:ascii="Lucida Casual" w:hAnsi="Lucida Casual"/>
                      <w:i/>
                      <w:color w:val="FF0000"/>
                    </w:rPr>
                  </w:pPr>
                </w:p>
                <w:p w:rsidR="00691EEC" w:rsidRPr="00630ECD" w:rsidRDefault="00691EEC" w:rsidP="00691EEC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</w:rPr>
                    <w:t>REA</w:t>
                  </w:r>
                </w:p>
                <w:p w:rsidR="00691EEC" w:rsidRDefault="00691EEC"/>
              </w:txbxContent>
            </v:textbox>
          </v:shape>
        </w:pict>
      </w:r>
    </w:p>
    <w:p w:rsidR="00691EEC" w:rsidRDefault="00990669" w:rsidP="00A023E2">
      <w:pPr>
        <w:numPr>
          <w:ilvl w:val="0"/>
          <w:numId w:val="11"/>
        </w:numPr>
        <w:ind w:left="284" w:hanging="284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Après accord du pro</w:t>
      </w:r>
      <w:r w:rsidR="00A023E2">
        <w:rPr>
          <w:rFonts w:ascii="Arial" w:hAnsi="Arial"/>
          <w:noProof/>
        </w:rPr>
        <w:t>fesseur</w:t>
      </w:r>
      <w:r>
        <w:rPr>
          <w:rFonts w:ascii="Arial" w:hAnsi="Arial"/>
          <w:noProof/>
        </w:rPr>
        <w:t xml:space="preserve">, réaliser l’expérience en prenant soin de ne pas faire varier le </w:t>
      </w:r>
    </w:p>
    <w:p w:rsidR="00A023E2" w:rsidRDefault="00990669" w:rsidP="00691EEC">
      <w:pPr>
        <w:ind w:left="284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volume de la seringue trop rapidement afin de ne pas modifier la température de l’air emprisonné</w:t>
      </w:r>
      <w:r w:rsidR="00A023E2">
        <w:rPr>
          <w:rFonts w:ascii="Arial" w:hAnsi="Arial"/>
          <w:noProof/>
        </w:rPr>
        <w:t>.</w:t>
      </w:r>
      <w:r w:rsidR="00042B2D" w:rsidRPr="00042B2D">
        <w:rPr>
          <w:rFonts w:ascii="Arial" w:hAnsi="Arial" w:cs="Arial"/>
          <w:color w:val="FF0000"/>
        </w:rPr>
        <w:t xml:space="preserve"> </w:t>
      </w:r>
    </w:p>
    <w:p w:rsidR="00990669" w:rsidRDefault="00990669" w:rsidP="00A023E2">
      <w:pPr>
        <w:numPr>
          <w:ilvl w:val="0"/>
          <w:numId w:val="11"/>
        </w:numPr>
        <w:ind w:left="284" w:hanging="284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Rassembler les mesures dans le tableau ci-dessous sans oublier les unités</w:t>
      </w:r>
      <w:r w:rsidR="00BC5968">
        <w:rPr>
          <w:rFonts w:ascii="Arial" w:hAnsi="Arial"/>
          <w:noProof/>
        </w:rPr>
        <w:t>.</w:t>
      </w:r>
    </w:p>
    <w:p w:rsidR="00435018" w:rsidRDefault="00435018" w:rsidP="00435018">
      <w:pPr>
        <w:jc w:val="both"/>
        <w:rPr>
          <w:rFonts w:ascii="Arial" w:hAnsi="Arial"/>
          <w:noProof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5"/>
        <w:gridCol w:w="949"/>
        <w:gridCol w:w="948"/>
        <w:gridCol w:w="948"/>
        <w:gridCol w:w="948"/>
        <w:gridCol w:w="948"/>
        <w:gridCol w:w="948"/>
        <w:gridCol w:w="948"/>
        <w:gridCol w:w="948"/>
        <w:gridCol w:w="940"/>
      </w:tblGrid>
      <w:tr w:rsidR="00C61815" w:rsidRPr="004C594A" w:rsidTr="004C594A">
        <w:tc>
          <w:tcPr>
            <w:tcW w:w="909" w:type="pct"/>
            <w:tcBorders>
              <w:bottom w:val="single" w:sz="4" w:space="0" w:color="000000"/>
            </w:tcBorders>
            <w:shd w:val="pct10" w:color="auto" w:fill="auto"/>
          </w:tcPr>
          <w:p w:rsidR="009D0A9A" w:rsidRPr="00500572" w:rsidRDefault="009D0A9A" w:rsidP="004C594A">
            <w:pPr>
              <w:jc w:val="both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500572">
              <w:rPr>
                <w:rFonts w:ascii="Arial" w:hAnsi="Arial"/>
                <w:b/>
                <w:noProof/>
                <w:sz w:val="24"/>
                <w:szCs w:val="24"/>
              </w:rPr>
              <w:t xml:space="preserve">Grandeur </w:t>
            </w:r>
            <w:r w:rsidRPr="00500572">
              <w:rPr>
                <w:rFonts w:ascii="Arial" w:hAnsi="Arial"/>
                <w:b/>
                <w:noProof/>
                <w:sz w:val="24"/>
                <w:szCs w:val="24"/>
              </w:rPr>
              <w:sym w:font="Wingdings" w:char="F081"/>
            </w:r>
          </w:p>
          <w:p w:rsidR="009D0A9A" w:rsidRPr="00500572" w:rsidRDefault="009D0A9A" w:rsidP="00011D55">
            <w:pPr>
              <w:jc w:val="center"/>
              <w:rPr>
                <w:rFonts w:ascii="Arial" w:hAnsi="Arial"/>
                <w:b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1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</w:tr>
      <w:tr w:rsidR="00C61815" w:rsidRPr="004C594A" w:rsidTr="004C594A">
        <w:tc>
          <w:tcPr>
            <w:tcW w:w="909" w:type="pct"/>
            <w:shd w:val="pct10" w:color="auto" w:fill="auto"/>
          </w:tcPr>
          <w:p w:rsidR="009D0A9A" w:rsidRPr="00500572" w:rsidRDefault="009D0A9A" w:rsidP="004C594A">
            <w:pPr>
              <w:jc w:val="both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500572">
              <w:rPr>
                <w:rFonts w:ascii="Arial" w:hAnsi="Arial"/>
                <w:b/>
                <w:noProof/>
                <w:sz w:val="24"/>
                <w:szCs w:val="24"/>
              </w:rPr>
              <w:t xml:space="preserve">Grandeur </w:t>
            </w:r>
            <w:r w:rsidRPr="00500572">
              <w:rPr>
                <w:rFonts w:ascii="Arial" w:hAnsi="Arial"/>
                <w:b/>
                <w:noProof/>
                <w:sz w:val="24"/>
                <w:szCs w:val="24"/>
              </w:rPr>
              <w:sym w:font="Wingdings" w:char="F082"/>
            </w:r>
          </w:p>
          <w:p w:rsidR="009D0A9A" w:rsidRPr="00500572" w:rsidRDefault="009D0A9A" w:rsidP="004C594A">
            <w:pPr>
              <w:jc w:val="center"/>
              <w:rPr>
                <w:rFonts w:ascii="Arial" w:hAnsi="Arial"/>
                <w:noProof/>
                <w:sz w:val="24"/>
                <w:szCs w:val="24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5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  <w:tc>
          <w:tcPr>
            <w:tcW w:w="451" w:type="pct"/>
          </w:tcPr>
          <w:p w:rsidR="009D0A9A" w:rsidRPr="00AF4783" w:rsidRDefault="009D0A9A" w:rsidP="004C594A">
            <w:pPr>
              <w:jc w:val="center"/>
              <w:rPr>
                <w:rFonts w:ascii="Arial" w:hAnsi="Arial"/>
                <w:b/>
                <w:noProof/>
                <w:color w:val="FF0000"/>
              </w:rPr>
            </w:pPr>
          </w:p>
        </w:tc>
      </w:tr>
      <w:tr w:rsidR="00C61815" w:rsidRPr="004C594A" w:rsidTr="004C594A">
        <w:tc>
          <w:tcPr>
            <w:tcW w:w="909" w:type="pct"/>
          </w:tcPr>
          <w:p w:rsidR="009D0A9A" w:rsidRPr="00500572" w:rsidRDefault="009D0A9A" w:rsidP="004C594A">
            <w:pPr>
              <w:jc w:val="both"/>
              <w:rPr>
                <w:rFonts w:ascii="Arial" w:hAnsi="Arial"/>
                <w:noProof/>
                <w:sz w:val="24"/>
                <w:szCs w:val="24"/>
              </w:rPr>
            </w:pPr>
          </w:p>
          <w:p w:rsidR="009D0A9A" w:rsidRPr="00500572" w:rsidRDefault="009D0A9A" w:rsidP="004C594A">
            <w:pPr>
              <w:jc w:val="both"/>
              <w:rPr>
                <w:rFonts w:ascii="Arial" w:hAnsi="Arial"/>
                <w:noProof/>
                <w:sz w:val="24"/>
                <w:szCs w:val="24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5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451" w:type="pct"/>
          </w:tcPr>
          <w:p w:rsidR="009D0A9A" w:rsidRPr="004C594A" w:rsidRDefault="009D0A9A" w:rsidP="004C594A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</w:tbl>
    <w:p w:rsidR="00A023E2" w:rsidRPr="00310159" w:rsidRDefault="00A023E2" w:rsidP="00E3377E">
      <w:pPr>
        <w:jc w:val="both"/>
        <w:rPr>
          <w:rFonts w:ascii="Arial" w:hAnsi="Arial"/>
          <w:noProof/>
          <w:sz w:val="16"/>
          <w:szCs w:val="16"/>
          <w:u w:val="single"/>
        </w:rPr>
      </w:pPr>
    </w:p>
    <w:p w:rsidR="00E3377E" w:rsidRPr="00623B4B" w:rsidRDefault="0032283E" w:rsidP="00DA2D02">
      <w:pPr>
        <w:numPr>
          <w:ilvl w:val="0"/>
          <w:numId w:val="14"/>
        </w:numPr>
        <w:ind w:left="284" w:hanging="284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t>Exploitation</w:t>
      </w:r>
      <w:r w:rsidR="00E3377E" w:rsidRPr="00623B4B">
        <w:rPr>
          <w:rFonts w:ascii="Arial" w:hAnsi="Arial"/>
          <w:noProof/>
          <w:sz w:val="22"/>
          <w:u w:val="single"/>
        </w:rPr>
        <w:t>.</w:t>
      </w:r>
    </w:p>
    <w:p w:rsidR="004C594A" w:rsidRDefault="004C594A" w:rsidP="000E4B50">
      <w:pPr>
        <w:rPr>
          <w:b/>
          <w:sz w:val="8"/>
          <w:szCs w:val="8"/>
        </w:rPr>
      </w:pPr>
    </w:p>
    <w:p w:rsidR="00C61815" w:rsidRDefault="00F00E19" w:rsidP="000E4B50">
      <w:pPr>
        <w:rPr>
          <w:b/>
          <w:sz w:val="8"/>
          <w:szCs w:val="8"/>
        </w:rPr>
      </w:pPr>
      <w:r w:rsidRPr="00F00E19">
        <w:rPr>
          <w:rFonts w:ascii="Arial" w:hAnsi="Arial"/>
          <w:noProof/>
        </w:rPr>
        <w:pict>
          <v:shape id="_x0000_s1054" type="#_x0000_t202" style="position:absolute;margin-left:472.1pt;margin-top:505pt;width:39.7pt;height:220.25pt;z-index:3;mso-position-horizontal-relative:margin;mso-position-vertical-relative:margin;mso-width-relative:margin;mso-height-relative:margin">
            <v:textbox style="mso-next-textbox:#_x0000_s1054">
              <w:txbxContent>
                <w:p w:rsidR="00562437" w:rsidRPr="00630ECD" w:rsidRDefault="00C72BA1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ANA</w:t>
                  </w:r>
                </w:p>
                <w:p w:rsidR="0013514D" w:rsidRPr="00630ECD" w:rsidRDefault="0013514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3514D" w:rsidRPr="00630ECD" w:rsidRDefault="0013514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3514D" w:rsidRPr="00630ECD" w:rsidRDefault="0013514D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3514D" w:rsidRPr="00630ECD" w:rsidRDefault="00C60FDE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VAL</w:t>
                  </w:r>
                </w:p>
                <w:p w:rsidR="001766D2" w:rsidRPr="00630ECD" w:rsidRDefault="001766D2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766D2" w:rsidRPr="00630ECD" w:rsidRDefault="001766D2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C72BA1" w:rsidRPr="00630ECD" w:rsidRDefault="00C72BA1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1766D2" w:rsidRPr="00630ECD" w:rsidRDefault="001766D2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562437" w:rsidRPr="00630ECD" w:rsidRDefault="00562437" w:rsidP="00094BC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VAL</w:t>
                  </w:r>
                </w:p>
                <w:p w:rsidR="00250772" w:rsidRPr="00434E1B" w:rsidRDefault="00250772" w:rsidP="00094BC1">
                  <w:pPr>
                    <w:jc w:val="center"/>
                    <w:rPr>
                      <w:i/>
                      <w:lang w:val="en-US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b/>
          <w:noProof/>
          <w:sz w:val="8"/>
          <w:szCs w:val="8"/>
          <w:lang w:eastAsia="en-US"/>
        </w:rPr>
        <w:pict>
          <v:shape id="_x0000_s1059" type="#_x0000_t202" style="position:absolute;margin-left:-7.4pt;margin-top:1.45pt;width:471.65pt;height:220.25pt;z-index:5;mso-width-relative:margin;mso-height-relative:margin">
            <v:textbox style="mso-next-textbox:#_x0000_s1059">
              <w:txbxContent>
                <w:p w:rsidR="004C594A" w:rsidRDefault="004C594A" w:rsidP="00C61815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 partir du tableau de mesures, indique</w:t>
                  </w:r>
                  <w:r w:rsidR="0036236B">
                    <w:rPr>
                      <w:rFonts w:ascii="Arial" w:hAnsi="Arial" w:cs="Arial"/>
                    </w:rPr>
                    <w:t>r</w:t>
                  </w:r>
                  <w:r>
                    <w:rPr>
                      <w:rFonts w:ascii="Arial" w:hAnsi="Arial" w:cs="Arial"/>
                    </w:rPr>
                    <w:t xml:space="preserve"> comment évolue la pression de l’air, donc d’un gaz, lors d’une variation de volume :</w:t>
                  </w:r>
                </w:p>
                <w:p w:rsidR="004C594A" w:rsidRDefault="004C594A" w:rsidP="004C594A">
                  <w:pPr>
                    <w:ind w:right="-2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011D55" w:rsidRDefault="00011D55" w:rsidP="004C594A">
                  <w:pPr>
                    <w:ind w:right="-2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011D55" w:rsidRDefault="00011D55" w:rsidP="004C594A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F20332" w:rsidRDefault="00F20332" w:rsidP="00C61815">
                  <w:pPr>
                    <w:numPr>
                      <w:ilvl w:val="0"/>
                      <w:numId w:val="6"/>
                    </w:numPr>
                    <w:ind w:left="284" w:right="-2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Comment </w:t>
                  </w:r>
                  <w:r w:rsidR="00B31282">
                    <w:rPr>
                      <w:rFonts w:ascii="Arial" w:hAnsi="Arial" w:cs="Arial"/>
                    </w:rPr>
                    <w:t xml:space="preserve">peut-on </w:t>
                  </w:r>
                  <w:r>
                    <w:rPr>
                      <w:rFonts w:ascii="Arial" w:hAnsi="Arial" w:cs="Arial"/>
                    </w:rPr>
                    <w:t>exploiter les mesures effectuées</w:t>
                  </w:r>
                  <w:r w:rsidR="00B31282">
                    <w:rPr>
                      <w:rFonts w:ascii="Arial" w:hAnsi="Arial" w:cs="Arial"/>
                    </w:rPr>
                    <w:t xml:space="preserve"> pour répondre à la question suivante : comment la pression P est-elle modifiée si le volume V est multiplié par 2 ou par 3 ou etc. ?</w:t>
                  </w:r>
                </w:p>
                <w:p w:rsidR="00B31282" w:rsidRDefault="00B31282" w:rsidP="00B31282">
                  <w:pPr>
                    <w:ind w:left="284" w:right="-2"/>
                    <w:rPr>
                      <w:rFonts w:ascii="Arial" w:hAnsi="Arial" w:cs="Arial"/>
                    </w:rPr>
                  </w:pPr>
                </w:p>
                <w:p w:rsidR="00011D55" w:rsidRDefault="00011D55" w:rsidP="00011D55">
                  <w:pPr>
                    <w:ind w:left="284" w:right="-2"/>
                    <w:jc w:val="both"/>
                    <w:rPr>
                      <w:rFonts w:ascii="Arial" w:hAnsi="Arial" w:cs="Arial"/>
                    </w:rPr>
                  </w:pPr>
                </w:p>
                <w:p w:rsidR="00011D55" w:rsidRPr="00011D55" w:rsidRDefault="00011D55" w:rsidP="00011D55">
                  <w:pPr>
                    <w:ind w:left="284" w:right="-2"/>
                    <w:jc w:val="both"/>
                    <w:rPr>
                      <w:rFonts w:ascii="Arial" w:hAnsi="Arial" w:cs="Arial"/>
                    </w:rPr>
                  </w:pPr>
                </w:p>
                <w:p w:rsidR="004C594A" w:rsidRDefault="004C594A" w:rsidP="00C61815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Quelle relation simple et remarquable peut être établie entre P et V à partir de </w:t>
                  </w:r>
                  <w:r w:rsidR="00C61815">
                    <w:rPr>
                      <w:rFonts w:ascii="Arial" w:hAnsi="Arial" w:cs="Arial"/>
                    </w:rPr>
                    <w:t>l’</w:t>
                  </w:r>
                  <w:r>
                    <w:rPr>
                      <w:rFonts w:ascii="Arial" w:hAnsi="Arial" w:cs="Arial"/>
                    </w:rPr>
                    <w:t>observation </w:t>
                  </w:r>
                  <w:r w:rsidR="00C61815">
                    <w:rPr>
                      <w:rFonts w:ascii="Arial" w:hAnsi="Arial" w:cs="Arial"/>
                    </w:rPr>
                    <w:t xml:space="preserve">faite à la question </w:t>
                  </w:r>
                  <w:r w:rsidR="00C61815">
                    <w:rPr>
                      <w:rFonts w:ascii="Arial" w:hAnsi="Arial" w:cs="Arial"/>
                    </w:rPr>
                    <w:sym w:font="Wingdings" w:char="F081"/>
                  </w:r>
                  <w:r w:rsidR="00C61815">
                    <w:rPr>
                      <w:rFonts w:ascii="Arial" w:hAnsi="Arial" w:cs="Arial"/>
                    </w:rPr>
                    <w:t xml:space="preserve"> et </w:t>
                  </w:r>
                  <w:r w:rsidR="00BE2FB7">
                    <w:rPr>
                      <w:rFonts w:ascii="Arial" w:hAnsi="Arial" w:cs="Arial"/>
                    </w:rPr>
                    <w:t>de la réponse</w:t>
                  </w:r>
                  <w:r w:rsidR="00C61815">
                    <w:rPr>
                      <w:rFonts w:ascii="Arial" w:hAnsi="Arial" w:cs="Arial"/>
                    </w:rPr>
                    <w:t xml:space="preserve"> à la question </w:t>
                  </w:r>
                  <w:r w:rsidR="00C61815">
                    <w:rPr>
                      <w:rFonts w:ascii="Arial" w:hAnsi="Arial" w:cs="Arial"/>
                    </w:rPr>
                    <w:sym w:font="Wingdings" w:char="F082"/>
                  </w:r>
                  <w:r w:rsidR="00C6181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(Il est possible d’établir plusieurs hypothèses) ?</w:t>
                  </w:r>
                </w:p>
                <w:p w:rsidR="00BE2FB7" w:rsidRDefault="00BE2FB7" w:rsidP="007B1FF4">
                  <w:pPr>
                    <w:pStyle w:val="Paragraphedeliste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4C594A" w:rsidRDefault="004C594A" w:rsidP="004C594A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011D55" w:rsidRPr="004C594A" w:rsidRDefault="00011D55" w:rsidP="004C594A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4C594A" w:rsidRDefault="004C594A" w:rsidP="004C594A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4C594A" w:rsidRPr="008D7B75" w:rsidRDefault="004C594A" w:rsidP="004C594A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4C594A" w:rsidRDefault="004C594A"/>
              </w:txbxContent>
            </v:textbox>
          </v:shape>
        </w:pict>
      </w:r>
    </w:p>
    <w:p w:rsidR="00C61815" w:rsidRDefault="00C61815" w:rsidP="000E4B50">
      <w:pPr>
        <w:rPr>
          <w:b/>
          <w:sz w:val="8"/>
          <w:szCs w:val="8"/>
        </w:rPr>
      </w:pPr>
    </w:p>
    <w:p w:rsidR="00C61815" w:rsidRDefault="00C61815" w:rsidP="000E4B50">
      <w:pPr>
        <w:rPr>
          <w:b/>
          <w:sz w:val="8"/>
          <w:szCs w:val="8"/>
        </w:rPr>
      </w:pPr>
    </w:p>
    <w:p w:rsidR="00C61815" w:rsidRDefault="00C61815" w:rsidP="000E4B50">
      <w:pPr>
        <w:rPr>
          <w:b/>
          <w:sz w:val="8"/>
          <w:szCs w:val="8"/>
        </w:rPr>
      </w:pPr>
    </w:p>
    <w:p w:rsidR="00C61815" w:rsidRDefault="00C61815" w:rsidP="000E4B50">
      <w:pPr>
        <w:rPr>
          <w:b/>
          <w:sz w:val="8"/>
          <w:szCs w:val="8"/>
        </w:rPr>
      </w:pPr>
    </w:p>
    <w:p w:rsidR="00C61815" w:rsidRDefault="00C61815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4C594A" w:rsidRDefault="004C594A" w:rsidP="000E4B50">
      <w:pPr>
        <w:rPr>
          <w:b/>
          <w:sz w:val="8"/>
          <w:szCs w:val="8"/>
        </w:rPr>
      </w:pPr>
    </w:p>
    <w:p w:rsidR="00333451" w:rsidRPr="00136850" w:rsidRDefault="00333451" w:rsidP="000E4B50">
      <w:pPr>
        <w:rPr>
          <w:b/>
          <w:sz w:val="8"/>
          <w:szCs w:val="8"/>
        </w:rPr>
      </w:pPr>
    </w:p>
    <w:p w:rsidR="00F97566" w:rsidRPr="00136850" w:rsidRDefault="00F97566" w:rsidP="00333451">
      <w:pPr>
        <w:ind w:left="284" w:hanging="284"/>
        <w:jc w:val="both"/>
        <w:rPr>
          <w:rFonts w:ascii="Arial" w:hAnsi="Arial" w:cs="Arial"/>
          <w:sz w:val="8"/>
          <w:szCs w:val="8"/>
        </w:rPr>
      </w:pPr>
    </w:p>
    <w:p w:rsidR="00310159" w:rsidRDefault="00310159" w:rsidP="0031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</w:p>
    <w:p w:rsidR="00502D40" w:rsidRDefault="00502D40" w:rsidP="0025077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2" w:hanging="284"/>
        <w:rPr>
          <w:rFonts w:ascii="Arial" w:hAnsi="Arial" w:cs="Arial"/>
        </w:rPr>
      </w:pPr>
      <w:r w:rsidRPr="00C14291">
        <w:rPr>
          <w:rFonts w:ascii="Arial" w:hAnsi="Arial" w:cs="Arial"/>
        </w:rPr>
        <w:t xml:space="preserve">Quelle est la </w:t>
      </w:r>
      <w:r w:rsidR="0032283E" w:rsidRPr="00C14291">
        <w:rPr>
          <w:rFonts w:ascii="Arial" w:hAnsi="Arial" w:cs="Arial"/>
        </w:rPr>
        <w:t>quantité de matière contenue dans un volume V</w:t>
      </w:r>
      <w:r w:rsidR="0032283E" w:rsidRPr="00C14291">
        <w:rPr>
          <w:rFonts w:ascii="Arial" w:hAnsi="Arial" w:cs="Arial"/>
          <w:vertAlign w:val="subscript"/>
        </w:rPr>
        <w:t>0</w:t>
      </w:r>
      <w:r w:rsidR="0032283E" w:rsidRPr="00C14291">
        <w:rPr>
          <w:rFonts w:ascii="Arial" w:hAnsi="Arial" w:cs="Arial"/>
        </w:rPr>
        <w:t xml:space="preserve"> de solution de permanganate de potassium</w:t>
      </w:r>
      <w:r w:rsidRPr="00C14291">
        <w:rPr>
          <w:rFonts w:ascii="Arial" w:hAnsi="Arial" w:cs="Arial"/>
        </w:rPr>
        <w:t> ?</w:t>
      </w:r>
    </w:p>
    <w:p w:rsidR="00C14291" w:rsidRPr="007C6A2E" w:rsidRDefault="007C6A2E" w:rsidP="007C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center"/>
        <w:rPr>
          <w:rFonts w:ascii="Arial" w:hAnsi="Arial" w:cs="Arial"/>
          <w:b/>
          <w:color w:val="FF0000"/>
        </w:rPr>
      </w:pPr>
      <w:r w:rsidRPr="007C6A2E">
        <w:rPr>
          <w:rFonts w:ascii="Arial" w:hAnsi="Arial" w:cs="Arial"/>
          <w:b/>
          <w:color w:val="FF0000"/>
        </w:rPr>
        <w:t>n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= </w:t>
      </w:r>
      <w:proofErr w:type="gramStart"/>
      <w:r w:rsidRPr="007C6A2E">
        <w:rPr>
          <w:rFonts w:ascii="Arial" w:hAnsi="Arial" w:cs="Arial"/>
          <w:b/>
          <w:color w:val="FF0000"/>
        </w:rPr>
        <w:t>c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.</w:t>
      </w:r>
      <w:proofErr w:type="gramEnd"/>
      <w:r w:rsidRPr="007C6A2E">
        <w:rPr>
          <w:rFonts w:ascii="Arial" w:hAnsi="Arial" w:cs="Arial"/>
          <w:b/>
          <w:color w:val="FF0000"/>
        </w:rPr>
        <w:t xml:space="preserve"> V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</w:p>
    <w:p w:rsidR="004C78EF" w:rsidRDefault="004C78EF" w:rsidP="00250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</w:p>
    <w:p w:rsidR="00502D40" w:rsidRPr="00C14291" w:rsidRDefault="0032283E" w:rsidP="00250772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Arial" w:hAnsi="Arial" w:cs="Arial"/>
        </w:rPr>
      </w:pPr>
      <w:r w:rsidRPr="00C14291">
        <w:rPr>
          <w:rFonts w:ascii="Arial" w:hAnsi="Arial" w:cs="Arial"/>
        </w:rPr>
        <w:t xml:space="preserve">Montrer alors que la concentration molaire c en permanganate de potassium, pour chaque mélange, est donnée par la relation : </w:t>
      </w:r>
    </w:p>
    <w:p w:rsidR="0032283E" w:rsidRDefault="00C14291" w:rsidP="00250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72BE9">
        <w:rPr>
          <w:rFonts w:ascii="Arial" w:hAnsi="Arial" w:cs="Arial"/>
        </w:rPr>
        <w:sym w:font="Wingdings" w:char="F0F0"/>
      </w:r>
      <w:r w:rsidR="00F72BE9">
        <w:rPr>
          <w:rFonts w:ascii="Arial" w:hAnsi="Arial" w:cs="Arial"/>
        </w:rPr>
        <w:t xml:space="preserve"> </w:t>
      </w:r>
      <w:r w:rsidR="0032283E" w:rsidRPr="00C14291">
        <w:rPr>
          <w:rFonts w:ascii="Arial" w:hAnsi="Arial" w:cs="Arial"/>
        </w:rPr>
        <w:t>c = c</w:t>
      </w:r>
      <w:r w:rsidR="0032283E" w:rsidRPr="00C14291">
        <w:rPr>
          <w:rFonts w:ascii="Arial" w:hAnsi="Arial" w:cs="Arial"/>
          <w:vertAlign w:val="subscript"/>
        </w:rPr>
        <w:t>0</w:t>
      </w:r>
      <w:r w:rsidR="0032283E" w:rsidRPr="00C14291">
        <w:rPr>
          <w:rFonts w:ascii="Arial" w:hAnsi="Arial" w:cs="Arial"/>
        </w:rPr>
        <w:t>.V</w:t>
      </w:r>
      <w:r w:rsidR="0032283E" w:rsidRPr="00C14291">
        <w:rPr>
          <w:rFonts w:ascii="Arial" w:hAnsi="Arial" w:cs="Arial"/>
          <w:vertAlign w:val="subscript"/>
        </w:rPr>
        <w:t>0</w:t>
      </w:r>
      <w:r w:rsidR="0032283E" w:rsidRPr="00C14291">
        <w:rPr>
          <w:rFonts w:ascii="Arial" w:hAnsi="Arial" w:cs="Arial"/>
        </w:rPr>
        <w:t xml:space="preserve"> / (V</w:t>
      </w:r>
      <w:r w:rsidR="0032283E" w:rsidRPr="00C14291">
        <w:rPr>
          <w:rFonts w:ascii="Arial" w:hAnsi="Arial" w:cs="Arial"/>
          <w:vertAlign w:val="subscript"/>
        </w:rPr>
        <w:t>0</w:t>
      </w:r>
      <w:r w:rsidR="0032283E" w:rsidRPr="00C14291">
        <w:rPr>
          <w:rFonts w:ascii="Arial" w:hAnsi="Arial" w:cs="Arial"/>
        </w:rPr>
        <w:t xml:space="preserve"> + V</w:t>
      </w:r>
      <w:r w:rsidR="0032283E" w:rsidRPr="00C14291">
        <w:rPr>
          <w:rFonts w:ascii="Arial" w:hAnsi="Arial" w:cs="Arial"/>
          <w:vertAlign w:val="subscript"/>
        </w:rPr>
        <w:t>eau</w:t>
      </w:r>
      <w:r w:rsidR="0032283E" w:rsidRPr="00C14291">
        <w:rPr>
          <w:rFonts w:ascii="Arial" w:hAnsi="Arial" w:cs="Arial"/>
        </w:rPr>
        <w:t>)</w:t>
      </w:r>
    </w:p>
    <w:p w:rsidR="007C6A2E" w:rsidRPr="00C14291" w:rsidRDefault="007C6A2E" w:rsidP="00250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Arial" w:hAnsi="Arial" w:cs="Arial"/>
        </w:rPr>
      </w:pPr>
    </w:p>
    <w:p w:rsidR="0032283E" w:rsidRPr="007C6A2E" w:rsidRDefault="007C6A2E" w:rsidP="007C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center"/>
        <w:rPr>
          <w:rFonts w:ascii="Arial" w:hAnsi="Arial" w:cs="Arial"/>
          <w:b/>
          <w:color w:val="FF0000"/>
        </w:rPr>
      </w:pPr>
      <w:r w:rsidRPr="00853713">
        <w:rPr>
          <w:rFonts w:ascii="Arial" w:hAnsi="Arial" w:cs="Arial"/>
          <w:b/>
          <w:color w:val="FF0000"/>
          <w:lang w:val="en-US"/>
        </w:rPr>
        <w:t>n</w:t>
      </w:r>
      <w:r w:rsidRPr="00853713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Pr="00853713">
        <w:rPr>
          <w:rFonts w:ascii="Arial" w:hAnsi="Arial" w:cs="Arial"/>
          <w:b/>
          <w:color w:val="FF0000"/>
          <w:lang w:val="en-US"/>
        </w:rPr>
        <w:t xml:space="preserve"> = </w:t>
      </w:r>
      <w:proofErr w:type="spellStart"/>
      <w:r w:rsidRPr="00853713">
        <w:rPr>
          <w:rFonts w:ascii="Arial" w:hAnsi="Arial" w:cs="Arial"/>
          <w:b/>
          <w:color w:val="FF0000"/>
          <w:lang w:val="en-US"/>
        </w:rPr>
        <w:t>n</w:t>
      </w:r>
      <w:r w:rsidRPr="00853713">
        <w:rPr>
          <w:rFonts w:ascii="Arial" w:hAnsi="Arial" w:cs="Arial"/>
          <w:b/>
          <w:color w:val="FF0000"/>
          <w:vertAlign w:val="subscript"/>
          <w:lang w:val="en-US"/>
        </w:rPr>
        <w:t>f</w:t>
      </w:r>
      <w:proofErr w:type="spellEnd"/>
      <w:r w:rsidRPr="00853713">
        <w:rPr>
          <w:rFonts w:ascii="Arial" w:hAnsi="Arial" w:cs="Arial"/>
          <w:b/>
          <w:color w:val="FF0000"/>
          <w:lang w:val="en-US"/>
        </w:rPr>
        <w:t xml:space="preserve"> </w:t>
      </w:r>
      <w:r w:rsidRPr="007C6A2E">
        <w:rPr>
          <w:rFonts w:ascii="Arial" w:hAnsi="Arial" w:cs="Arial"/>
          <w:b/>
          <w:color w:val="FF0000"/>
        </w:rPr>
        <w:sym w:font="Symbol" w:char="F0DB"/>
      </w:r>
      <w:r w:rsidRPr="00853713">
        <w:rPr>
          <w:rFonts w:ascii="Arial" w:hAnsi="Arial" w:cs="Arial"/>
          <w:b/>
          <w:color w:val="FF0000"/>
          <w:lang w:val="en-US"/>
        </w:rPr>
        <w:t xml:space="preserve"> </w:t>
      </w:r>
      <w:proofErr w:type="gramStart"/>
      <w:r w:rsidRPr="00853713">
        <w:rPr>
          <w:rFonts w:ascii="Arial" w:hAnsi="Arial" w:cs="Arial"/>
          <w:b/>
          <w:color w:val="FF0000"/>
          <w:lang w:val="en-US"/>
        </w:rPr>
        <w:t>c</w:t>
      </w:r>
      <w:r w:rsidRPr="00853713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Pr="00853713">
        <w:rPr>
          <w:rFonts w:ascii="Arial" w:hAnsi="Arial" w:cs="Arial"/>
          <w:b/>
          <w:color w:val="FF0000"/>
          <w:lang w:val="en-US"/>
        </w:rPr>
        <w:t xml:space="preserve"> .</w:t>
      </w:r>
      <w:proofErr w:type="gramEnd"/>
      <w:r w:rsidRPr="00853713">
        <w:rPr>
          <w:rFonts w:ascii="Arial" w:hAnsi="Arial" w:cs="Arial"/>
          <w:b/>
          <w:color w:val="FF0000"/>
          <w:lang w:val="en-US"/>
        </w:rPr>
        <w:t xml:space="preserve"> </w:t>
      </w:r>
      <w:r w:rsidRPr="00630ECD">
        <w:rPr>
          <w:rFonts w:ascii="Arial" w:hAnsi="Arial" w:cs="Arial"/>
          <w:b/>
          <w:color w:val="FF0000"/>
          <w:lang w:val="en-US"/>
        </w:rPr>
        <w:t>V</w:t>
      </w:r>
      <w:r w:rsidRPr="00630ECD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Pr="00630ECD">
        <w:rPr>
          <w:rFonts w:ascii="Arial" w:hAnsi="Arial" w:cs="Arial"/>
          <w:b/>
          <w:color w:val="FF0000"/>
          <w:lang w:val="en-US"/>
        </w:rPr>
        <w:t xml:space="preserve"> = </w:t>
      </w:r>
      <w:proofErr w:type="spellStart"/>
      <w:proofErr w:type="gramStart"/>
      <w:r w:rsidRPr="00630ECD">
        <w:rPr>
          <w:rFonts w:ascii="Arial" w:hAnsi="Arial" w:cs="Arial"/>
          <w:b/>
          <w:color w:val="FF0000"/>
          <w:lang w:val="en-US"/>
        </w:rPr>
        <w:t>c</w:t>
      </w:r>
      <w:r w:rsidRPr="00630ECD">
        <w:rPr>
          <w:rFonts w:ascii="Arial" w:hAnsi="Arial" w:cs="Arial"/>
          <w:b/>
          <w:color w:val="FF0000"/>
          <w:vertAlign w:val="subscript"/>
          <w:lang w:val="en-US"/>
        </w:rPr>
        <w:t>f</w:t>
      </w:r>
      <w:proofErr w:type="spellEnd"/>
      <w:r w:rsidRPr="00630ECD">
        <w:rPr>
          <w:rFonts w:ascii="Arial" w:hAnsi="Arial" w:cs="Arial"/>
          <w:b/>
          <w:color w:val="FF0000"/>
          <w:lang w:val="en-US"/>
        </w:rPr>
        <w:t xml:space="preserve"> .</w:t>
      </w:r>
      <w:proofErr w:type="gramEnd"/>
      <w:r w:rsidRPr="00630ECD">
        <w:rPr>
          <w:rFonts w:ascii="Arial" w:hAnsi="Arial" w:cs="Arial"/>
          <w:b/>
          <w:color w:val="FF0000"/>
          <w:lang w:val="en-US"/>
        </w:rPr>
        <w:t xml:space="preserve"> </w:t>
      </w:r>
      <w:proofErr w:type="spellStart"/>
      <w:r w:rsidRPr="00630ECD">
        <w:rPr>
          <w:rFonts w:ascii="Arial" w:hAnsi="Arial" w:cs="Arial"/>
          <w:b/>
          <w:color w:val="FF0000"/>
          <w:lang w:val="en-US"/>
        </w:rPr>
        <w:t>V</w:t>
      </w:r>
      <w:r w:rsidRPr="00630ECD">
        <w:rPr>
          <w:rFonts w:ascii="Arial" w:hAnsi="Arial" w:cs="Arial"/>
          <w:b/>
          <w:color w:val="FF0000"/>
          <w:vertAlign w:val="subscript"/>
          <w:lang w:val="en-US"/>
        </w:rPr>
        <w:t>f</w:t>
      </w:r>
      <w:proofErr w:type="spellEnd"/>
      <w:r w:rsidRPr="00630ECD">
        <w:rPr>
          <w:rFonts w:ascii="Arial" w:hAnsi="Arial" w:cs="Arial"/>
          <w:b/>
          <w:color w:val="FF0000"/>
          <w:lang w:val="en-US"/>
        </w:rPr>
        <w:t xml:space="preserve">     or     </w:t>
      </w:r>
      <w:proofErr w:type="spellStart"/>
      <w:r w:rsidRPr="00630ECD">
        <w:rPr>
          <w:rFonts w:ascii="Arial" w:hAnsi="Arial" w:cs="Arial"/>
          <w:b/>
          <w:color w:val="FF0000"/>
          <w:lang w:val="en-US"/>
        </w:rPr>
        <w:t>V</w:t>
      </w:r>
      <w:r w:rsidRPr="00630ECD">
        <w:rPr>
          <w:rFonts w:ascii="Arial" w:hAnsi="Arial" w:cs="Arial"/>
          <w:b/>
          <w:color w:val="FF0000"/>
          <w:vertAlign w:val="subscript"/>
          <w:lang w:val="en-US"/>
        </w:rPr>
        <w:t>f</w:t>
      </w:r>
      <w:proofErr w:type="spellEnd"/>
      <w:r w:rsidRPr="00630ECD">
        <w:rPr>
          <w:rFonts w:ascii="Arial" w:hAnsi="Arial" w:cs="Arial"/>
          <w:b/>
          <w:color w:val="FF0000"/>
          <w:lang w:val="en-US"/>
        </w:rPr>
        <w:t xml:space="preserve"> = V</w:t>
      </w:r>
      <w:r w:rsidRPr="00630ECD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Pr="00630ECD">
        <w:rPr>
          <w:rFonts w:ascii="Arial" w:hAnsi="Arial" w:cs="Arial"/>
          <w:b/>
          <w:color w:val="FF0000"/>
          <w:lang w:val="en-US"/>
        </w:rPr>
        <w:t xml:space="preserve"> + </w:t>
      </w:r>
      <w:proofErr w:type="spellStart"/>
      <w:r w:rsidRPr="00630ECD">
        <w:rPr>
          <w:rFonts w:ascii="Arial" w:hAnsi="Arial" w:cs="Arial"/>
          <w:b/>
          <w:color w:val="FF0000"/>
          <w:lang w:val="en-US"/>
        </w:rPr>
        <w:t>V</w:t>
      </w:r>
      <w:r w:rsidRPr="00630ECD">
        <w:rPr>
          <w:rFonts w:ascii="Arial" w:hAnsi="Arial" w:cs="Arial"/>
          <w:b/>
          <w:color w:val="FF0000"/>
          <w:vertAlign w:val="subscript"/>
          <w:lang w:val="en-US"/>
        </w:rPr>
        <w:t>eau</w:t>
      </w:r>
      <w:proofErr w:type="spellEnd"/>
      <w:r w:rsidRPr="00630ECD">
        <w:rPr>
          <w:rFonts w:ascii="Arial" w:hAnsi="Arial" w:cs="Arial"/>
          <w:b/>
          <w:color w:val="FF0000"/>
          <w:lang w:val="en-US"/>
        </w:rPr>
        <w:t xml:space="preserve">     </w:t>
      </w:r>
      <w:r w:rsidRPr="007C6A2E">
        <w:rPr>
          <w:rFonts w:ascii="Arial" w:hAnsi="Arial" w:cs="Arial"/>
          <w:b/>
          <w:color w:val="FF0000"/>
        </w:rPr>
        <w:sym w:font="Symbol" w:char="F0DB"/>
      </w:r>
      <w:r w:rsidRPr="00630ECD">
        <w:rPr>
          <w:rFonts w:ascii="Arial" w:hAnsi="Arial" w:cs="Arial"/>
          <w:b/>
          <w:color w:val="FF0000"/>
          <w:lang w:val="en-US"/>
        </w:rPr>
        <w:t xml:space="preserve">     </w:t>
      </w:r>
      <w:proofErr w:type="gramStart"/>
      <w:r w:rsidRPr="00630ECD">
        <w:rPr>
          <w:rFonts w:ascii="Arial" w:hAnsi="Arial" w:cs="Arial"/>
          <w:b/>
          <w:color w:val="FF0000"/>
          <w:lang w:val="en-US"/>
        </w:rPr>
        <w:t>c</w:t>
      </w:r>
      <w:r w:rsidRPr="00630ECD">
        <w:rPr>
          <w:rFonts w:ascii="Arial" w:hAnsi="Arial" w:cs="Arial"/>
          <w:b/>
          <w:color w:val="FF0000"/>
          <w:vertAlign w:val="subscript"/>
          <w:lang w:val="en-US"/>
        </w:rPr>
        <w:t>0</w:t>
      </w:r>
      <w:r w:rsidRPr="00630ECD">
        <w:rPr>
          <w:rFonts w:ascii="Arial" w:hAnsi="Arial" w:cs="Arial"/>
          <w:b/>
          <w:color w:val="FF0000"/>
          <w:lang w:val="en-US"/>
        </w:rPr>
        <w:t xml:space="preserve"> .</w:t>
      </w:r>
      <w:proofErr w:type="gramEnd"/>
      <w:r w:rsidRPr="00630ECD">
        <w:rPr>
          <w:rFonts w:ascii="Arial" w:hAnsi="Arial" w:cs="Arial"/>
          <w:b/>
          <w:color w:val="FF0000"/>
          <w:lang w:val="en-US"/>
        </w:rPr>
        <w:t xml:space="preserve"> </w:t>
      </w:r>
      <w:r w:rsidRPr="007C6A2E">
        <w:rPr>
          <w:rFonts w:ascii="Arial" w:hAnsi="Arial" w:cs="Arial"/>
          <w:b/>
          <w:color w:val="FF0000"/>
        </w:rPr>
        <w:t>V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= </w:t>
      </w:r>
      <w:proofErr w:type="spellStart"/>
      <w:proofErr w:type="gramStart"/>
      <w:r w:rsidRPr="007C6A2E">
        <w:rPr>
          <w:rFonts w:ascii="Arial" w:hAnsi="Arial" w:cs="Arial"/>
          <w:b/>
          <w:color w:val="FF0000"/>
        </w:rPr>
        <w:t>c</w:t>
      </w:r>
      <w:r w:rsidRPr="007C6A2E">
        <w:rPr>
          <w:rFonts w:ascii="Arial" w:hAnsi="Arial" w:cs="Arial"/>
          <w:b/>
          <w:color w:val="FF0000"/>
          <w:vertAlign w:val="subscript"/>
        </w:rPr>
        <w:t>f</w:t>
      </w:r>
      <w:proofErr w:type="spellEnd"/>
      <w:r w:rsidRPr="007C6A2E">
        <w:rPr>
          <w:rFonts w:ascii="Arial" w:hAnsi="Arial" w:cs="Arial"/>
          <w:b/>
          <w:color w:val="FF0000"/>
        </w:rPr>
        <w:t xml:space="preserve"> .</w:t>
      </w:r>
      <w:proofErr w:type="gramEnd"/>
      <w:r w:rsidRPr="007C6A2E">
        <w:rPr>
          <w:rFonts w:ascii="Arial" w:hAnsi="Arial" w:cs="Arial"/>
          <w:b/>
          <w:color w:val="FF0000"/>
        </w:rPr>
        <w:t xml:space="preserve"> (V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+ V</w:t>
      </w:r>
      <w:r w:rsidRPr="007C6A2E">
        <w:rPr>
          <w:rFonts w:ascii="Arial" w:hAnsi="Arial" w:cs="Arial"/>
          <w:b/>
          <w:color w:val="FF0000"/>
          <w:vertAlign w:val="subscript"/>
        </w:rPr>
        <w:t>eau</w:t>
      </w:r>
      <w:r w:rsidRPr="007C6A2E">
        <w:rPr>
          <w:rFonts w:ascii="Arial" w:hAnsi="Arial" w:cs="Arial"/>
          <w:b/>
          <w:color w:val="FF0000"/>
        </w:rPr>
        <w:t>)</w:t>
      </w:r>
    </w:p>
    <w:p w:rsidR="0032283E" w:rsidRPr="007C6A2E" w:rsidRDefault="007C6A2E" w:rsidP="007C6A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center"/>
        <w:rPr>
          <w:rFonts w:ascii="Arial" w:hAnsi="Arial" w:cs="Arial"/>
          <w:b/>
          <w:color w:val="FF0000"/>
        </w:rPr>
      </w:pPr>
      <w:proofErr w:type="spellStart"/>
      <w:r w:rsidRPr="007C6A2E">
        <w:rPr>
          <w:rFonts w:ascii="Arial" w:hAnsi="Arial" w:cs="Arial"/>
          <w:b/>
          <w:color w:val="FF0000"/>
        </w:rPr>
        <w:t>c</w:t>
      </w:r>
      <w:r w:rsidRPr="007C6A2E">
        <w:rPr>
          <w:rFonts w:ascii="Arial" w:hAnsi="Arial" w:cs="Arial"/>
          <w:b/>
          <w:color w:val="FF0000"/>
          <w:vertAlign w:val="subscript"/>
        </w:rPr>
        <w:t>f</w:t>
      </w:r>
      <w:proofErr w:type="spellEnd"/>
      <w:r w:rsidRPr="007C6A2E">
        <w:rPr>
          <w:rFonts w:ascii="Arial" w:hAnsi="Arial" w:cs="Arial"/>
          <w:b/>
          <w:color w:val="FF0000"/>
        </w:rPr>
        <w:t xml:space="preserve"> = c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>.V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/ (V</w:t>
      </w:r>
      <w:r w:rsidRPr="007C6A2E">
        <w:rPr>
          <w:rFonts w:ascii="Arial" w:hAnsi="Arial" w:cs="Arial"/>
          <w:b/>
          <w:color w:val="FF0000"/>
          <w:vertAlign w:val="subscript"/>
        </w:rPr>
        <w:t>0</w:t>
      </w:r>
      <w:r w:rsidRPr="007C6A2E">
        <w:rPr>
          <w:rFonts w:ascii="Arial" w:hAnsi="Arial" w:cs="Arial"/>
          <w:b/>
          <w:color w:val="FF0000"/>
        </w:rPr>
        <w:t xml:space="preserve"> + V</w:t>
      </w:r>
      <w:r w:rsidRPr="007C6A2E">
        <w:rPr>
          <w:rFonts w:ascii="Arial" w:hAnsi="Arial" w:cs="Arial"/>
          <w:b/>
          <w:color w:val="FF0000"/>
          <w:vertAlign w:val="subscript"/>
        </w:rPr>
        <w:t>eau</w:t>
      </w:r>
      <w:r w:rsidRPr="007C6A2E">
        <w:rPr>
          <w:rFonts w:ascii="Arial" w:hAnsi="Arial" w:cs="Arial"/>
          <w:b/>
          <w:color w:val="FF0000"/>
        </w:rPr>
        <w:t>)</w:t>
      </w:r>
    </w:p>
    <w:p w:rsidR="00C61815" w:rsidRDefault="00C61815" w:rsidP="005A0316">
      <w:pPr>
        <w:jc w:val="both"/>
        <w:rPr>
          <w:rFonts w:ascii="Arial" w:hAnsi="Arial"/>
          <w:noProof/>
          <w:sz w:val="22"/>
          <w:u w:val="single"/>
        </w:rPr>
      </w:pPr>
    </w:p>
    <w:p w:rsidR="00A12A2E" w:rsidRDefault="00A12A2E" w:rsidP="005A0316">
      <w:pPr>
        <w:jc w:val="both"/>
        <w:rPr>
          <w:rFonts w:ascii="Arial" w:hAnsi="Arial"/>
          <w:noProof/>
          <w:u w:val="single"/>
        </w:rPr>
      </w:pPr>
    </w:p>
    <w:p w:rsidR="00C61815" w:rsidRPr="00CC3CD8" w:rsidRDefault="00F00E19" w:rsidP="005A0316">
      <w:pPr>
        <w:jc w:val="both"/>
        <w:rPr>
          <w:rFonts w:ascii="Arial" w:hAnsi="Arial"/>
          <w:noProof/>
          <w:u w:val="single"/>
        </w:rPr>
      </w:pPr>
      <w:r w:rsidRPr="00F00E19">
        <w:rPr>
          <w:rFonts w:ascii="Arial" w:hAnsi="Arial"/>
          <w:noProof/>
          <w:sz w:val="22"/>
          <w:u w:val="single"/>
        </w:rPr>
        <w:pict>
          <v:shape id="_x0000_s1061" type="#_x0000_t202" style="position:absolute;left:0;text-align:left;margin-left:475.4pt;margin-top:19.55pt;width:39.7pt;height:473.4pt;z-index:7;mso-position-horizontal-relative:margin;mso-position-vertical-relative:margin;mso-width-relative:margin;mso-height-relative:margin">
            <v:textbox style="mso-next-textbox:#_x0000_s1061">
              <w:txbxContent>
                <w:p w:rsidR="00434E1B" w:rsidRDefault="00434E1B" w:rsidP="00BA7B45">
                  <w:pPr>
                    <w:jc w:val="center"/>
                    <w:rPr>
                      <w:rFonts w:ascii="Lucida Casual" w:hAnsi="Lucida Casual"/>
                      <w:color w:val="FF0000"/>
                    </w:rPr>
                  </w:pPr>
                </w:p>
                <w:p w:rsidR="00BA74BB" w:rsidRPr="00630ECD" w:rsidRDefault="00434E1B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REA</w:t>
                  </w:r>
                </w:p>
                <w:p w:rsidR="00434E1B" w:rsidRPr="00630ECD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434E1B" w:rsidRPr="00630ECD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434E1B" w:rsidRPr="00630ECD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434E1B" w:rsidRPr="00630ECD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434E1B" w:rsidRPr="00630ECD" w:rsidRDefault="00434E1B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BA7B45" w:rsidRPr="00630ECD" w:rsidRDefault="00BA74BB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VAL</w:t>
                  </w:r>
                </w:p>
                <w:p w:rsidR="00BA7B45" w:rsidRPr="00630ECD" w:rsidRDefault="00BA7B45" w:rsidP="00BA7B4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BA7B45" w:rsidRPr="00630ECD" w:rsidRDefault="00BA7B45" w:rsidP="00BA7B4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BA7B45" w:rsidRPr="00630ECD" w:rsidRDefault="00BA7B45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BA7B45" w:rsidRPr="00630ECD" w:rsidRDefault="00BA7B45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F20C11" w:rsidRPr="00630ECD" w:rsidRDefault="00F20C11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0B3F9A" w:rsidRPr="00630ECD" w:rsidRDefault="000B3F9A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F20C11" w:rsidRPr="00630ECD" w:rsidRDefault="00F20C11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F20C11" w:rsidRPr="00630ECD" w:rsidRDefault="00F20C11" w:rsidP="00F20C11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ANA</w:t>
                  </w:r>
                </w:p>
                <w:p w:rsidR="00F20C11" w:rsidRPr="00630ECD" w:rsidRDefault="00F20C11" w:rsidP="00F20C11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color w:val="FF0000"/>
                      <w:sz w:val="24"/>
                      <w:szCs w:val="24"/>
                      <w:lang w:val="en-US"/>
                    </w:rPr>
                    <w:t xml:space="preserve">+ </w:t>
                  </w:r>
                </w:p>
                <w:p w:rsidR="00F20C11" w:rsidRPr="00630ECD" w:rsidRDefault="00F20C11" w:rsidP="00F20C11">
                  <w:pPr>
                    <w:jc w:val="center"/>
                    <w:rPr>
                      <w:i/>
                      <w:color w:val="FF0000"/>
                      <w:sz w:val="22"/>
                      <w:szCs w:val="22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2"/>
                      <w:szCs w:val="22"/>
                      <w:lang w:val="en-US"/>
                    </w:rPr>
                    <w:t>COM</w:t>
                  </w:r>
                </w:p>
                <w:p w:rsidR="00F20C11" w:rsidRPr="00E7398B" w:rsidRDefault="00F20C11" w:rsidP="00F20C11">
                  <w:pPr>
                    <w:jc w:val="center"/>
                    <w:rPr>
                      <w:lang w:val="en-US"/>
                    </w:rPr>
                  </w:pPr>
                </w:p>
                <w:p w:rsidR="00BD0CC6" w:rsidRPr="00E7398B" w:rsidRDefault="00BD0CC6" w:rsidP="00F20C11">
                  <w:pPr>
                    <w:jc w:val="center"/>
                    <w:rPr>
                      <w:lang w:val="en-US"/>
                    </w:rPr>
                  </w:pPr>
                </w:p>
                <w:p w:rsidR="00BD0CC6" w:rsidRDefault="00BD0CC6" w:rsidP="00F20C11">
                  <w:pPr>
                    <w:jc w:val="center"/>
                    <w:rPr>
                      <w:lang w:val="en-US"/>
                    </w:rPr>
                  </w:pPr>
                </w:p>
                <w:p w:rsidR="002458E4" w:rsidRDefault="002458E4" w:rsidP="00F20C11">
                  <w:pPr>
                    <w:jc w:val="center"/>
                    <w:rPr>
                      <w:lang w:val="en-US"/>
                    </w:rPr>
                  </w:pPr>
                </w:p>
                <w:p w:rsidR="002458E4" w:rsidRPr="00E7398B" w:rsidRDefault="002458E4" w:rsidP="00F20C11">
                  <w:pPr>
                    <w:jc w:val="center"/>
                    <w:rPr>
                      <w:lang w:val="en-US"/>
                    </w:rPr>
                  </w:pPr>
                </w:p>
                <w:p w:rsidR="00BD0CC6" w:rsidRPr="00630ECD" w:rsidRDefault="002458E4" w:rsidP="00BD0CC6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APP</w:t>
                  </w:r>
                </w:p>
                <w:p w:rsidR="00BD0CC6" w:rsidRPr="00630ECD" w:rsidRDefault="00BD0CC6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630ECD" w:rsidRDefault="00AE2C60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630ECD" w:rsidRDefault="00AE2C60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630ECD" w:rsidRDefault="00AE2C60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630ECD" w:rsidRDefault="00AE2C60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630ECD" w:rsidRDefault="00AE2C60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2458E4" w:rsidRPr="00630ECD" w:rsidRDefault="002458E4" w:rsidP="00F20C11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AE2C60" w:rsidRPr="00630ECD" w:rsidRDefault="00AE2C60" w:rsidP="00AE2C60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VAL+</w:t>
                  </w:r>
                </w:p>
                <w:p w:rsidR="00AE2C60" w:rsidRPr="00630ECD" w:rsidRDefault="00AE2C60" w:rsidP="00AE2C60">
                  <w:pPr>
                    <w:jc w:val="center"/>
                    <w:rPr>
                      <w:i/>
                      <w:color w:val="FF0000"/>
                      <w:sz w:val="22"/>
                      <w:szCs w:val="22"/>
                    </w:rPr>
                  </w:pPr>
                  <w:r w:rsidRPr="00630ECD">
                    <w:rPr>
                      <w:i/>
                      <w:color w:val="FF0000"/>
                      <w:sz w:val="22"/>
                      <w:szCs w:val="22"/>
                    </w:rPr>
                    <w:t>COM</w:t>
                  </w:r>
                </w:p>
                <w:p w:rsidR="00AE2C60" w:rsidRDefault="00AE2C60" w:rsidP="00F20C11">
                  <w:pPr>
                    <w:jc w:val="center"/>
                  </w:pPr>
                </w:p>
              </w:txbxContent>
            </v:textbox>
            <w10:wrap type="square" anchorx="margin" anchory="margin"/>
          </v:shape>
        </w:pict>
      </w:r>
      <w:r w:rsidR="00CC3CD8" w:rsidRPr="00CC3CD8">
        <w:rPr>
          <w:rFonts w:ascii="Arial" w:hAnsi="Arial"/>
          <w:noProof/>
          <w:u w:val="single"/>
        </w:rPr>
        <w:t>Variante question n° 3 :</w:t>
      </w:r>
      <w:r w:rsidR="00DA4805">
        <w:rPr>
          <w:rFonts w:ascii="Arial" w:hAnsi="Arial"/>
          <w:noProof/>
          <w:u w:val="single"/>
        </w:rPr>
        <w:t xml:space="preserve"> le professeur peut demander aux </w:t>
      </w:r>
      <w:r w:rsidR="00C93280">
        <w:rPr>
          <w:rFonts w:ascii="Arial" w:hAnsi="Arial"/>
          <w:noProof/>
          <w:u w:val="single"/>
        </w:rPr>
        <w:t>élèves de calculer le produit P</w:t>
      </w:r>
      <w:r w:rsidR="002458E4">
        <w:rPr>
          <w:rFonts w:ascii="Arial" w:hAnsi="Arial"/>
          <w:noProof/>
          <w:u w:val="single"/>
        </w:rPr>
        <w:sym w:font="Symbol" w:char="F0B4"/>
      </w:r>
      <w:r w:rsidR="00DA4805">
        <w:rPr>
          <w:rFonts w:ascii="Arial" w:hAnsi="Arial"/>
          <w:noProof/>
          <w:u w:val="single"/>
        </w:rPr>
        <w:t>V.</w:t>
      </w:r>
    </w:p>
    <w:p w:rsidR="00F37F9F" w:rsidRDefault="00F37F9F" w:rsidP="00F37F9F">
      <w:pPr>
        <w:pStyle w:val="Paragraphedeliste"/>
        <w:ind w:left="142"/>
        <w:rPr>
          <w:rFonts w:ascii="Arial" w:hAnsi="Arial" w:cs="Arial"/>
        </w:rPr>
      </w:pPr>
    </w:p>
    <w:p w:rsidR="00C93280" w:rsidRDefault="00DA4805" w:rsidP="00C93280">
      <w:pPr>
        <w:numPr>
          <w:ilvl w:val="0"/>
          <w:numId w:val="6"/>
        </w:numPr>
        <w:ind w:left="284" w:right="-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E4A8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alculer à l’aide du tableur </w:t>
      </w:r>
      <w:r w:rsidR="009E56CC">
        <w:rPr>
          <w:rFonts w:ascii="Arial" w:hAnsi="Arial" w:cs="Arial"/>
        </w:rPr>
        <w:t xml:space="preserve">REGRESSI </w:t>
      </w:r>
      <w:r>
        <w:rPr>
          <w:rFonts w:ascii="Arial" w:hAnsi="Arial" w:cs="Arial"/>
        </w:rPr>
        <w:t xml:space="preserve">le produit Pression </w:t>
      </w:r>
      <w:r>
        <w:rPr>
          <w:rFonts w:ascii="Arial" w:hAnsi="Arial" w:cs="Arial"/>
        </w:rPr>
        <w:sym w:font="Symbol" w:char="F0B4"/>
      </w:r>
      <w:r>
        <w:rPr>
          <w:rFonts w:ascii="Arial" w:hAnsi="Arial" w:cs="Arial"/>
        </w:rPr>
        <w:t xml:space="preserve"> </w:t>
      </w:r>
      <w:r w:rsidR="006E4A86">
        <w:rPr>
          <w:rFonts w:ascii="Arial" w:hAnsi="Arial" w:cs="Arial"/>
        </w:rPr>
        <w:t>V</w:t>
      </w:r>
      <w:r>
        <w:rPr>
          <w:rFonts w:ascii="Arial" w:hAnsi="Arial" w:cs="Arial"/>
        </w:rPr>
        <w:t>olume</w:t>
      </w:r>
      <w:r w:rsidR="006E4A86">
        <w:rPr>
          <w:rFonts w:ascii="Arial" w:hAnsi="Arial" w:cs="Arial"/>
        </w:rPr>
        <w:t xml:space="preserve">. </w:t>
      </w:r>
    </w:p>
    <w:p w:rsidR="00F37F9F" w:rsidRDefault="00C93280" w:rsidP="00C93280">
      <w:pPr>
        <w:ind w:left="2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La grandeur correspondante sera </w:t>
      </w:r>
      <w:r w:rsidR="006E4A86">
        <w:rPr>
          <w:rFonts w:ascii="Arial" w:hAnsi="Arial" w:cs="Arial"/>
        </w:rPr>
        <w:t xml:space="preserve">appelée </w:t>
      </w:r>
      <w:r w:rsidR="00EA0F42">
        <w:rPr>
          <w:rFonts w:ascii="Arial" w:hAnsi="Arial" w:cs="Arial"/>
        </w:rPr>
        <w:t>P</w:t>
      </w:r>
      <w:r w:rsidR="00BC5968">
        <w:rPr>
          <w:rFonts w:ascii="Arial" w:hAnsi="Arial" w:cs="Arial"/>
        </w:rPr>
        <w:t>.</w:t>
      </w:r>
      <w:r w:rsidR="00EA0F42">
        <w:rPr>
          <w:rFonts w:ascii="Arial" w:hAnsi="Arial" w:cs="Arial"/>
        </w:rPr>
        <w:t>V (sans unité).</w:t>
      </w:r>
    </w:p>
    <w:p w:rsidR="00EA0F42" w:rsidRDefault="00EA0F42" w:rsidP="00EA0F42">
      <w:pPr>
        <w:ind w:left="2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b) Recopier les valeurs calculées dans la troisième ligne du tableau laissée vide.</w:t>
      </w:r>
    </w:p>
    <w:p w:rsidR="00F37F9F" w:rsidRDefault="00F37F9F" w:rsidP="005A0316">
      <w:pPr>
        <w:jc w:val="both"/>
        <w:rPr>
          <w:rFonts w:ascii="Arial" w:hAnsi="Arial"/>
          <w:noProof/>
          <w:sz w:val="22"/>
          <w:u w:val="single"/>
        </w:rPr>
      </w:pPr>
    </w:p>
    <w:p w:rsidR="005A0316" w:rsidRPr="00623B4B" w:rsidRDefault="005A0316" w:rsidP="005A0316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t>V. Conclusion</w:t>
      </w:r>
      <w:r w:rsidRPr="00623B4B">
        <w:rPr>
          <w:rFonts w:ascii="Arial" w:hAnsi="Arial"/>
          <w:noProof/>
          <w:sz w:val="22"/>
          <w:u w:val="single"/>
        </w:rPr>
        <w:t>.</w:t>
      </w:r>
    </w:p>
    <w:p w:rsidR="005A0316" w:rsidRPr="00136850" w:rsidRDefault="005A0316" w:rsidP="005A0316">
      <w:pPr>
        <w:rPr>
          <w:b/>
          <w:sz w:val="8"/>
          <w:szCs w:val="8"/>
        </w:rPr>
      </w:pPr>
    </w:p>
    <w:p w:rsidR="00C60714" w:rsidRDefault="00F00E19" w:rsidP="005A0316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0" type="#_x0000_t202" style="position:absolute;left:0;text-align:left;margin-left:-3.55pt;margin-top:1.55pt;width:471.65pt;height:391pt;z-index:6;mso-width-relative:margin;mso-height-relative:margin">
            <v:textbox>
              <w:txbxContent>
                <w:p w:rsidR="00C60714" w:rsidRDefault="00105592" w:rsidP="00C60714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 température constante T et pour une quantité de matière n d’un gaz donnée, quelle relation remarquable</w:t>
                  </w:r>
                  <w:r w:rsidR="00C60714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lie les grandeurs P (pression) et V (volume) ?</w:t>
                  </w:r>
                </w:p>
                <w:p w:rsidR="00105592" w:rsidRDefault="00105592" w:rsidP="00C60714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011D55" w:rsidRDefault="00011D55" w:rsidP="00C60714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C60714" w:rsidRDefault="00C60714" w:rsidP="00C60714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105592" w:rsidRPr="00FE14AF" w:rsidRDefault="00FE14AF" w:rsidP="00FE14AF">
                  <w:pPr>
                    <w:ind w:left="284" w:right="-2" w:hanging="284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sym w:font="Wingdings" w:char="F024"/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105592" w:rsidRPr="00FE14AF">
                    <w:rPr>
                      <w:rFonts w:ascii="Arial" w:hAnsi="Arial" w:cs="Arial"/>
                      <w:b/>
                    </w:rPr>
                    <w:t xml:space="preserve">Cette loi </w:t>
                  </w:r>
                  <w:r w:rsidR="00FE1C94" w:rsidRPr="00FE14AF">
                    <w:rPr>
                      <w:rFonts w:ascii="Arial" w:hAnsi="Arial" w:cs="Arial"/>
                      <w:b/>
                    </w:rPr>
                    <w:t xml:space="preserve">sur le comportement des gaz </w:t>
                  </w:r>
                  <w:r w:rsidR="00105592" w:rsidRPr="00FE14AF">
                    <w:rPr>
                      <w:rFonts w:ascii="Arial" w:hAnsi="Arial" w:cs="Arial"/>
                      <w:b/>
                    </w:rPr>
                    <w:t>est la loi de Boyle-Mariotte établie au XVIIème siècle par l’irlandais Robert Boyle</w:t>
                  </w:r>
                  <w:r w:rsidR="00FE1C94" w:rsidRPr="00FE14AF">
                    <w:rPr>
                      <w:rFonts w:ascii="Arial" w:hAnsi="Arial" w:cs="Arial"/>
                      <w:b/>
                    </w:rPr>
                    <w:t xml:space="preserve"> et validée par le physicien français Edme Mariotte en 1676.</w:t>
                  </w:r>
                </w:p>
                <w:p w:rsidR="00105592" w:rsidRPr="00F20C11" w:rsidRDefault="00105592" w:rsidP="00C60714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D764E9" w:rsidRDefault="00F20C11" w:rsidP="00D764E9">
                  <w:pPr>
                    <w:numPr>
                      <w:ilvl w:val="0"/>
                      <w:numId w:val="6"/>
                    </w:numPr>
                    <w:ind w:left="284" w:right="-2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Lors de l’expérimentation, quelles sont les sources d’erreurs qui pourraient </w:t>
                  </w:r>
                  <w:r w:rsidR="002458E4">
                    <w:rPr>
                      <w:rFonts w:ascii="Arial" w:hAnsi="Arial" w:cs="Arial"/>
                    </w:rPr>
                    <w:t>expliquer l’écart à</w:t>
                  </w:r>
                  <w:r>
                    <w:rPr>
                      <w:rFonts w:ascii="Arial" w:hAnsi="Arial" w:cs="Arial"/>
                    </w:rPr>
                    <w:t xml:space="preserve"> la loi établie ?</w:t>
                  </w:r>
                </w:p>
                <w:p w:rsidR="000B3F9A" w:rsidRPr="00F20C11" w:rsidRDefault="000B3F9A" w:rsidP="002458E4">
                  <w:pPr>
                    <w:ind w:left="284" w:right="-2"/>
                    <w:rPr>
                      <w:rFonts w:ascii="Arial" w:hAnsi="Arial" w:cs="Arial"/>
                    </w:rPr>
                  </w:pPr>
                </w:p>
                <w:p w:rsidR="00F20C11" w:rsidRDefault="00F20C11" w:rsidP="00C60714">
                  <w:pPr>
                    <w:ind w:right="-2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Default="00011D55" w:rsidP="00C60714">
                  <w:pPr>
                    <w:ind w:right="-2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Default="00011D55" w:rsidP="00C60714">
                  <w:pPr>
                    <w:ind w:right="-2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Default="00011D55" w:rsidP="00C60714">
                  <w:pPr>
                    <w:ind w:right="-2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Pr="00F20C11" w:rsidRDefault="00011D55" w:rsidP="00C60714">
                  <w:pPr>
                    <w:ind w:right="-2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C60714" w:rsidRDefault="00F20C11" w:rsidP="00F20C11">
                  <w:pPr>
                    <w:numPr>
                      <w:ilvl w:val="0"/>
                      <w:numId w:val="6"/>
                    </w:numPr>
                    <w:ind w:left="284" w:right="-2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Observer la photographie du document </w:t>
                  </w:r>
                  <w:r>
                    <w:rPr>
                      <w:rFonts w:ascii="Arial" w:hAnsi="Arial" w:cs="Arial"/>
                    </w:rPr>
                    <w:sym w:font="Wingdings" w:char="F083"/>
                  </w:r>
                  <w:r>
                    <w:rPr>
                      <w:rFonts w:ascii="Arial" w:hAnsi="Arial" w:cs="Arial"/>
                    </w:rPr>
                    <w:t xml:space="preserve"> et en particulier la taille des bulles d’air expulsées par le plongeur. Donner une explication du phénomène observé</w:t>
                  </w:r>
                  <w:r w:rsidR="00BD0CC6">
                    <w:rPr>
                      <w:rFonts w:ascii="Arial" w:hAnsi="Arial" w:cs="Arial"/>
                    </w:rPr>
                    <w:t>.</w:t>
                  </w:r>
                </w:p>
                <w:p w:rsidR="00C60714" w:rsidRDefault="00C60714" w:rsidP="00C60714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011D55" w:rsidRDefault="00011D55" w:rsidP="00517628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Default="00011D55" w:rsidP="00517628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Default="00011D55" w:rsidP="00517628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Default="00011D55" w:rsidP="00517628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011D55" w:rsidRDefault="00011D55" w:rsidP="00517628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C60714" w:rsidRDefault="00011D55" w:rsidP="009E56CC">
                  <w:pPr>
                    <w:numPr>
                      <w:ilvl w:val="0"/>
                      <w:numId w:val="6"/>
                    </w:numPr>
                    <w:ind w:left="284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</w:t>
                  </w:r>
                  <w:r w:rsidR="00AE2C60" w:rsidRPr="00AE2C60">
                    <w:rPr>
                      <w:rFonts w:ascii="Arial" w:hAnsi="Arial" w:cs="Arial"/>
                    </w:rPr>
                    <w:t>es</w:t>
                  </w:r>
                  <w:r w:rsidR="00AE2C60">
                    <w:rPr>
                      <w:rFonts w:ascii="Arial" w:hAnsi="Arial" w:cs="Arial"/>
                    </w:rPr>
                    <w:t xml:space="preserve"> résultats obtenus lors de cette expérimentation sont-ils cohérents avec les autres documents proposés. Argumenter votre réponse.</w:t>
                  </w:r>
                  <w:r w:rsidR="00517628">
                    <w:rPr>
                      <w:rFonts w:ascii="Arial" w:hAnsi="Arial" w:cs="Arial"/>
                    </w:rPr>
                    <w:t xml:space="preserve"> Préciser ce qu’il advient du ballon-sonde à une certaine altitude.</w:t>
                  </w:r>
                </w:p>
                <w:p w:rsidR="00517628" w:rsidRPr="00517628" w:rsidRDefault="00517628" w:rsidP="00517628">
                  <w:pPr>
                    <w:ind w:left="284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</w:txbxContent>
            </v:textbox>
          </v:shape>
        </w:pict>
      </w: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770B8D" w:rsidRDefault="00770B8D" w:rsidP="005A0316">
      <w:pPr>
        <w:ind w:left="284" w:hanging="284"/>
        <w:jc w:val="both"/>
        <w:rPr>
          <w:rFonts w:ascii="Arial" w:hAnsi="Arial" w:cs="Arial"/>
        </w:rPr>
      </w:pPr>
    </w:p>
    <w:p w:rsidR="000B3F9A" w:rsidRDefault="000B3F9A" w:rsidP="005A0316">
      <w:pPr>
        <w:ind w:left="284" w:hanging="284"/>
        <w:jc w:val="both"/>
        <w:rPr>
          <w:rFonts w:ascii="Arial" w:hAnsi="Arial" w:cs="Arial"/>
        </w:rPr>
      </w:pPr>
    </w:p>
    <w:p w:rsidR="000B3F9A" w:rsidRDefault="000B3F9A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AE2C60" w:rsidRDefault="00AE2C60" w:rsidP="005A0316">
      <w:pPr>
        <w:ind w:left="284" w:hanging="284"/>
        <w:jc w:val="both"/>
        <w:rPr>
          <w:rFonts w:ascii="Arial" w:hAnsi="Arial" w:cs="Arial"/>
        </w:rPr>
      </w:pPr>
    </w:p>
    <w:p w:rsidR="00517628" w:rsidRDefault="00517628" w:rsidP="005A0316">
      <w:pPr>
        <w:ind w:left="284" w:hanging="284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72"/>
        <w:gridCol w:w="1724"/>
        <w:gridCol w:w="1724"/>
        <w:gridCol w:w="1724"/>
      </w:tblGrid>
      <w:tr w:rsidR="00735CC6" w:rsidRPr="00250772" w:rsidTr="00145E1E">
        <w:tc>
          <w:tcPr>
            <w:tcW w:w="5172" w:type="dxa"/>
          </w:tcPr>
          <w:p w:rsidR="00735CC6" w:rsidRPr="00250772" w:rsidRDefault="00735CC6" w:rsidP="00145E1E">
            <w:pPr>
              <w:jc w:val="center"/>
              <w:rPr>
                <w:rFonts w:ascii="Lucida Casual" w:hAnsi="Lucida Casual" w:cs="Arial"/>
              </w:rPr>
            </w:pPr>
          </w:p>
          <w:p w:rsidR="00735CC6" w:rsidRPr="00250772" w:rsidRDefault="00735CC6" w:rsidP="00145E1E">
            <w:pPr>
              <w:jc w:val="center"/>
              <w:rPr>
                <w:rFonts w:ascii="Lucida Casual" w:hAnsi="Lucida Casual" w:cs="Arial"/>
                <w:sz w:val="32"/>
                <w:szCs w:val="32"/>
              </w:rPr>
            </w:pPr>
            <w:r w:rsidRPr="00250772">
              <w:rPr>
                <w:rFonts w:ascii="Lucida Casual" w:hAnsi="Lucida Casual" w:cs="Arial"/>
                <w:sz w:val="32"/>
                <w:szCs w:val="32"/>
              </w:rPr>
              <w:sym w:font="Wingdings" w:char="F046"/>
            </w:r>
            <w:r w:rsidRPr="00250772">
              <w:rPr>
                <w:rFonts w:ascii="Lucida Casual" w:hAnsi="Lucida Casual" w:cs="Arial"/>
                <w:sz w:val="32"/>
                <w:szCs w:val="32"/>
              </w:rPr>
              <w:t xml:space="preserve"> </w:t>
            </w:r>
            <w:r w:rsidRPr="00630ECD">
              <w:rPr>
                <w:sz w:val="32"/>
                <w:szCs w:val="32"/>
              </w:rPr>
              <w:t>S’AUTOEVALUER</w:t>
            </w:r>
          </w:p>
        </w:tc>
        <w:tc>
          <w:tcPr>
            <w:tcW w:w="1724" w:type="dxa"/>
          </w:tcPr>
          <w:p w:rsidR="00735CC6" w:rsidRPr="00250772" w:rsidRDefault="00735CC6" w:rsidP="00145E1E">
            <w:pPr>
              <w:jc w:val="center"/>
              <w:rPr>
                <w:rFonts w:ascii="Lucida Casual" w:hAnsi="Lucida Casual" w:cs="Arial"/>
                <w:sz w:val="40"/>
                <w:szCs w:val="40"/>
              </w:rPr>
            </w:pPr>
            <w:r w:rsidRPr="00250772">
              <w:rPr>
                <w:rFonts w:ascii="Lucida Casual" w:hAnsi="Lucida Casual" w:cs="Arial"/>
                <w:sz w:val="40"/>
                <w:szCs w:val="40"/>
              </w:rPr>
              <w:sym w:font="Wingdings" w:char="F04C"/>
            </w:r>
          </w:p>
          <w:p w:rsidR="00735CC6" w:rsidRPr="00630ECD" w:rsidRDefault="00735CC6" w:rsidP="00145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CD">
              <w:rPr>
                <w:rFonts w:ascii="Arial" w:hAnsi="Arial" w:cs="Arial"/>
                <w:sz w:val="22"/>
                <w:szCs w:val="22"/>
              </w:rPr>
              <w:t>Difficile</w:t>
            </w:r>
          </w:p>
        </w:tc>
        <w:tc>
          <w:tcPr>
            <w:tcW w:w="1724" w:type="dxa"/>
          </w:tcPr>
          <w:p w:rsidR="00735CC6" w:rsidRPr="00250772" w:rsidRDefault="00735CC6" w:rsidP="00145E1E">
            <w:pPr>
              <w:jc w:val="center"/>
              <w:rPr>
                <w:rFonts w:ascii="Lucida Casual" w:hAnsi="Lucida Casual" w:cs="Arial"/>
                <w:sz w:val="40"/>
                <w:szCs w:val="40"/>
              </w:rPr>
            </w:pPr>
            <w:r w:rsidRPr="00250772">
              <w:rPr>
                <w:rFonts w:ascii="Lucida Casual" w:hAnsi="Lucida Casual" w:cs="Arial"/>
                <w:sz w:val="40"/>
                <w:szCs w:val="40"/>
              </w:rPr>
              <w:sym w:font="Wingdings" w:char="F04B"/>
            </w:r>
          </w:p>
          <w:p w:rsidR="00735CC6" w:rsidRPr="00630ECD" w:rsidRDefault="00735CC6" w:rsidP="00145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CD">
              <w:rPr>
                <w:rFonts w:ascii="Arial" w:hAnsi="Arial" w:cs="Arial"/>
                <w:sz w:val="22"/>
                <w:szCs w:val="22"/>
              </w:rPr>
              <w:t>Pas évident parfois</w:t>
            </w:r>
          </w:p>
        </w:tc>
        <w:tc>
          <w:tcPr>
            <w:tcW w:w="1724" w:type="dxa"/>
          </w:tcPr>
          <w:p w:rsidR="00735CC6" w:rsidRPr="00250772" w:rsidRDefault="00735CC6" w:rsidP="00145E1E">
            <w:pPr>
              <w:jc w:val="center"/>
              <w:rPr>
                <w:rFonts w:ascii="Lucida Casual" w:hAnsi="Lucida Casual" w:cs="Arial"/>
                <w:sz w:val="40"/>
                <w:szCs w:val="40"/>
              </w:rPr>
            </w:pPr>
            <w:r w:rsidRPr="00250772">
              <w:rPr>
                <w:rFonts w:ascii="Lucida Casual" w:hAnsi="Lucida Casual" w:cs="Arial"/>
                <w:sz w:val="40"/>
                <w:szCs w:val="40"/>
              </w:rPr>
              <w:sym w:font="Wingdings" w:char="F04A"/>
            </w:r>
          </w:p>
          <w:p w:rsidR="00735CC6" w:rsidRPr="00630ECD" w:rsidRDefault="00735CC6" w:rsidP="00145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CD">
              <w:rPr>
                <w:rFonts w:ascii="Arial" w:hAnsi="Arial" w:cs="Arial"/>
                <w:sz w:val="22"/>
                <w:szCs w:val="22"/>
              </w:rPr>
              <w:t>Pas de problème</w:t>
            </w:r>
          </w:p>
        </w:tc>
      </w:tr>
      <w:tr w:rsidR="00770B8D" w:rsidRPr="00116549" w:rsidTr="00145E1E">
        <w:tc>
          <w:tcPr>
            <w:tcW w:w="5172" w:type="dxa"/>
          </w:tcPr>
          <w:p w:rsidR="00770B8D" w:rsidRPr="00630ECD" w:rsidRDefault="00770B8D" w:rsidP="000B3F9A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30ECD">
              <w:rPr>
                <w:rFonts w:ascii="Arial" w:hAnsi="Arial" w:cs="Arial"/>
                <w:sz w:val="22"/>
                <w:szCs w:val="22"/>
              </w:rPr>
              <w:t xml:space="preserve">Trouver le rapport qui </w:t>
            </w:r>
            <w:r w:rsidR="000B3F9A" w:rsidRPr="00630ECD">
              <w:rPr>
                <w:rFonts w:ascii="Arial" w:hAnsi="Arial" w:cs="Arial"/>
                <w:sz w:val="22"/>
                <w:szCs w:val="22"/>
              </w:rPr>
              <w:t>existe entre</w:t>
            </w:r>
            <w:r w:rsidRPr="00630ECD">
              <w:rPr>
                <w:rFonts w:ascii="Arial" w:hAnsi="Arial" w:cs="Arial"/>
                <w:sz w:val="22"/>
                <w:szCs w:val="22"/>
              </w:rPr>
              <w:t xml:space="preserve"> les 3 documents proposés </w:t>
            </w:r>
            <w:r w:rsidRPr="00630ECD">
              <w:rPr>
                <w:rFonts w:ascii="Arial" w:hAnsi="Arial" w:cs="Arial"/>
                <w:i/>
                <w:color w:val="FF0000"/>
                <w:sz w:val="22"/>
                <w:szCs w:val="22"/>
              </w:rPr>
              <w:t>(APP)</w:t>
            </w:r>
          </w:p>
        </w:tc>
        <w:tc>
          <w:tcPr>
            <w:tcW w:w="1724" w:type="dxa"/>
          </w:tcPr>
          <w:p w:rsidR="00770B8D" w:rsidRPr="00116549" w:rsidRDefault="00770B8D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70B8D" w:rsidRPr="00116549" w:rsidRDefault="00770B8D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70B8D" w:rsidRPr="00116549" w:rsidRDefault="00770B8D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630ECD" w:rsidRDefault="00735CC6" w:rsidP="00145E1E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30ECD">
              <w:rPr>
                <w:rFonts w:ascii="Arial" w:hAnsi="Arial" w:cs="Arial"/>
                <w:sz w:val="22"/>
                <w:szCs w:val="22"/>
              </w:rPr>
              <w:t xml:space="preserve">Proposer un protocole expérimental </w:t>
            </w:r>
            <w:r w:rsidRPr="00630ECD">
              <w:rPr>
                <w:rFonts w:ascii="Arial" w:hAnsi="Arial" w:cs="Arial"/>
                <w:i/>
                <w:color w:val="FF0000"/>
                <w:sz w:val="22"/>
                <w:szCs w:val="22"/>
              </w:rPr>
              <w:t>(ANA)</w:t>
            </w:r>
          </w:p>
          <w:p w:rsidR="00735CC6" w:rsidRPr="00630ECD" w:rsidRDefault="00735CC6" w:rsidP="00145E1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630ECD" w:rsidRDefault="00735CC6" w:rsidP="00145E1E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i/>
                <w:sz w:val="22"/>
                <w:szCs w:val="22"/>
              </w:rPr>
            </w:pPr>
            <w:r w:rsidRPr="00630ECD">
              <w:rPr>
                <w:rFonts w:ascii="Arial" w:hAnsi="Arial" w:cs="Arial"/>
                <w:sz w:val="22"/>
                <w:szCs w:val="22"/>
              </w:rPr>
              <w:t xml:space="preserve">Réaliser les différentes mesures </w:t>
            </w:r>
            <w:r w:rsidRPr="00630ECD">
              <w:rPr>
                <w:rFonts w:ascii="Arial" w:hAnsi="Arial" w:cs="Arial"/>
                <w:i/>
                <w:color w:val="FF0000"/>
                <w:sz w:val="22"/>
                <w:szCs w:val="22"/>
              </w:rPr>
              <w:t>(REA)</w:t>
            </w:r>
          </w:p>
          <w:p w:rsidR="00735CC6" w:rsidRPr="00630ECD" w:rsidRDefault="00735CC6" w:rsidP="00145E1E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630ECD" w:rsidRDefault="00735CC6" w:rsidP="00770B8D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30ECD">
              <w:rPr>
                <w:rFonts w:ascii="Arial" w:hAnsi="Arial" w:cs="Arial"/>
                <w:sz w:val="22"/>
                <w:szCs w:val="22"/>
              </w:rPr>
              <w:t xml:space="preserve">Etablir un modèle mathématique liant pression et volume du gaz </w:t>
            </w:r>
            <w:r w:rsidRPr="00630ECD">
              <w:rPr>
                <w:rFonts w:ascii="Arial" w:hAnsi="Arial" w:cs="Arial"/>
                <w:i/>
                <w:color w:val="FF0000"/>
                <w:sz w:val="22"/>
                <w:szCs w:val="22"/>
              </w:rPr>
              <w:t>(</w:t>
            </w:r>
            <w:r w:rsidR="00770B8D" w:rsidRPr="00630ECD">
              <w:rPr>
                <w:rFonts w:ascii="Arial" w:hAnsi="Arial" w:cs="Arial"/>
                <w:i/>
                <w:color w:val="FF0000"/>
                <w:sz w:val="22"/>
                <w:szCs w:val="22"/>
              </w:rPr>
              <w:t>ANA</w:t>
            </w:r>
            <w:r w:rsidRPr="00630ECD">
              <w:rPr>
                <w:rFonts w:ascii="Arial" w:hAnsi="Arial" w:cs="Arial"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630ECD" w:rsidRDefault="00735CC6" w:rsidP="00145E1E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30ECD">
              <w:rPr>
                <w:rFonts w:ascii="Arial" w:hAnsi="Arial" w:cs="Arial"/>
                <w:sz w:val="22"/>
                <w:szCs w:val="22"/>
              </w:rPr>
              <w:t xml:space="preserve">Utiliser REGRESSI pour valider ou invalider les hypothèses proposées </w:t>
            </w:r>
            <w:r w:rsidRPr="00630ECD">
              <w:rPr>
                <w:rFonts w:ascii="Arial" w:hAnsi="Arial" w:cs="Arial"/>
                <w:i/>
                <w:color w:val="FF0000"/>
                <w:sz w:val="22"/>
                <w:szCs w:val="22"/>
              </w:rPr>
              <w:t>(REA)</w:t>
            </w: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  <w:tr w:rsidR="00735CC6" w:rsidRPr="00116549" w:rsidTr="00145E1E">
        <w:tc>
          <w:tcPr>
            <w:tcW w:w="5172" w:type="dxa"/>
          </w:tcPr>
          <w:p w:rsidR="00735CC6" w:rsidRPr="00630ECD" w:rsidRDefault="00735CC6" w:rsidP="00770B8D">
            <w:pPr>
              <w:numPr>
                <w:ilvl w:val="0"/>
                <w:numId w:val="12"/>
              </w:numPr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630ECD">
              <w:rPr>
                <w:rFonts w:ascii="Arial" w:hAnsi="Arial" w:cs="Arial"/>
                <w:sz w:val="22"/>
                <w:szCs w:val="22"/>
              </w:rPr>
              <w:t xml:space="preserve">Expliquer </w:t>
            </w:r>
            <w:r w:rsidR="00770B8D" w:rsidRPr="00630ECD">
              <w:rPr>
                <w:rFonts w:ascii="Arial" w:hAnsi="Arial" w:cs="Arial"/>
                <w:sz w:val="22"/>
                <w:szCs w:val="22"/>
              </w:rPr>
              <w:t>le phénomène observé sur les bulles expulsées par le</w:t>
            </w:r>
            <w:r w:rsidRPr="00630ECD">
              <w:rPr>
                <w:rFonts w:ascii="Arial" w:hAnsi="Arial" w:cs="Arial"/>
                <w:sz w:val="22"/>
                <w:szCs w:val="22"/>
              </w:rPr>
              <w:t xml:space="preserve"> plong</w:t>
            </w:r>
            <w:r w:rsidR="00770B8D" w:rsidRPr="00630ECD">
              <w:rPr>
                <w:rFonts w:ascii="Arial" w:hAnsi="Arial" w:cs="Arial"/>
                <w:sz w:val="22"/>
                <w:szCs w:val="22"/>
              </w:rPr>
              <w:t>eur</w:t>
            </w:r>
            <w:r w:rsidRPr="00630E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30ECD">
              <w:rPr>
                <w:rFonts w:ascii="Arial" w:hAnsi="Arial" w:cs="Arial"/>
                <w:i/>
                <w:color w:val="FF0000"/>
                <w:sz w:val="22"/>
                <w:szCs w:val="22"/>
              </w:rPr>
              <w:t>(COM)</w:t>
            </w: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  <w:tc>
          <w:tcPr>
            <w:tcW w:w="1724" w:type="dxa"/>
          </w:tcPr>
          <w:p w:rsidR="00735CC6" w:rsidRPr="00116549" w:rsidRDefault="00735CC6" w:rsidP="00145E1E">
            <w:pPr>
              <w:rPr>
                <w:rFonts w:ascii="Lucida Casual" w:hAnsi="Lucida Casual" w:cs="Arial"/>
              </w:rPr>
            </w:pPr>
          </w:p>
        </w:tc>
      </w:tr>
    </w:tbl>
    <w:p w:rsidR="00735CC6" w:rsidRDefault="00735CC6" w:rsidP="00735CC6">
      <w:pPr>
        <w:rPr>
          <w:rFonts w:ascii="Arial" w:hAnsi="Arial" w:cs="Arial"/>
        </w:rPr>
      </w:pP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0B0FCA" w:rsidRPr="00BE2D1A" w:rsidRDefault="000B0FCA" w:rsidP="000B0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ascii="Lucida Casual" w:hAnsi="Lucida Casual"/>
          <w:b/>
          <w:color w:val="000000"/>
          <w:sz w:val="32"/>
        </w:rPr>
      </w:pPr>
      <w:r>
        <w:rPr>
          <w:b/>
          <w:color w:val="008000"/>
          <w:sz w:val="28"/>
        </w:rPr>
        <w:sym w:font="Wingdings" w:char="F0F0"/>
      </w:r>
      <w:r>
        <w:rPr>
          <w:b/>
          <w:color w:val="008000"/>
          <w:sz w:val="28"/>
        </w:rPr>
        <w:t xml:space="preserve"> </w:t>
      </w:r>
      <w:r>
        <w:rPr>
          <w:b/>
          <w:color w:val="008000"/>
          <w:sz w:val="28"/>
          <w:szCs w:val="28"/>
        </w:rPr>
        <w:t>Exercice</w:t>
      </w:r>
      <w:r w:rsidRPr="00630ECD">
        <w:rPr>
          <w:b/>
          <w:color w:val="008000"/>
          <w:sz w:val="36"/>
          <w:szCs w:val="36"/>
        </w:rPr>
        <w:t xml:space="preserve">    </w:t>
      </w:r>
      <w:r w:rsidRPr="00630ECD">
        <w:rPr>
          <w:b/>
          <w:color w:val="000000"/>
          <w:sz w:val="36"/>
          <w:szCs w:val="36"/>
        </w:rPr>
        <w:t>RELATION ENTRE PRESSION ET VOLUME</w:t>
      </w: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D764E9" w:rsidRDefault="000B0FCA" w:rsidP="005A0316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F0"/>
      </w:r>
      <w:r>
        <w:rPr>
          <w:rFonts w:ascii="Arial" w:hAnsi="Arial" w:cs="Arial"/>
        </w:rPr>
        <w:t xml:space="preserve"> En fin de séance de TP si le temps le permet ou exercice à faire pour la séance suivante en classe entière</w:t>
      </w:r>
      <w:r w:rsidR="003803B4">
        <w:rPr>
          <w:rFonts w:ascii="Arial" w:hAnsi="Arial" w:cs="Arial"/>
        </w:rPr>
        <w:t xml:space="preserve"> et qui sera corrigé</w:t>
      </w:r>
      <w:r>
        <w:rPr>
          <w:rFonts w:ascii="Arial" w:hAnsi="Arial" w:cs="Arial"/>
        </w:rPr>
        <w:t>.</w:t>
      </w:r>
    </w:p>
    <w:p w:rsidR="00D764E9" w:rsidRDefault="00D764E9" w:rsidP="005A0316">
      <w:pPr>
        <w:ind w:left="284" w:hanging="284"/>
        <w:jc w:val="both"/>
        <w:rPr>
          <w:rFonts w:ascii="Arial" w:hAnsi="Arial" w:cs="Arial"/>
        </w:rPr>
      </w:pPr>
    </w:p>
    <w:p w:rsidR="00BA7B45" w:rsidRPr="00623B4B" w:rsidRDefault="00BA7B45" w:rsidP="00BA7B45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noProof/>
          <w:sz w:val="22"/>
          <w:u w:val="single"/>
        </w:rPr>
        <w:t>VI</w:t>
      </w:r>
      <w:r w:rsidR="0070112A">
        <w:rPr>
          <w:rFonts w:ascii="Arial" w:hAnsi="Arial"/>
          <w:noProof/>
          <w:sz w:val="22"/>
          <w:u w:val="single"/>
        </w:rPr>
        <w:t>. Application de la loi de Boyle-Mariotte à la plongée sous-marine</w:t>
      </w:r>
      <w:r w:rsidRPr="00623B4B">
        <w:rPr>
          <w:rFonts w:ascii="Arial" w:hAnsi="Arial"/>
          <w:noProof/>
          <w:sz w:val="22"/>
          <w:u w:val="single"/>
        </w:rPr>
        <w:t>.</w:t>
      </w:r>
    </w:p>
    <w:p w:rsidR="00BA7B45" w:rsidRPr="00136850" w:rsidRDefault="00BA7B45" w:rsidP="00BA7B45">
      <w:pPr>
        <w:rPr>
          <w:b/>
          <w:sz w:val="8"/>
          <w:szCs w:val="8"/>
        </w:rPr>
      </w:pPr>
    </w:p>
    <w:p w:rsidR="00BA7B45" w:rsidRDefault="00F00E19" w:rsidP="00BA7B4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3" type="#_x0000_t202" style="position:absolute;left:0;text-align:left;margin-left:475.4pt;margin-top:100pt;width:39.7pt;height:381.3pt;z-index:9;mso-position-horizontal-relative:margin;mso-position-vertical-relative:margin;mso-width-relative:margin;mso-height-relative:margin">
            <v:textbox style="mso-next-textbox:#_x0000_s1063">
              <w:txbxContent>
                <w:p w:rsidR="00BA74BB" w:rsidRDefault="00BA74BB" w:rsidP="00BA7B45">
                  <w:pPr>
                    <w:jc w:val="center"/>
                    <w:rPr>
                      <w:rFonts w:ascii="Lucida Casual" w:hAnsi="Lucida Casual"/>
                      <w:color w:val="FF0000"/>
                    </w:rPr>
                  </w:pPr>
                </w:p>
                <w:p w:rsidR="003803B4" w:rsidRDefault="003803B4" w:rsidP="00BA7B45">
                  <w:pPr>
                    <w:jc w:val="center"/>
                    <w:rPr>
                      <w:rFonts w:ascii="Lucida Casual" w:hAnsi="Lucida Casual"/>
                      <w:color w:val="FF0000"/>
                    </w:rPr>
                  </w:pPr>
                </w:p>
                <w:p w:rsidR="003803B4" w:rsidRDefault="003803B4" w:rsidP="00BA7B45">
                  <w:pPr>
                    <w:jc w:val="center"/>
                    <w:rPr>
                      <w:rFonts w:ascii="Lucida Casual" w:hAnsi="Lucida Casual"/>
                      <w:color w:val="FF0000"/>
                    </w:rPr>
                  </w:pPr>
                </w:p>
                <w:p w:rsidR="00BA7B45" w:rsidRPr="00630ECD" w:rsidRDefault="003803B4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ANA</w:t>
                  </w:r>
                </w:p>
                <w:p w:rsidR="00BA7B45" w:rsidRPr="00630ECD" w:rsidRDefault="00BA7B45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BA7B45" w:rsidRPr="00630ECD" w:rsidRDefault="00BA7B45" w:rsidP="00BA7B45">
                  <w:pPr>
                    <w:jc w:val="center"/>
                    <w:rPr>
                      <w:i/>
                      <w:sz w:val="24"/>
                      <w:szCs w:val="24"/>
                      <w:lang w:val="en-US"/>
                    </w:rPr>
                  </w:pPr>
                </w:p>
                <w:p w:rsidR="00BA7B45" w:rsidRPr="00630ECD" w:rsidRDefault="00BA7B45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BA7B45" w:rsidRPr="00630ECD" w:rsidRDefault="00BA7B45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VAL</w:t>
                  </w:r>
                </w:p>
                <w:p w:rsidR="00BA7B45" w:rsidRPr="00630ECD" w:rsidRDefault="00BA7B45" w:rsidP="00BA7B45">
                  <w:pPr>
                    <w:jc w:val="center"/>
                    <w:rPr>
                      <w:i/>
                      <w:color w:val="FF0000"/>
                      <w:sz w:val="22"/>
                      <w:szCs w:val="22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2"/>
                      <w:szCs w:val="22"/>
                      <w:lang w:val="en-US"/>
                    </w:rPr>
                    <w:t>COM</w:t>
                  </w:r>
                </w:p>
                <w:p w:rsidR="00812921" w:rsidRPr="00630ECD" w:rsidRDefault="00812921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812921" w:rsidRPr="00630ECD" w:rsidRDefault="00812921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812921" w:rsidRPr="00630ECD" w:rsidRDefault="00812921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812921" w:rsidRPr="00630ECD" w:rsidRDefault="00812921" w:rsidP="00BA7B45">
                  <w:pPr>
                    <w:jc w:val="center"/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812921" w:rsidRPr="00630ECD" w:rsidRDefault="00812921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REA</w:t>
                  </w:r>
                </w:p>
                <w:p w:rsidR="00812921" w:rsidRPr="00630ECD" w:rsidRDefault="00812921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812921" w:rsidRPr="00630ECD" w:rsidRDefault="00812921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812921" w:rsidRPr="00630ECD" w:rsidRDefault="003803B4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  <w:t>ANA</w:t>
                  </w:r>
                </w:p>
                <w:p w:rsidR="00812921" w:rsidRPr="00630ECD" w:rsidRDefault="00812921" w:rsidP="00BA7B45">
                  <w:pPr>
                    <w:jc w:val="center"/>
                    <w:rPr>
                      <w:i/>
                      <w:color w:val="FF0000"/>
                      <w:sz w:val="22"/>
                      <w:szCs w:val="22"/>
                      <w:lang w:val="en-US"/>
                    </w:rPr>
                  </w:pPr>
                  <w:r w:rsidRPr="00630ECD">
                    <w:rPr>
                      <w:i/>
                      <w:color w:val="FF0000"/>
                      <w:sz w:val="22"/>
                      <w:szCs w:val="22"/>
                      <w:lang w:val="en-US"/>
                    </w:rPr>
                    <w:t>COM</w:t>
                  </w:r>
                </w:p>
                <w:p w:rsidR="00812921" w:rsidRPr="00630ECD" w:rsidRDefault="00812921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812921" w:rsidRPr="00630ECD" w:rsidRDefault="00812921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  <w:lang w:val="en-US"/>
                    </w:rPr>
                  </w:pPr>
                </w:p>
                <w:p w:rsidR="00812921" w:rsidRDefault="00812921" w:rsidP="00BA7B45">
                  <w:pPr>
                    <w:jc w:val="center"/>
                    <w:rPr>
                      <w:rFonts w:ascii="Lucida Casual" w:hAnsi="Lucida Casual"/>
                      <w:i/>
                      <w:color w:val="FF0000"/>
                      <w:lang w:val="en-US"/>
                    </w:rPr>
                  </w:pPr>
                </w:p>
                <w:p w:rsidR="00630ECD" w:rsidRPr="00E7398B" w:rsidRDefault="00630ECD" w:rsidP="00BA7B45">
                  <w:pPr>
                    <w:jc w:val="center"/>
                    <w:rPr>
                      <w:rFonts w:ascii="Lucida Casual" w:hAnsi="Lucida Casual"/>
                      <w:i/>
                      <w:color w:val="FF0000"/>
                      <w:lang w:val="en-US"/>
                    </w:rPr>
                  </w:pPr>
                </w:p>
                <w:p w:rsidR="00812921" w:rsidRPr="00E7398B" w:rsidRDefault="00812921" w:rsidP="00BA7B45">
                  <w:pPr>
                    <w:jc w:val="center"/>
                    <w:rPr>
                      <w:rFonts w:ascii="Lucida Casual" w:hAnsi="Lucida Casual"/>
                      <w:i/>
                      <w:color w:val="FF0000"/>
                      <w:lang w:val="en-US"/>
                    </w:rPr>
                  </w:pPr>
                </w:p>
                <w:p w:rsidR="00812921" w:rsidRPr="00630ECD" w:rsidRDefault="003803B4" w:rsidP="00BA7B45">
                  <w:pPr>
                    <w:jc w:val="center"/>
                    <w:rPr>
                      <w:i/>
                      <w:color w:val="FF0000"/>
                      <w:sz w:val="24"/>
                      <w:szCs w:val="24"/>
                    </w:rPr>
                  </w:pPr>
                  <w:r w:rsidRPr="00630ECD">
                    <w:rPr>
                      <w:i/>
                      <w:color w:val="FF0000"/>
                      <w:sz w:val="24"/>
                      <w:szCs w:val="24"/>
                    </w:rPr>
                    <w:t>ANA</w:t>
                  </w:r>
                </w:p>
                <w:p w:rsidR="00812921" w:rsidRPr="00630ECD" w:rsidRDefault="00812921" w:rsidP="00BA7B45">
                  <w:pPr>
                    <w:jc w:val="center"/>
                    <w:rPr>
                      <w:i/>
                      <w:color w:val="FF0000"/>
                      <w:sz w:val="22"/>
                      <w:szCs w:val="22"/>
                    </w:rPr>
                  </w:pPr>
                  <w:r w:rsidRPr="00630ECD">
                    <w:rPr>
                      <w:i/>
                      <w:color w:val="FF0000"/>
                      <w:sz w:val="22"/>
                      <w:szCs w:val="22"/>
                    </w:rPr>
                    <w:t>COM</w:t>
                  </w:r>
                </w:p>
                <w:p w:rsidR="00BA7B45" w:rsidRPr="003803B4" w:rsidRDefault="00BA7B45" w:rsidP="00BA7B45">
                  <w:pPr>
                    <w:jc w:val="center"/>
                    <w:rPr>
                      <w:i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rFonts w:ascii="Arial" w:hAnsi="Arial" w:cs="Arial"/>
          <w:noProof/>
        </w:rPr>
        <w:pict>
          <v:shape id="_x0000_s1062" type="#_x0000_t202" style="position:absolute;left:0;text-align:left;margin-left:-3.55pt;margin-top:1.55pt;width:471.65pt;height:153.4pt;z-index:8;mso-width-relative:margin;mso-height-relative:margin">
            <v:textbox>
              <w:txbxContent>
                <w:p w:rsidR="00BA7B45" w:rsidRDefault="008D043A" w:rsidP="00BA7B45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En surface, </w:t>
                  </w:r>
                  <w:r w:rsidR="004D3D9F">
                    <w:rPr>
                      <w:rFonts w:ascii="Arial" w:hAnsi="Arial" w:cs="Arial"/>
                    </w:rPr>
                    <w:t>une quantité donnée d</w:t>
                  </w:r>
                  <w:r>
                    <w:rPr>
                      <w:rFonts w:ascii="Arial" w:hAnsi="Arial" w:cs="Arial"/>
                    </w:rPr>
                    <w:t>’air contenu dans les poumons d’un plongeur occupe un volume V</w:t>
                  </w:r>
                  <w:r w:rsidR="004D3D9F" w:rsidRPr="004D3D9F">
                    <w:rPr>
                      <w:rFonts w:ascii="Arial" w:hAnsi="Arial" w:cs="Arial"/>
                      <w:vertAlign w:val="subscript"/>
                    </w:rPr>
                    <w:t>0</w:t>
                  </w:r>
                  <w:r w:rsidR="004D3D9F">
                    <w:rPr>
                      <w:rFonts w:ascii="Arial" w:hAnsi="Arial" w:cs="Arial"/>
                    </w:rPr>
                    <w:t xml:space="preserve"> à la pression P</w:t>
                  </w:r>
                  <w:r w:rsidR="004D3D9F" w:rsidRPr="004D3D9F">
                    <w:rPr>
                      <w:rFonts w:ascii="Arial" w:hAnsi="Arial" w:cs="Arial"/>
                      <w:vertAlign w:val="subscript"/>
                    </w:rPr>
                    <w:t>0</w:t>
                  </w:r>
                  <w:r w:rsidR="004D3D9F">
                    <w:rPr>
                      <w:rFonts w:ascii="Arial" w:hAnsi="Arial" w:cs="Arial"/>
                    </w:rPr>
                    <w:t>. A une certaine profondeur à la pression P</w:t>
                  </w:r>
                  <w:r w:rsidR="004D3D9F" w:rsidRPr="004D3D9F">
                    <w:rPr>
                      <w:rFonts w:ascii="Arial" w:hAnsi="Arial" w:cs="Arial"/>
                      <w:vertAlign w:val="subscript"/>
                    </w:rPr>
                    <w:t>1</w:t>
                  </w:r>
                  <w:r w:rsidR="004D3D9F">
                    <w:rPr>
                      <w:rFonts w:ascii="Arial" w:hAnsi="Arial" w:cs="Arial"/>
                    </w:rPr>
                    <w:t>, le volume de la même quantité d’air dans les poumons vaut cette fois V</w:t>
                  </w:r>
                  <w:r w:rsidR="004D3D9F" w:rsidRPr="004D3D9F">
                    <w:rPr>
                      <w:rFonts w:ascii="Arial" w:hAnsi="Arial" w:cs="Arial"/>
                      <w:vertAlign w:val="subscript"/>
                    </w:rPr>
                    <w:t>1</w:t>
                  </w:r>
                  <w:r w:rsidR="004D3D9F">
                    <w:rPr>
                      <w:rFonts w:ascii="Arial" w:hAnsi="Arial" w:cs="Arial"/>
                    </w:rPr>
                    <w:t>. D’après la loi de Boyle-Mariotte, quelle relation peut-on écrire entre les grandeurs V</w:t>
                  </w:r>
                  <w:r w:rsidR="004D3D9F" w:rsidRPr="004D3D9F">
                    <w:rPr>
                      <w:rFonts w:ascii="Arial" w:hAnsi="Arial" w:cs="Arial"/>
                      <w:vertAlign w:val="subscript"/>
                    </w:rPr>
                    <w:t>0</w:t>
                  </w:r>
                  <w:r w:rsidR="004D3D9F">
                    <w:rPr>
                      <w:rFonts w:ascii="Arial" w:hAnsi="Arial" w:cs="Arial"/>
                    </w:rPr>
                    <w:t>, P</w:t>
                  </w:r>
                  <w:r w:rsidR="004D3D9F" w:rsidRPr="004D3D9F">
                    <w:rPr>
                      <w:rFonts w:ascii="Arial" w:hAnsi="Arial" w:cs="Arial"/>
                      <w:vertAlign w:val="subscript"/>
                    </w:rPr>
                    <w:t>0</w:t>
                  </w:r>
                  <w:r w:rsidR="004D3D9F">
                    <w:rPr>
                      <w:rFonts w:ascii="Arial" w:hAnsi="Arial" w:cs="Arial"/>
                    </w:rPr>
                    <w:t>, P</w:t>
                  </w:r>
                  <w:r w:rsidR="004D3D9F" w:rsidRPr="004D3D9F">
                    <w:rPr>
                      <w:rFonts w:ascii="Arial" w:hAnsi="Arial" w:cs="Arial"/>
                      <w:vertAlign w:val="subscript"/>
                    </w:rPr>
                    <w:t>1</w:t>
                  </w:r>
                  <w:r w:rsidR="004D3D9F">
                    <w:rPr>
                      <w:rFonts w:ascii="Arial" w:hAnsi="Arial" w:cs="Arial"/>
                    </w:rPr>
                    <w:t xml:space="preserve"> et V</w:t>
                  </w:r>
                  <w:r w:rsidR="004D3D9F" w:rsidRPr="004D3D9F">
                    <w:rPr>
                      <w:rFonts w:ascii="Arial" w:hAnsi="Arial" w:cs="Arial"/>
                      <w:vertAlign w:val="subscript"/>
                    </w:rPr>
                    <w:t>1</w:t>
                  </w:r>
                  <w:r w:rsidR="004D3D9F">
                    <w:rPr>
                      <w:rFonts w:ascii="Arial" w:hAnsi="Arial" w:cs="Arial"/>
                    </w:rPr>
                    <w:t> ?</w:t>
                  </w:r>
                </w:p>
                <w:p w:rsidR="0014033A" w:rsidRDefault="0014033A" w:rsidP="0014033A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14033A" w:rsidRDefault="0014033A" w:rsidP="0014033A">
                  <w:pPr>
                    <w:ind w:right="-2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E32CCE" w:rsidRDefault="00E32CCE" w:rsidP="0014033A">
                  <w:pPr>
                    <w:ind w:right="-2"/>
                    <w:rPr>
                      <w:rFonts w:ascii="Arial" w:hAnsi="Arial" w:cs="Arial"/>
                    </w:rPr>
                  </w:pPr>
                </w:p>
                <w:p w:rsidR="0014033A" w:rsidRDefault="0014033A" w:rsidP="00BA7B45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Comment évolue le volume d’air enfermé dans les poumons du plongeur lorsqu’il remonte des profondeurs </w:t>
                  </w:r>
                  <w:r w:rsidR="00AC11DA">
                    <w:rPr>
                      <w:rFonts w:ascii="Arial" w:hAnsi="Arial" w:cs="Arial"/>
                    </w:rPr>
                    <w:t xml:space="preserve">vers la surface </w:t>
                  </w:r>
                  <w:r>
                    <w:rPr>
                      <w:rFonts w:ascii="Arial" w:hAnsi="Arial" w:cs="Arial"/>
                    </w:rPr>
                    <w:t>?</w:t>
                  </w:r>
                </w:p>
                <w:p w:rsidR="00AC11DA" w:rsidRDefault="00AC11DA" w:rsidP="00AC11DA">
                  <w:pPr>
                    <w:ind w:left="284" w:right="-2"/>
                    <w:jc w:val="both"/>
                    <w:rPr>
                      <w:rFonts w:ascii="Arial" w:hAnsi="Arial" w:cs="Arial"/>
                    </w:rPr>
                  </w:pPr>
                </w:p>
                <w:p w:rsidR="00BA7B45" w:rsidRDefault="00BA7B45" w:rsidP="00BA7B45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E32CCE" w:rsidRDefault="00E32CCE" w:rsidP="00BA7B45">
                  <w:pPr>
                    <w:ind w:right="-2"/>
                    <w:jc w:val="center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BA7B45" w:rsidRPr="008D7B75" w:rsidRDefault="00BA7B45" w:rsidP="00BA7B45">
                  <w:pPr>
                    <w:ind w:right="-2"/>
                    <w:jc w:val="both"/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</w:rPr>
                  </w:pPr>
                </w:p>
                <w:p w:rsidR="00BA7B45" w:rsidRDefault="00BA7B45" w:rsidP="00BA7B45"/>
              </w:txbxContent>
            </v:textbox>
          </v:shape>
        </w:pict>
      </w: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BA7B45" w:rsidRDefault="00BA7B45" w:rsidP="00BA7B45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F00E19" w:rsidP="005A0316">
      <w:pPr>
        <w:ind w:left="284" w:hanging="284"/>
        <w:jc w:val="both"/>
        <w:rPr>
          <w:rFonts w:ascii="Arial" w:hAnsi="Arial" w:cs="Arial"/>
        </w:rPr>
      </w:pPr>
      <w:r w:rsidRPr="00F00E19">
        <w:rPr>
          <w:noProof/>
          <w:lang w:eastAsia="en-US"/>
        </w:rPr>
        <w:pict>
          <v:shape id="_x0000_s1065" type="#_x0000_t202" style="position:absolute;left:0;text-align:left;margin-left:-3.55pt;margin-top:3.9pt;width:267.8pt;height:217.95pt;z-index:10;mso-width-relative:margin;mso-height-relative:margin">
            <v:textbox style="mso-next-textbox:#_x0000_s1065">
              <w:txbxContent>
                <w:p w:rsidR="00903239" w:rsidRDefault="00542C4C" w:rsidP="00903239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903239">
                    <w:rPr>
                      <w:rFonts w:ascii="Arial" w:hAnsi="Arial" w:cs="Arial"/>
                    </w:rPr>
                    <w:t>En sachant que la pression en profondeur augmente d’un bar tous les 10 m et en exploitant la loi de Boyle-Mariotte, compléter le schéma ci-contre.</w:t>
                  </w:r>
                </w:p>
                <w:p w:rsidR="00903239" w:rsidRDefault="00903239" w:rsidP="00903239">
                  <w:pPr>
                    <w:ind w:left="284" w:right="-2"/>
                    <w:jc w:val="both"/>
                    <w:rPr>
                      <w:rFonts w:ascii="Arial" w:hAnsi="Arial" w:cs="Arial"/>
                    </w:rPr>
                  </w:pPr>
                </w:p>
                <w:p w:rsidR="00903239" w:rsidRDefault="00542C4C" w:rsidP="00903239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903239">
                    <w:rPr>
                      <w:rFonts w:ascii="Arial" w:hAnsi="Arial" w:cs="Arial"/>
                    </w:rPr>
                    <w:t>Expliquer pourquoi il est très dangereux pour un plongeur de remonter en bloquant sa respiration :</w:t>
                  </w:r>
                </w:p>
                <w:p w:rsidR="00903239" w:rsidRDefault="00903239" w:rsidP="005E0190">
                  <w:pPr>
                    <w:pStyle w:val="Paragraphedeliste"/>
                    <w:ind w:left="426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E32CCE" w:rsidRDefault="00E32CCE" w:rsidP="005E0190">
                  <w:pPr>
                    <w:pStyle w:val="Paragraphedeliste"/>
                    <w:ind w:left="426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E32CCE" w:rsidRDefault="00E32CCE" w:rsidP="005E0190">
                  <w:pPr>
                    <w:pStyle w:val="Paragraphedeliste"/>
                    <w:ind w:left="426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E32CCE" w:rsidRDefault="00E32CCE" w:rsidP="005E0190">
                  <w:pPr>
                    <w:pStyle w:val="Paragraphedeliste"/>
                    <w:ind w:left="426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E32CCE" w:rsidRPr="005E0190" w:rsidRDefault="00E32CCE" w:rsidP="005E0190">
                  <w:pPr>
                    <w:pStyle w:val="Paragraphedeliste"/>
                    <w:ind w:left="426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903239" w:rsidRPr="005E0190" w:rsidRDefault="00903239" w:rsidP="005E0190">
                  <w:pPr>
                    <w:ind w:left="426" w:right="-2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</w:p>
                <w:p w:rsidR="00903239" w:rsidRDefault="00903239" w:rsidP="00903239">
                  <w:pPr>
                    <w:numPr>
                      <w:ilvl w:val="0"/>
                      <w:numId w:val="6"/>
                    </w:numPr>
                    <w:ind w:left="284" w:right="-2" w:hanging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Que doit donc faire le plongeur lors de sa remontée ?</w:t>
                  </w:r>
                </w:p>
                <w:p w:rsidR="00903239" w:rsidRPr="005E0190" w:rsidRDefault="005E0190" w:rsidP="005E0190">
                  <w:pPr>
                    <w:ind w:left="426" w:right="-2"/>
                    <w:jc w:val="both"/>
                    <w:rPr>
                      <w:rFonts w:ascii="Arial" w:hAnsi="Arial" w:cs="Arial"/>
                      <w:b/>
                      <w:color w:val="FF0000"/>
                    </w:rPr>
                  </w:pPr>
                  <w:r w:rsidRPr="005E0190">
                    <w:rPr>
                      <w:rFonts w:ascii="Arial" w:hAnsi="Arial" w:cs="Arial"/>
                      <w:b/>
                      <w:color w:val="FF0000"/>
                    </w:rPr>
                    <w:t xml:space="preserve"> </w:t>
                  </w:r>
                </w:p>
                <w:p w:rsidR="00903239" w:rsidRDefault="00903239" w:rsidP="00903239">
                  <w:pPr>
                    <w:ind w:right="-2"/>
                    <w:jc w:val="both"/>
                    <w:rPr>
                      <w:rFonts w:ascii="Arial" w:hAnsi="Arial" w:cs="Arial"/>
                    </w:rPr>
                  </w:pPr>
                </w:p>
                <w:p w:rsidR="00903239" w:rsidRDefault="00903239"/>
              </w:txbxContent>
            </v:textbox>
          </v:shape>
        </w:pict>
      </w:r>
    </w:p>
    <w:p w:rsidR="00C60714" w:rsidRDefault="00F00E19" w:rsidP="005A0316">
      <w:pPr>
        <w:ind w:left="284" w:hanging="284"/>
        <w:jc w:val="both"/>
        <w:rPr>
          <w:rFonts w:ascii="Arial" w:hAnsi="Arial" w:cs="Arial"/>
        </w:rPr>
      </w:pPr>
      <w:r w:rsidRPr="00F00E19">
        <w:rPr>
          <w:noProof/>
        </w:rPr>
        <w:pict>
          <v:shape id="_x0000_s1111" type="#_x0000_t75" style="position:absolute;left:0;text-align:left;margin-left:274.9pt;margin-top:7.15pt;width:187.05pt;height:193.7pt;z-index:16">
            <v:imagedata r:id="rId17" o:title="diagramme pression profondeur"/>
            <w10:wrap type="square"/>
          </v:shape>
        </w:pict>
      </w:r>
    </w:p>
    <w:p w:rsidR="00C60714" w:rsidRDefault="00C22893" w:rsidP="00C22893">
      <w:pPr>
        <w:tabs>
          <w:tab w:val="left" w:pos="635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C60714" w:rsidRDefault="00C60714" w:rsidP="005A0316">
      <w:pPr>
        <w:ind w:left="284" w:hanging="284"/>
        <w:jc w:val="both"/>
        <w:rPr>
          <w:rFonts w:ascii="Arial" w:hAnsi="Arial" w:cs="Arial"/>
        </w:rPr>
      </w:pPr>
    </w:p>
    <w:p w:rsidR="005A0316" w:rsidRPr="00C14291" w:rsidRDefault="005A0316" w:rsidP="005A0316">
      <w:pPr>
        <w:ind w:left="284" w:hanging="284"/>
        <w:jc w:val="both"/>
        <w:rPr>
          <w:rFonts w:ascii="Arial" w:hAnsi="Arial" w:cs="Arial"/>
        </w:rPr>
      </w:pPr>
    </w:p>
    <w:p w:rsidR="00D27707" w:rsidRDefault="00D27707" w:rsidP="004C78EF">
      <w:pPr>
        <w:rPr>
          <w:rFonts w:ascii="Arial" w:hAnsi="Arial" w:cs="Arial"/>
        </w:rPr>
      </w:pPr>
    </w:p>
    <w:p w:rsidR="00903239" w:rsidRDefault="00903239" w:rsidP="004C78EF">
      <w:pPr>
        <w:rPr>
          <w:rFonts w:ascii="Arial" w:hAnsi="Arial" w:cs="Arial"/>
        </w:rPr>
      </w:pPr>
    </w:p>
    <w:p w:rsidR="00903239" w:rsidRDefault="00903239" w:rsidP="004C78EF">
      <w:pPr>
        <w:rPr>
          <w:rFonts w:ascii="Arial" w:hAnsi="Arial" w:cs="Arial"/>
        </w:rPr>
      </w:pPr>
    </w:p>
    <w:p w:rsidR="00903239" w:rsidRDefault="00903239" w:rsidP="004C78EF">
      <w:pPr>
        <w:rPr>
          <w:rFonts w:ascii="Arial" w:hAnsi="Arial" w:cs="Arial"/>
        </w:rPr>
      </w:pPr>
    </w:p>
    <w:p w:rsidR="00903239" w:rsidRDefault="00903239" w:rsidP="004C78EF">
      <w:pPr>
        <w:rPr>
          <w:rFonts w:ascii="Arial" w:hAnsi="Arial" w:cs="Arial"/>
        </w:rPr>
      </w:pPr>
    </w:p>
    <w:p w:rsidR="00903239" w:rsidRDefault="00903239" w:rsidP="004C78EF">
      <w:pPr>
        <w:rPr>
          <w:rFonts w:ascii="Arial" w:hAnsi="Arial" w:cs="Arial"/>
        </w:rPr>
      </w:pPr>
    </w:p>
    <w:p w:rsidR="00903239" w:rsidRDefault="00903239" w:rsidP="004C78EF">
      <w:pPr>
        <w:rPr>
          <w:rFonts w:ascii="Arial" w:hAnsi="Arial" w:cs="Arial"/>
        </w:rPr>
      </w:pPr>
    </w:p>
    <w:p w:rsidR="00903239" w:rsidRDefault="00903239" w:rsidP="004C78EF">
      <w:pPr>
        <w:rPr>
          <w:rFonts w:ascii="Arial" w:hAnsi="Arial" w:cs="Arial"/>
        </w:rPr>
      </w:pPr>
    </w:p>
    <w:p w:rsidR="00903239" w:rsidRDefault="00903239" w:rsidP="004C78EF">
      <w:pPr>
        <w:rPr>
          <w:rFonts w:ascii="Arial" w:hAnsi="Arial" w:cs="Arial"/>
        </w:rPr>
      </w:pPr>
    </w:p>
    <w:p w:rsidR="00F10576" w:rsidRDefault="00F10576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3803B4" w:rsidRDefault="003803B4" w:rsidP="004C78EF">
      <w:pPr>
        <w:rPr>
          <w:rFonts w:ascii="Arial" w:hAnsi="Arial" w:cs="Arial"/>
        </w:rPr>
      </w:pPr>
    </w:p>
    <w:p w:rsidR="00E7398B" w:rsidRDefault="00E7398B" w:rsidP="004C78EF">
      <w:pPr>
        <w:rPr>
          <w:rFonts w:ascii="Arial" w:hAnsi="Arial" w:cs="Arial"/>
        </w:rPr>
      </w:pPr>
    </w:p>
    <w:p w:rsidR="00E7398B" w:rsidRDefault="00E7398B" w:rsidP="004C78EF">
      <w:pPr>
        <w:rPr>
          <w:rFonts w:ascii="Arial" w:hAnsi="Arial" w:cs="Arial"/>
        </w:rPr>
      </w:pPr>
    </w:p>
    <w:sectPr w:rsidR="00E7398B" w:rsidSect="00073605">
      <w:headerReference w:type="default" r:id="rId18"/>
      <w:footerReference w:type="default" r:id="rId19"/>
      <w:pgSz w:w="11906" w:h="16838" w:code="9"/>
      <w:pgMar w:top="907" w:right="851" w:bottom="907" w:left="851" w:header="737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007" w:rsidRDefault="00745007">
      <w:r>
        <w:separator/>
      </w:r>
    </w:p>
  </w:endnote>
  <w:endnote w:type="continuationSeparator" w:id="0">
    <w:p w:rsidR="00745007" w:rsidRDefault="00745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panose1 w:val="03010604040201010104"/>
    <w:charset w:val="00"/>
    <w:family w:val="script"/>
    <w:pitch w:val="variable"/>
    <w:sig w:usb0="8000002F" w:usb1="00000008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72" w:rsidRPr="00011D55" w:rsidRDefault="0051225C" w:rsidP="00B0156C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sz w:val="16"/>
        <w:szCs w:val="16"/>
      </w:rPr>
    </w:pPr>
    <w:r w:rsidRPr="00011D55">
      <w:rPr>
        <w:rFonts w:ascii="Arial" w:hAnsi="Arial" w:cs="Arial"/>
        <w:sz w:val="16"/>
        <w:szCs w:val="16"/>
      </w:rPr>
      <w:tab/>
    </w:r>
    <w:r w:rsidR="0065307A" w:rsidRPr="00011D55">
      <w:rPr>
        <w:rFonts w:ascii="Arial" w:hAnsi="Arial" w:cs="Arial"/>
        <w:sz w:val="16"/>
        <w:szCs w:val="16"/>
      </w:rPr>
      <w:t xml:space="preserve">Pratique du sport - </w:t>
    </w:r>
    <w:r w:rsidR="00FE4672" w:rsidRPr="00011D55">
      <w:rPr>
        <w:rFonts w:ascii="Arial" w:hAnsi="Arial" w:cs="Arial"/>
        <w:sz w:val="16"/>
        <w:szCs w:val="16"/>
      </w:rPr>
      <w:t>Physique –</w:t>
    </w:r>
    <w:r w:rsidR="00DE33F8" w:rsidRPr="00011D55">
      <w:rPr>
        <w:rFonts w:ascii="Arial" w:hAnsi="Arial" w:cs="Arial"/>
        <w:sz w:val="16"/>
        <w:szCs w:val="16"/>
      </w:rPr>
      <w:t xml:space="preserve"> Activité</w:t>
    </w:r>
    <w:r w:rsidR="0065307A" w:rsidRPr="00011D55">
      <w:rPr>
        <w:rFonts w:ascii="Arial" w:hAnsi="Arial" w:cs="Arial"/>
        <w:sz w:val="16"/>
        <w:szCs w:val="16"/>
      </w:rPr>
      <w:t xml:space="preserve"> </w:t>
    </w:r>
    <w:r w:rsidR="00734B48" w:rsidRPr="00011D55">
      <w:rPr>
        <w:rFonts w:ascii="Arial" w:hAnsi="Arial" w:cs="Arial"/>
        <w:sz w:val="16"/>
        <w:szCs w:val="16"/>
      </w:rPr>
      <w:t>expérimentale</w:t>
    </w:r>
    <w:r w:rsidR="00DE33F8" w:rsidRPr="00011D55">
      <w:rPr>
        <w:rFonts w:ascii="Arial" w:hAnsi="Arial" w:cs="Arial"/>
        <w:sz w:val="16"/>
        <w:szCs w:val="16"/>
      </w:rPr>
      <w:t xml:space="preserve"> </w:t>
    </w:r>
    <w:r w:rsidR="0065307A" w:rsidRPr="00011D55">
      <w:rPr>
        <w:rFonts w:ascii="Arial" w:hAnsi="Arial" w:cs="Arial"/>
        <w:sz w:val="16"/>
        <w:szCs w:val="16"/>
      </w:rPr>
      <w:t>–</w:t>
    </w:r>
    <w:r w:rsidR="00FE4672" w:rsidRPr="00011D55">
      <w:rPr>
        <w:rFonts w:ascii="Arial" w:hAnsi="Arial" w:cs="Arial"/>
        <w:sz w:val="16"/>
        <w:szCs w:val="16"/>
      </w:rPr>
      <w:t xml:space="preserve"> </w:t>
    </w:r>
    <w:r w:rsidR="00EF74C4" w:rsidRPr="00011D55">
      <w:rPr>
        <w:rFonts w:ascii="Arial" w:hAnsi="Arial" w:cs="Arial"/>
        <w:sz w:val="16"/>
        <w:szCs w:val="16"/>
      </w:rPr>
      <w:t>Relation entre pression et volume</w:t>
    </w:r>
    <w:r w:rsidR="006C6728" w:rsidRPr="00011D55">
      <w:rPr>
        <w:rFonts w:ascii="Arial" w:hAnsi="Arial" w:cs="Arial"/>
        <w:sz w:val="16"/>
        <w:szCs w:val="16"/>
      </w:rPr>
      <w:t xml:space="preserve"> </w:t>
    </w:r>
    <w:r w:rsidR="007E5101" w:rsidRPr="00011D55">
      <w:rPr>
        <w:rFonts w:ascii="Arial" w:hAnsi="Arial" w:cs="Arial"/>
        <w:sz w:val="16"/>
        <w:szCs w:val="16"/>
      </w:rPr>
      <w:tab/>
    </w:r>
    <w:r w:rsidR="006C6728" w:rsidRPr="00011D55">
      <w:rPr>
        <w:rFonts w:ascii="Arial" w:hAnsi="Arial" w:cs="Arial"/>
        <w:sz w:val="16"/>
        <w:szCs w:val="16"/>
      </w:rPr>
      <w:t xml:space="preserve">Page </w:t>
    </w:r>
    <w:r w:rsidR="00F00E19" w:rsidRPr="00011D55">
      <w:rPr>
        <w:rFonts w:ascii="Arial" w:hAnsi="Arial" w:cs="Arial"/>
        <w:sz w:val="16"/>
        <w:szCs w:val="16"/>
      </w:rPr>
      <w:fldChar w:fldCharType="begin"/>
    </w:r>
    <w:r w:rsidR="007E5101" w:rsidRPr="00011D55">
      <w:rPr>
        <w:rFonts w:ascii="Arial" w:hAnsi="Arial" w:cs="Arial"/>
        <w:sz w:val="16"/>
        <w:szCs w:val="16"/>
      </w:rPr>
      <w:instrText xml:space="preserve"> PAGE   \* MERGEFORMAT </w:instrText>
    </w:r>
    <w:r w:rsidR="00F00E19" w:rsidRPr="00011D55">
      <w:rPr>
        <w:rFonts w:ascii="Arial" w:hAnsi="Arial" w:cs="Arial"/>
        <w:sz w:val="16"/>
        <w:szCs w:val="16"/>
      </w:rPr>
      <w:fldChar w:fldCharType="separate"/>
    </w:r>
    <w:r w:rsidR="00A57EB4">
      <w:rPr>
        <w:rFonts w:ascii="Arial" w:hAnsi="Arial" w:cs="Arial"/>
        <w:noProof/>
        <w:sz w:val="16"/>
        <w:szCs w:val="16"/>
      </w:rPr>
      <w:t>4</w:t>
    </w:r>
    <w:r w:rsidR="00F00E19" w:rsidRPr="00011D55">
      <w:rPr>
        <w:rFonts w:ascii="Arial" w:hAnsi="Arial" w:cs="Arial"/>
        <w:sz w:val="16"/>
        <w:szCs w:val="16"/>
      </w:rPr>
      <w:fldChar w:fldCharType="end"/>
    </w:r>
    <w:r w:rsidR="00FE4672" w:rsidRPr="00011D55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007" w:rsidRDefault="00745007">
      <w:r>
        <w:separator/>
      </w:r>
    </w:p>
  </w:footnote>
  <w:footnote w:type="continuationSeparator" w:id="0">
    <w:p w:rsidR="00745007" w:rsidRDefault="00745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72" w:rsidRPr="00011D55" w:rsidRDefault="00FE4672" w:rsidP="00DE33F8">
    <w:pPr>
      <w:pStyle w:val="En-tte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sz w:val="16"/>
        <w:szCs w:val="16"/>
      </w:rPr>
    </w:pPr>
    <w:r w:rsidRPr="00011D55">
      <w:rPr>
        <w:rFonts w:ascii="Arial" w:hAnsi="Arial" w:cs="Arial"/>
        <w:sz w:val="16"/>
        <w:szCs w:val="16"/>
      </w:rPr>
      <w:t>Lycée Condorcet - Schoeneck</w:t>
    </w:r>
    <w:r w:rsidRPr="00011D55">
      <w:rPr>
        <w:rFonts w:ascii="Arial" w:hAnsi="Arial" w:cs="Arial"/>
        <w:sz w:val="16"/>
        <w:szCs w:val="16"/>
      </w:rPr>
      <w:tab/>
    </w:r>
    <w:r w:rsidR="00F00E19" w:rsidRPr="00011D55">
      <w:rPr>
        <w:rFonts w:ascii="Arial" w:hAnsi="Arial" w:cs="Arial"/>
        <w:sz w:val="16"/>
        <w:szCs w:val="16"/>
      </w:rPr>
      <w:fldChar w:fldCharType="begin"/>
    </w:r>
    <w:r w:rsidRPr="00011D55">
      <w:rPr>
        <w:rFonts w:ascii="Arial" w:hAnsi="Arial" w:cs="Arial"/>
        <w:sz w:val="16"/>
        <w:szCs w:val="16"/>
      </w:rPr>
      <w:instrText>SYMBOL 58 \f "Wingdings"</w:instrText>
    </w:r>
    <w:r w:rsidR="00F00E19" w:rsidRPr="00011D55">
      <w:rPr>
        <w:rFonts w:ascii="Arial" w:hAnsi="Arial" w:cs="Arial"/>
        <w:sz w:val="16"/>
        <w:szCs w:val="16"/>
      </w:rPr>
      <w:fldChar w:fldCharType="end"/>
    </w:r>
    <w:r w:rsidRPr="00011D55">
      <w:rPr>
        <w:rFonts w:ascii="Arial" w:hAnsi="Arial" w:cs="Arial"/>
        <w:sz w:val="16"/>
        <w:szCs w:val="16"/>
      </w:rPr>
      <w:t xml:space="preserve">     Sciences Physiques     </w:t>
    </w:r>
    <w:r w:rsidR="00F00E19" w:rsidRPr="00011D55">
      <w:rPr>
        <w:rFonts w:ascii="Arial" w:hAnsi="Arial" w:cs="Arial"/>
        <w:sz w:val="16"/>
        <w:szCs w:val="16"/>
      </w:rPr>
      <w:fldChar w:fldCharType="begin"/>
    </w:r>
    <w:r w:rsidRPr="00011D55">
      <w:rPr>
        <w:rFonts w:ascii="Arial" w:hAnsi="Arial" w:cs="Arial"/>
        <w:sz w:val="16"/>
        <w:szCs w:val="16"/>
      </w:rPr>
      <w:instrText>SYMBOL 77 \f "Wingdings"</w:instrText>
    </w:r>
    <w:r w:rsidR="00F00E19" w:rsidRPr="00011D55">
      <w:rPr>
        <w:rFonts w:ascii="Arial" w:hAnsi="Arial" w:cs="Arial"/>
        <w:sz w:val="16"/>
        <w:szCs w:val="16"/>
      </w:rPr>
      <w:fldChar w:fldCharType="end"/>
    </w:r>
    <w:r w:rsidR="00011D55" w:rsidRPr="00011D55">
      <w:rPr>
        <w:rFonts w:ascii="Arial" w:hAnsi="Arial" w:cs="Arial"/>
        <w:sz w:val="16"/>
        <w:szCs w:val="16"/>
      </w:rPr>
      <w:tab/>
    </w:r>
    <w:r w:rsidR="0051225C" w:rsidRPr="00011D55">
      <w:rPr>
        <w:rFonts w:ascii="Arial" w:hAnsi="Arial" w:cs="Arial"/>
        <w:sz w:val="16"/>
        <w:szCs w:val="16"/>
      </w:rPr>
      <w:t>SECONDE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93F"/>
    <w:multiLevelType w:val="hybridMultilevel"/>
    <w:tmpl w:val="5DDA10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8348C"/>
    <w:multiLevelType w:val="singleLevel"/>
    <w:tmpl w:val="414438B8"/>
    <w:lvl w:ilvl="0">
      <w:numFmt w:val="bullet"/>
      <w:lvlText w:val=""/>
      <w:lvlJc w:val="left"/>
      <w:pPr>
        <w:tabs>
          <w:tab w:val="num" w:pos="914"/>
        </w:tabs>
        <w:ind w:left="914" w:hanging="630"/>
      </w:pPr>
      <w:rPr>
        <w:rFonts w:ascii="Wingdings" w:hAnsi="Wingdings" w:hint="default"/>
      </w:rPr>
    </w:lvl>
  </w:abstractNum>
  <w:abstractNum w:abstractNumId="2">
    <w:nsid w:val="1F5D5CC2"/>
    <w:multiLevelType w:val="singleLevel"/>
    <w:tmpl w:val="A8B4A3FA"/>
    <w:lvl w:ilvl="0">
      <w:numFmt w:val="bullet"/>
      <w:lvlText w:val=""/>
      <w:lvlJc w:val="left"/>
      <w:pPr>
        <w:tabs>
          <w:tab w:val="num" w:pos="914"/>
        </w:tabs>
        <w:ind w:left="914" w:hanging="630"/>
      </w:pPr>
      <w:rPr>
        <w:rFonts w:ascii="Wingdings" w:hAnsi="Wingdings" w:hint="default"/>
      </w:rPr>
    </w:lvl>
  </w:abstractNum>
  <w:abstractNum w:abstractNumId="3">
    <w:nsid w:val="242B4567"/>
    <w:multiLevelType w:val="hybridMultilevel"/>
    <w:tmpl w:val="76DC339A"/>
    <w:lvl w:ilvl="0" w:tplc="827A1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E22F4"/>
    <w:multiLevelType w:val="hybridMultilevel"/>
    <w:tmpl w:val="8EB67C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96309"/>
    <w:multiLevelType w:val="singleLevel"/>
    <w:tmpl w:val="35CC1FB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4A2F2B11"/>
    <w:multiLevelType w:val="hybridMultilevel"/>
    <w:tmpl w:val="86E808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E53A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23F0FE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E46D5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BA0AB9"/>
    <w:multiLevelType w:val="hybridMultilevel"/>
    <w:tmpl w:val="ABCAD250"/>
    <w:lvl w:ilvl="0" w:tplc="44F28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06D26"/>
    <w:multiLevelType w:val="hybridMultilevel"/>
    <w:tmpl w:val="6BC601EA"/>
    <w:lvl w:ilvl="0" w:tplc="31282D2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BB73DD"/>
    <w:multiLevelType w:val="hybridMultilevel"/>
    <w:tmpl w:val="6C824C1E"/>
    <w:lvl w:ilvl="0" w:tplc="5A829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4176E">
      <w:numFmt w:val="bullet"/>
      <w:lvlText w:val="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24743"/>
    <w:multiLevelType w:val="multilevel"/>
    <w:tmpl w:val="55980B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83349C2"/>
    <w:multiLevelType w:val="hybridMultilevel"/>
    <w:tmpl w:val="99EC6DE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1597D"/>
    <w:multiLevelType w:val="hybridMultilevel"/>
    <w:tmpl w:val="B10A5154"/>
    <w:lvl w:ilvl="0" w:tplc="E5E2A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04203"/>
    <w:multiLevelType w:val="hybridMultilevel"/>
    <w:tmpl w:val="1B669A58"/>
    <w:lvl w:ilvl="0" w:tplc="828A8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61292"/>
    <w:multiLevelType w:val="hybridMultilevel"/>
    <w:tmpl w:val="3EE40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A2E60"/>
    <w:multiLevelType w:val="hybridMultilevel"/>
    <w:tmpl w:val="FA5ADB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4445"/>
    <w:multiLevelType w:val="hybridMultilevel"/>
    <w:tmpl w:val="2DD80A72"/>
    <w:lvl w:ilvl="0" w:tplc="040C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8"/>
  </w:num>
  <w:num w:numId="5">
    <w:abstractNumId w:val="4"/>
  </w:num>
  <w:num w:numId="6">
    <w:abstractNumId w:val="19"/>
  </w:num>
  <w:num w:numId="7">
    <w:abstractNumId w:val="10"/>
  </w:num>
  <w:num w:numId="8">
    <w:abstractNumId w:val="3"/>
  </w:num>
  <w:num w:numId="9">
    <w:abstractNumId w:val="12"/>
  </w:num>
  <w:num w:numId="10">
    <w:abstractNumId w:val="15"/>
  </w:num>
  <w:num w:numId="11">
    <w:abstractNumId w:val="17"/>
  </w:num>
  <w:num w:numId="12">
    <w:abstractNumId w:val="0"/>
  </w:num>
  <w:num w:numId="13">
    <w:abstractNumId w:val="16"/>
  </w:num>
  <w:num w:numId="14">
    <w:abstractNumId w:val="13"/>
  </w:num>
  <w:num w:numId="15">
    <w:abstractNumId w:val="2"/>
  </w:num>
  <w:num w:numId="16">
    <w:abstractNumId w:val="1"/>
  </w:num>
  <w:num w:numId="17">
    <w:abstractNumId w:val="5"/>
  </w:num>
  <w:num w:numId="18">
    <w:abstractNumId w:val="6"/>
  </w:num>
  <w:num w:numId="19">
    <w:abstractNumId w:val="11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C3"/>
    <w:rsid w:val="0001136B"/>
    <w:rsid w:val="00011D55"/>
    <w:rsid w:val="00020196"/>
    <w:rsid w:val="00042B2D"/>
    <w:rsid w:val="00045DBE"/>
    <w:rsid w:val="00053A1F"/>
    <w:rsid w:val="00073605"/>
    <w:rsid w:val="000836DD"/>
    <w:rsid w:val="0008702B"/>
    <w:rsid w:val="00092462"/>
    <w:rsid w:val="00094BC1"/>
    <w:rsid w:val="00097341"/>
    <w:rsid w:val="000A5D4F"/>
    <w:rsid w:val="000B0FCA"/>
    <w:rsid w:val="000B3F9A"/>
    <w:rsid w:val="000C26FA"/>
    <w:rsid w:val="000D6347"/>
    <w:rsid w:val="000E0F38"/>
    <w:rsid w:val="000E2A35"/>
    <w:rsid w:val="000E38F0"/>
    <w:rsid w:val="000E4B50"/>
    <w:rsid w:val="001043F1"/>
    <w:rsid w:val="00105592"/>
    <w:rsid w:val="00106983"/>
    <w:rsid w:val="00113B95"/>
    <w:rsid w:val="00116549"/>
    <w:rsid w:val="0013514D"/>
    <w:rsid w:val="00136850"/>
    <w:rsid w:val="0014033A"/>
    <w:rsid w:val="00146BA5"/>
    <w:rsid w:val="00157549"/>
    <w:rsid w:val="00164D7B"/>
    <w:rsid w:val="001702C2"/>
    <w:rsid w:val="001766D2"/>
    <w:rsid w:val="00193437"/>
    <w:rsid w:val="001A40F9"/>
    <w:rsid w:val="001B13D6"/>
    <w:rsid w:val="001B3304"/>
    <w:rsid w:val="001C21DB"/>
    <w:rsid w:val="001C2C41"/>
    <w:rsid w:val="001C4270"/>
    <w:rsid w:val="001E2D56"/>
    <w:rsid w:val="001E2F55"/>
    <w:rsid w:val="001E4855"/>
    <w:rsid w:val="001E71B8"/>
    <w:rsid w:val="001E74CE"/>
    <w:rsid w:val="001F7763"/>
    <w:rsid w:val="00222032"/>
    <w:rsid w:val="002311C3"/>
    <w:rsid w:val="00233BDA"/>
    <w:rsid w:val="002458E4"/>
    <w:rsid w:val="00245BEC"/>
    <w:rsid w:val="00250772"/>
    <w:rsid w:val="00252308"/>
    <w:rsid w:val="002758B8"/>
    <w:rsid w:val="002A08D5"/>
    <w:rsid w:val="002A7C8F"/>
    <w:rsid w:val="002B3A26"/>
    <w:rsid w:val="002C0608"/>
    <w:rsid w:val="002E2A53"/>
    <w:rsid w:val="002F530D"/>
    <w:rsid w:val="00301D1A"/>
    <w:rsid w:val="003064A1"/>
    <w:rsid w:val="00310159"/>
    <w:rsid w:val="0032283E"/>
    <w:rsid w:val="003239ED"/>
    <w:rsid w:val="00326A23"/>
    <w:rsid w:val="00333451"/>
    <w:rsid w:val="00346248"/>
    <w:rsid w:val="003552E6"/>
    <w:rsid w:val="00355C91"/>
    <w:rsid w:val="00355E98"/>
    <w:rsid w:val="00360F19"/>
    <w:rsid w:val="0036236B"/>
    <w:rsid w:val="003668B6"/>
    <w:rsid w:val="0037658C"/>
    <w:rsid w:val="00376AB1"/>
    <w:rsid w:val="00380396"/>
    <w:rsid w:val="003803B4"/>
    <w:rsid w:val="00380AD7"/>
    <w:rsid w:val="00390BE3"/>
    <w:rsid w:val="003B34C5"/>
    <w:rsid w:val="003C0826"/>
    <w:rsid w:val="003C12A0"/>
    <w:rsid w:val="003C5E53"/>
    <w:rsid w:val="003D4DC7"/>
    <w:rsid w:val="003D7F88"/>
    <w:rsid w:val="003E58C8"/>
    <w:rsid w:val="003F1F69"/>
    <w:rsid w:val="00402537"/>
    <w:rsid w:val="00402BB8"/>
    <w:rsid w:val="00431FBC"/>
    <w:rsid w:val="00434E1B"/>
    <w:rsid w:val="00435018"/>
    <w:rsid w:val="004600EF"/>
    <w:rsid w:val="004728AD"/>
    <w:rsid w:val="00483AD4"/>
    <w:rsid w:val="00497096"/>
    <w:rsid w:val="00497558"/>
    <w:rsid w:val="004A4FED"/>
    <w:rsid w:val="004C594A"/>
    <w:rsid w:val="004C7456"/>
    <w:rsid w:val="004C78EF"/>
    <w:rsid w:val="004D2155"/>
    <w:rsid w:val="004D3810"/>
    <w:rsid w:val="004D3D9F"/>
    <w:rsid w:val="004E1884"/>
    <w:rsid w:val="004F3D13"/>
    <w:rsid w:val="004F514B"/>
    <w:rsid w:val="004F5A6B"/>
    <w:rsid w:val="00500572"/>
    <w:rsid w:val="00502D40"/>
    <w:rsid w:val="005063EC"/>
    <w:rsid w:val="0051225C"/>
    <w:rsid w:val="00517628"/>
    <w:rsid w:val="00522976"/>
    <w:rsid w:val="00527254"/>
    <w:rsid w:val="0053631C"/>
    <w:rsid w:val="00542C4C"/>
    <w:rsid w:val="00550363"/>
    <w:rsid w:val="00553096"/>
    <w:rsid w:val="0055749F"/>
    <w:rsid w:val="00562437"/>
    <w:rsid w:val="0058592C"/>
    <w:rsid w:val="00587064"/>
    <w:rsid w:val="005A0316"/>
    <w:rsid w:val="005B1584"/>
    <w:rsid w:val="005E0190"/>
    <w:rsid w:val="005E5167"/>
    <w:rsid w:val="005F5F37"/>
    <w:rsid w:val="00607464"/>
    <w:rsid w:val="00622F92"/>
    <w:rsid w:val="00623B4B"/>
    <w:rsid w:val="00624FCF"/>
    <w:rsid w:val="00630ECD"/>
    <w:rsid w:val="00636C79"/>
    <w:rsid w:val="006439E8"/>
    <w:rsid w:val="00652902"/>
    <w:rsid w:val="0065307A"/>
    <w:rsid w:val="00664982"/>
    <w:rsid w:val="00666E32"/>
    <w:rsid w:val="00670E01"/>
    <w:rsid w:val="00690C2D"/>
    <w:rsid w:val="00691EEC"/>
    <w:rsid w:val="006972AF"/>
    <w:rsid w:val="006A20E7"/>
    <w:rsid w:val="006A4E86"/>
    <w:rsid w:val="006A6852"/>
    <w:rsid w:val="006C2A7F"/>
    <w:rsid w:val="006C6728"/>
    <w:rsid w:val="006E094E"/>
    <w:rsid w:val="006E4A86"/>
    <w:rsid w:val="006E4F1F"/>
    <w:rsid w:val="006E62E9"/>
    <w:rsid w:val="0070112A"/>
    <w:rsid w:val="00701DAC"/>
    <w:rsid w:val="0071528D"/>
    <w:rsid w:val="0072271E"/>
    <w:rsid w:val="0072359D"/>
    <w:rsid w:val="00725B3B"/>
    <w:rsid w:val="00727955"/>
    <w:rsid w:val="00734B48"/>
    <w:rsid w:val="00735CC6"/>
    <w:rsid w:val="00745007"/>
    <w:rsid w:val="00750847"/>
    <w:rsid w:val="0075554F"/>
    <w:rsid w:val="00757DBF"/>
    <w:rsid w:val="00770B8D"/>
    <w:rsid w:val="00785AF7"/>
    <w:rsid w:val="007A400A"/>
    <w:rsid w:val="007A6DEC"/>
    <w:rsid w:val="007B1FF4"/>
    <w:rsid w:val="007B5888"/>
    <w:rsid w:val="007C6A2E"/>
    <w:rsid w:val="007D1A6C"/>
    <w:rsid w:val="007E25D0"/>
    <w:rsid w:val="007E5101"/>
    <w:rsid w:val="008104A3"/>
    <w:rsid w:val="00812921"/>
    <w:rsid w:val="008134B6"/>
    <w:rsid w:val="00827569"/>
    <w:rsid w:val="008406AE"/>
    <w:rsid w:val="0084788F"/>
    <w:rsid w:val="00853713"/>
    <w:rsid w:val="00867408"/>
    <w:rsid w:val="008700C2"/>
    <w:rsid w:val="008702AB"/>
    <w:rsid w:val="008A55FF"/>
    <w:rsid w:val="008A73B8"/>
    <w:rsid w:val="008B7113"/>
    <w:rsid w:val="008D043A"/>
    <w:rsid w:val="008D7B75"/>
    <w:rsid w:val="008E5020"/>
    <w:rsid w:val="00903239"/>
    <w:rsid w:val="00921F03"/>
    <w:rsid w:val="009240A4"/>
    <w:rsid w:val="00957F61"/>
    <w:rsid w:val="00961FF7"/>
    <w:rsid w:val="009742F9"/>
    <w:rsid w:val="00990669"/>
    <w:rsid w:val="00997E16"/>
    <w:rsid w:val="009A1E60"/>
    <w:rsid w:val="009A2629"/>
    <w:rsid w:val="009A3AD5"/>
    <w:rsid w:val="009B40C9"/>
    <w:rsid w:val="009C1C8D"/>
    <w:rsid w:val="009C2F44"/>
    <w:rsid w:val="009D0A9A"/>
    <w:rsid w:val="009D4BC6"/>
    <w:rsid w:val="009E15B4"/>
    <w:rsid w:val="009E254D"/>
    <w:rsid w:val="009E56CC"/>
    <w:rsid w:val="009E5ED6"/>
    <w:rsid w:val="009F2AA0"/>
    <w:rsid w:val="00A023E2"/>
    <w:rsid w:val="00A12A2E"/>
    <w:rsid w:val="00A146E9"/>
    <w:rsid w:val="00A14F16"/>
    <w:rsid w:val="00A15F51"/>
    <w:rsid w:val="00A51258"/>
    <w:rsid w:val="00A536F0"/>
    <w:rsid w:val="00A57EB4"/>
    <w:rsid w:val="00A83377"/>
    <w:rsid w:val="00A839B7"/>
    <w:rsid w:val="00A83DFF"/>
    <w:rsid w:val="00A84117"/>
    <w:rsid w:val="00A956CE"/>
    <w:rsid w:val="00AA6024"/>
    <w:rsid w:val="00AA6223"/>
    <w:rsid w:val="00AC0810"/>
    <w:rsid w:val="00AC11DA"/>
    <w:rsid w:val="00AC296A"/>
    <w:rsid w:val="00AC73A6"/>
    <w:rsid w:val="00AE2C60"/>
    <w:rsid w:val="00AF1586"/>
    <w:rsid w:val="00AF4783"/>
    <w:rsid w:val="00B0156C"/>
    <w:rsid w:val="00B07096"/>
    <w:rsid w:val="00B215B1"/>
    <w:rsid w:val="00B24AB4"/>
    <w:rsid w:val="00B31282"/>
    <w:rsid w:val="00B331C9"/>
    <w:rsid w:val="00B47E2B"/>
    <w:rsid w:val="00B52201"/>
    <w:rsid w:val="00BA74BB"/>
    <w:rsid w:val="00BA7B45"/>
    <w:rsid w:val="00BC5968"/>
    <w:rsid w:val="00BD0CC6"/>
    <w:rsid w:val="00BE2D1A"/>
    <w:rsid w:val="00BE2FB7"/>
    <w:rsid w:val="00BF7622"/>
    <w:rsid w:val="00C0118B"/>
    <w:rsid w:val="00C14291"/>
    <w:rsid w:val="00C17A2B"/>
    <w:rsid w:val="00C22893"/>
    <w:rsid w:val="00C32444"/>
    <w:rsid w:val="00C419A9"/>
    <w:rsid w:val="00C511D5"/>
    <w:rsid w:val="00C575B0"/>
    <w:rsid w:val="00C57E36"/>
    <w:rsid w:val="00C60714"/>
    <w:rsid w:val="00C60FDE"/>
    <w:rsid w:val="00C61815"/>
    <w:rsid w:val="00C61B30"/>
    <w:rsid w:val="00C66198"/>
    <w:rsid w:val="00C72BA1"/>
    <w:rsid w:val="00C745D5"/>
    <w:rsid w:val="00C80748"/>
    <w:rsid w:val="00C81455"/>
    <w:rsid w:val="00C93280"/>
    <w:rsid w:val="00CC3CD8"/>
    <w:rsid w:val="00CE3618"/>
    <w:rsid w:val="00CF0817"/>
    <w:rsid w:val="00CF627D"/>
    <w:rsid w:val="00D206FD"/>
    <w:rsid w:val="00D272EB"/>
    <w:rsid w:val="00D27707"/>
    <w:rsid w:val="00D3097F"/>
    <w:rsid w:val="00D55B6E"/>
    <w:rsid w:val="00D764E9"/>
    <w:rsid w:val="00D87554"/>
    <w:rsid w:val="00D92290"/>
    <w:rsid w:val="00D945AD"/>
    <w:rsid w:val="00D9460E"/>
    <w:rsid w:val="00DA2D02"/>
    <w:rsid w:val="00DA4805"/>
    <w:rsid w:val="00DB1A61"/>
    <w:rsid w:val="00DB7751"/>
    <w:rsid w:val="00DC1A4D"/>
    <w:rsid w:val="00DC3FAD"/>
    <w:rsid w:val="00DC7E31"/>
    <w:rsid w:val="00DD1B53"/>
    <w:rsid w:val="00DE33F8"/>
    <w:rsid w:val="00DE7B48"/>
    <w:rsid w:val="00DF0D33"/>
    <w:rsid w:val="00DF4C30"/>
    <w:rsid w:val="00E054BE"/>
    <w:rsid w:val="00E2255D"/>
    <w:rsid w:val="00E233B6"/>
    <w:rsid w:val="00E25A06"/>
    <w:rsid w:val="00E32CCE"/>
    <w:rsid w:val="00E3377E"/>
    <w:rsid w:val="00E508F0"/>
    <w:rsid w:val="00E5532E"/>
    <w:rsid w:val="00E6538A"/>
    <w:rsid w:val="00E72095"/>
    <w:rsid w:val="00E7398B"/>
    <w:rsid w:val="00E961C8"/>
    <w:rsid w:val="00E9733E"/>
    <w:rsid w:val="00EA0F42"/>
    <w:rsid w:val="00EA31F9"/>
    <w:rsid w:val="00EA6B70"/>
    <w:rsid w:val="00EA766A"/>
    <w:rsid w:val="00EC0D60"/>
    <w:rsid w:val="00EC1CC2"/>
    <w:rsid w:val="00EC4F11"/>
    <w:rsid w:val="00EC5410"/>
    <w:rsid w:val="00EC7DE6"/>
    <w:rsid w:val="00EF45FC"/>
    <w:rsid w:val="00EF74C4"/>
    <w:rsid w:val="00F00E19"/>
    <w:rsid w:val="00F01B5A"/>
    <w:rsid w:val="00F10576"/>
    <w:rsid w:val="00F170E1"/>
    <w:rsid w:val="00F20332"/>
    <w:rsid w:val="00F20C11"/>
    <w:rsid w:val="00F22BFE"/>
    <w:rsid w:val="00F24F96"/>
    <w:rsid w:val="00F25633"/>
    <w:rsid w:val="00F37F9F"/>
    <w:rsid w:val="00F62A2C"/>
    <w:rsid w:val="00F64A57"/>
    <w:rsid w:val="00F654A9"/>
    <w:rsid w:val="00F72BE9"/>
    <w:rsid w:val="00F83C4E"/>
    <w:rsid w:val="00F92C11"/>
    <w:rsid w:val="00F95DD8"/>
    <w:rsid w:val="00F97566"/>
    <w:rsid w:val="00FA7445"/>
    <w:rsid w:val="00FB585E"/>
    <w:rsid w:val="00FC20D3"/>
    <w:rsid w:val="00FC2406"/>
    <w:rsid w:val="00FC6640"/>
    <w:rsid w:val="00FD0C1D"/>
    <w:rsid w:val="00FE14AF"/>
    <w:rsid w:val="00FE1C94"/>
    <w:rsid w:val="00FE4672"/>
    <w:rsid w:val="00FF2077"/>
    <w:rsid w:val="00FF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55"/>
  </w:style>
  <w:style w:type="paragraph" w:styleId="Titre2">
    <w:name w:val="heading 2"/>
    <w:basedOn w:val="Normal"/>
    <w:next w:val="Normal"/>
    <w:qFormat/>
    <w:rsid w:val="00C81455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81455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C81455"/>
    <w:pPr>
      <w:jc w:val="both"/>
    </w:pPr>
    <w:rPr>
      <w:i/>
      <w:sz w:val="24"/>
    </w:rPr>
  </w:style>
  <w:style w:type="paragraph" w:customStyle="1" w:styleId="nonc">
    <w:name w:val="énoncé"/>
    <w:basedOn w:val="Normal"/>
    <w:rsid w:val="00C814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paragraph" w:customStyle="1" w:styleId="commentaire">
    <w:name w:val="commentaire"/>
    <w:basedOn w:val="Normal"/>
    <w:rsid w:val="00C81455"/>
    <w:pPr>
      <w:ind w:left="708"/>
      <w:jc w:val="both"/>
    </w:pPr>
    <w:rPr>
      <w:i/>
      <w:noProof/>
      <w:sz w:val="24"/>
    </w:rPr>
  </w:style>
  <w:style w:type="paragraph" w:styleId="Pieddepage">
    <w:name w:val="footer"/>
    <w:basedOn w:val="Normal"/>
    <w:semiHidden/>
    <w:rsid w:val="00C81455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1E485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E4855"/>
  </w:style>
  <w:style w:type="paragraph" w:styleId="Textedebulles">
    <w:name w:val="Balloon Text"/>
    <w:basedOn w:val="Normal"/>
    <w:link w:val="TextedebullesCar"/>
    <w:uiPriority w:val="99"/>
    <w:semiHidden/>
    <w:unhideWhenUsed/>
    <w:rsid w:val="00701D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D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5ED6"/>
    <w:pPr>
      <w:ind w:left="708"/>
    </w:pPr>
  </w:style>
  <w:style w:type="table" w:styleId="Grilledutableau">
    <w:name w:val="Table Grid"/>
    <w:basedOn w:val="TableauNormal"/>
    <w:uiPriority w:val="59"/>
    <w:rsid w:val="00A023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rsid w:val="00B24AB4"/>
  </w:style>
  <w:style w:type="paragraph" w:styleId="Notedebasdepage">
    <w:name w:val="footnote text"/>
    <w:basedOn w:val="Normal"/>
    <w:link w:val="NotedebasdepageCar"/>
    <w:semiHidden/>
    <w:rsid w:val="00B24AB4"/>
  </w:style>
  <w:style w:type="character" w:customStyle="1" w:styleId="NotedebasdepageCar">
    <w:name w:val="Note de bas de page Car"/>
    <w:basedOn w:val="Policepardfaut"/>
    <w:link w:val="Notedebasdepage"/>
    <w:semiHidden/>
    <w:rsid w:val="00B24AB4"/>
  </w:style>
  <w:style w:type="paragraph" w:styleId="Normalcentr">
    <w:name w:val="Block Text"/>
    <w:basedOn w:val="Normal"/>
    <w:rsid w:val="00B24AB4"/>
    <w:pPr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shd w:val="pct10" w:color="auto" w:fill="auto"/>
      <w:ind w:left="426" w:right="1701"/>
      <w:jc w:val="center"/>
    </w:pPr>
    <w:rPr>
      <w:rFonts w:ascii="Lucida Casual" w:hAnsi="Lucida Casual"/>
      <w:b/>
      <w:bCs/>
      <w:sz w:val="28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EF7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r.wikipedia.org/wiki/Atmosph%C3%A8re_terrestr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fr.wikipedia.org/wiki/M%C3%A9t%C3%A9orologie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2AB5E-483F-46EC-A5C6-933A030D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INERTIE ET MASSE</vt:lpstr>
    </vt:vector>
  </TitlesOfParts>
  <Company/>
  <LinksUpToDate>false</LinksUpToDate>
  <CharactersWithSpaces>3741</CharactersWithSpaces>
  <SharedDoc>false</SharedDoc>
  <HLinks>
    <vt:vector size="6" baseType="variant">
      <vt:variant>
        <vt:i4>1114112</vt:i4>
      </vt:variant>
      <vt:variant>
        <vt:i4>-1</vt:i4>
      </vt:variant>
      <vt:variant>
        <vt:i4>1056</vt:i4>
      </vt:variant>
      <vt:variant>
        <vt:i4>1</vt:i4>
      </vt:variant>
      <vt:variant>
        <vt:lpwstr>http://www.azurs.net/photos/plongeur.jpg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 entre pression et volume</dc:title>
  <dc:subject>Activité expérimentale</dc:subject>
  <dc:creator>Alain PAOLILLO</dc:creator>
  <cp:keywords>Loi de Boyle-Mariotte</cp:keywords>
  <dc:description>Avec la collaboration de Patrick Berthou et Patrick André. Activité expérimentale élaborée dans le cadre des groupes de travail académiques en sciences physiques sur les nouveau programmes 2010 - 2012.</dc:description>
  <cp:lastModifiedBy>ALAIN</cp:lastModifiedBy>
  <cp:revision>8</cp:revision>
  <dcterms:created xsi:type="dcterms:W3CDTF">2012-10-05T11:41:00Z</dcterms:created>
  <dcterms:modified xsi:type="dcterms:W3CDTF">2012-10-05T12:13:00Z</dcterms:modified>
  <cp:category>Classe de seconde GT</cp:category>
</cp:coreProperties>
</file>