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0977" w:rsidRPr="00AF0977" w:rsidRDefault="00AF0977" w:rsidP="00AF0977">
      <w:pPr>
        <w:jc w:val="right"/>
        <w:rPr>
          <w:rFonts w:ascii="Arial" w:hAnsi="Arial" w:cs="Arial"/>
        </w:rPr>
      </w:pPr>
      <w:r w:rsidRPr="00AF0977">
        <w:rPr>
          <w:rFonts w:ascii="Arial" w:hAnsi="Arial" w:cs="Arial"/>
        </w:rPr>
        <w:t xml:space="preserve">Session </w:t>
      </w:r>
      <w:r w:rsidRPr="00AF0977">
        <w:rPr>
          <w:rFonts w:ascii="Arial" w:hAnsi="Arial" w:cs="Arial"/>
          <w:b/>
          <w:sz w:val="28"/>
          <w:szCs w:val="28"/>
        </w:rPr>
        <w:t>2013</w:t>
      </w:r>
    </w:p>
    <w:p w:rsidR="00AF0977" w:rsidRPr="00AF0977" w:rsidRDefault="00AF0977" w:rsidP="00AF0977">
      <w:pPr>
        <w:rPr>
          <w:rFonts w:ascii="Arial" w:hAnsi="Arial" w:cs="Arial"/>
        </w:rPr>
      </w:pPr>
    </w:p>
    <w:p w:rsidR="00AF0977" w:rsidRPr="00AF0977" w:rsidRDefault="00AF0977" w:rsidP="00AF0977">
      <w:pPr>
        <w:jc w:val="center"/>
        <w:rPr>
          <w:rFonts w:ascii="Arial" w:hAnsi="Arial" w:cs="Arial"/>
        </w:rPr>
      </w:pPr>
      <w:r w:rsidRPr="00AF0977">
        <w:rPr>
          <w:rFonts w:ascii="Arial" w:hAnsi="Arial" w:cs="Arial"/>
        </w:rPr>
        <w:t>BREVET de TECHNICIEN SUPÉRIEUR</w:t>
      </w:r>
    </w:p>
    <w:p w:rsidR="00AF0977" w:rsidRPr="00AF0977" w:rsidRDefault="00AF0977" w:rsidP="00AF0977">
      <w:pPr>
        <w:rPr>
          <w:rFonts w:ascii="Arial" w:hAnsi="Arial" w:cs="Arial"/>
        </w:rPr>
      </w:pPr>
    </w:p>
    <w:p w:rsidR="00AF0977" w:rsidRPr="00AF0977" w:rsidRDefault="00AF0977" w:rsidP="00AF0977">
      <w:pPr>
        <w:jc w:val="center"/>
        <w:rPr>
          <w:rFonts w:ascii="Arial" w:hAnsi="Arial" w:cs="Arial"/>
          <w:b/>
          <w:sz w:val="36"/>
          <w:szCs w:val="36"/>
        </w:rPr>
      </w:pPr>
      <w:r w:rsidRPr="00AF0977">
        <w:rPr>
          <w:rFonts w:ascii="Arial" w:hAnsi="Arial" w:cs="Arial"/>
          <w:b/>
          <w:sz w:val="36"/>
          <w:szCs w:val="36"/>
        </w:rPr>
        <w:t xml:space="preserve">CONTRÔLE INDUSTRIEL et </w:t>
      </w:r>
    </w:p>
    <w:p w:rsidR="00AF0977" w:rsidRPr="00AF0977" w:rsidRDefault="002033FA" w:rsidP="00AF0977">
      <w:pPr>
        <w:jc w:val="center"/>
        <w:rPr>
          <w:rFonts w:ascii="Arial" w:hAnsi="Arial" w:cs="Arial"/>
          <w:b/>
          <w:sz w:val="36"/>
          <w:szCs w:val="36"/>
        </w:rPr>
      </w:pPr>
      <w:r>
        <w:rPr>
          <w:rFonts w:ascii="Arial" w:hAnsi="Arial" w:cs="Arial"/>
          <w:b/>
          <w:sz w:val="36"/>
          <w:szCs w:val="36"/>
        </w:rPr>
        <w:t>RÉ</w:t>
      </w:r>
      <w:r w:rsidR="00AF0977" w:rsidRPr="00AF0977">
        <w:rPr>
          <w:rFonts w:ascii="Arial" w:hAnsi="Arial" w:cs="Arial"/>
          <w:b/>
          <w:sz w:val="36"/>
          <w:szCs w:val="36"/>
        </w:rPr>
        <w:t>GULATION AUTOMATIQUE</w:t>
      </w:r>
    </w:p>
    <w:p w:rsidR="00AF0977" w:rsidRPr="00AF0977" w:rsidRDefault="00AF0977" w:rsidP="00AF0977">
      <w:pPr>
        <w:jc w:val="center"/>
        <w:rPr>
          <w:rFonts w:ascii="Arial" w:hAnsi="Arial" w:cs="Arial"/>
          <w:b/>
        </w:rPr>
      </w:pPr>
    </w:p>
    <w:p w:rsidR="00AF0977" w:rsidRPr="00AF0977" w:rsidRDefault="00AF0977" w:rsidP="00AF0977">
      <w:pPr>
        <w:rPr>
          <w:rFonts w:ascii="Arial" w:hAnsi="Arial" w:cs="Arial"/>
        </w:rPr>
      </w:pPr>
    </w:p>
    <w:p w:rsidR="00AF0977" w:rsidRPr="00AF0977" w:rsidRDefault="007E5328" w:rsidP="00AF0977">
      <w:pPr>
        <w:jc w:val="center"/>
        <w:rPr>
          <w:rFonts w:ascii="Arial" w:hAnsi="Arial" w:cs="Arial"/>
          <w:sz w:val="32"/>
          <w:szCs w:val="32"/>
        </w:rPr>
      </w:pPr>
      <w:r>
        <w:rPr>
          <w:rFonts w:ascii="Arial" w:hAnsi="Arial" w:cs="Arial"/>
          <w:sz w:val="32"/>
          <w:szCs w:val="32"/>
        </w:rPr>
        <w:t>E</w:t>
      </w:r>
      <w:r w:rsidR="00AF0977" w:rsidRPr="00AF0977">
        <w:rPr>
          <w:rFonts w:ascii="Arial" w:hAnsi="Arial" w:cs="Arial"/>
          <w:sz w:val="32"/>
          <w:szCs w:val="32"/>
        </w:rPr>
        <w:t>3 SCIENCES PHYSIQUES</w:t>
      </w:r>
    </w:p>
    <w:p w:rsidR="00AF0977" w:rsidRPr="00AF0977" w:rsidRDefault="00AF0977" w:rsidP="00AF0977">
      <w:pPr>
        <w:rPr>
          <w:rFonts w:ascii="Arial" w:hAnsi="Arial" w:cs="Arial"/>
        </w:rPr>
      </w:pPr>
    </w:p>
    <w:p w:rsidR="00AF0977" w:rsidRPr="00AF0977" w:rsidRDefault="00AF0977" w:rsidP="00AF0977">
      <w:pPr>
        <w:pBdr>
          <w:top w:val="wave" w:sz="12" w:space="1" w:color="auto"/>
          <w:left w:val="wave" w:sz="12" w:space="4" w:color="auto"/>
          <w:bottom w:val="wave" w:sz="12" w:space="1" w:color="auto"/>
          <w:right w:val="wave" w:sz="12" w:space="4" w:color="auto"/>
        </w:pBdr>
        <w:ind w:left="142" w:right="139"/>
        <w:jc w:val="center"/>
        <w:rPr>
          <w:rFonts w:ascii="Arial" w:hAnsi="Arial" w:cs="Arial"/>
          <w:sz w:val="16"/>
          <w:szCs w:val="16"/>
        </w:rPr>
      </w:pPr>
    </w:p>
    <w:p w:rsidR="00AF0977" w:rsidRPr="00AF0977" w:rsidRDefault="00AF0977" w:rsidP="00AF0977">
      <w:pPr>
        <w:pBdr>
          <w:top w:val="wave" w:sz="12" w:space="1" w:color="auto"/>
          <w:left w:val="wave" w:sz="12" w:space="4" w:color="auto"/>
          <w:bottom w:val="wave" w:sz="12" w:space="1" w:color="auto"/>
          <w:right w:val="wave" w:sz="12" w:space="4" w:color="auto"/>
        </w:pBdr>
        <w:ind w:left="142" w:right="139"/>
        <w:jc w:val="center"/>
        <w:rPr>
          <w:rFonts w:ascii="Arial Black" w:hAnsi="Arial Black" w:cs="Arial"/>
          <w:sz w:val="32"/>
          <w:szCs w:val="32"/>
        </w:rPr>
      </w:pPr>
      <w:r w:rsidRPr="00AF0977">
        <w:rPr>
          <w:rFonts w:ascii="Arial Black" w:hAnsi="Arial Black" w:cs="Arial"/>
          <w:sz w:val="32"/>
          <w:szCs w:val="32"/>
        </w:rPr>
        <w:t>U-31 CHIMIE-PHYSIQUE INDUSTRIELLES</w:t>
      </w:r>
    </w:p>
    <w:p w:rsidR="00AF0977" w:rsidRPr="00AF0977" w:rsidRDefault="00AF0977" w:rsidP="00AF0977">
      <w:pPr>
        <w:pBdr>
          <w:top w:val="wave" w:sz="12" w:space="1" w:color="auto"/>
          <w:left w:val="wave" w:sz="12" w:space="4" w:color="auto"/>
          <w:bottom w:val="wave" w:sz="12" w:space="1" w:color="auto"/>
          <w:right w:val="wave" w:sz="12" w:space="4" w:color="auto"/>
        </w:pBdr>
        <w:ind w:left="142" w:right="139"/>
        <w:jc w:val="center"/>
        <w:rPr>
          <w:rFonts w:ascii="Arial" w:hAnsi="Arial" w:cs="Arial"/>
          <w:sz w:val="16"/>
          <w:szCs w:val="16"/>
        </w:rPr>
      </w:pPr>
    </w:p>
    <w:p w:rsidR="00AF0977" w:rsidRPr="00AF0977" w:rsidRDefault="00AF0977" w:rsidP="00AF0977">
      <w:pPr>
        <w:rPr>
          <w:rFonts w:ascii="Arial" w:hAnsi="Arial" w:cs="Arial"/>
        </w:rPr>
      </w:pPr>
    </w:p>
    <w:p w:rsidR="00AF0977" w:rsidRPr="00AF0977" w:rsidRDefault="00AF0977" w:rsidP="00AF0977">
      <w:pPr>
        <w:jc w:val="center"/>
        <w:rPr>
          <w:rFonts w:ascii="Arial" w:hAnsi="Arial" w:cs="Arial"/>
          <w:i/>
        </w:rPr>
      </w:pPr>
      <w:r w:rsidRPr="00AF0977">
        <w:rPr>
          <w:rFonts w:ascii="Arial" w:hAnsi="Arial" w:cs="Arial"/>
          <w:i/>
        </w:rPr>
        <w:t>Durée : 2 heures                                           coefficient : 2,5</w:t>
      </w:r>
    </w:p>
    <w:p w:rsidR="00AF0977" w:rsidRPr="00AF0977" w:rsidRDefault="00AF0977" w:rsidP="00AF0977">
      <w:pPr>
        <w:jc w:val="center"/>
        <w:rPr>
          <w:rFonts w:ascii="Arial" w:hAnsi="Arial" w:cs="Arial"/>
          <w:i/>
        </w:rPr>
      </w:pPr>
    </w:p>
    <w:tbl>
      <w:tblPr>
        <w:tblW w:w="0" w:type="auto"/>
        <w:jc w:val="center"/>
        <w:tblBorders>
          <w:insideH w:val="single" w:sz="18" w:space="0" w:color="FFFFFF"/>
          <w:insideV w:val="single" w:sz="18" w:space="0" w:color="FFFFFF"/>
        </w:tblBorders>
        <w:tblLayout w:type="fixed"/>
        <w:tblCellMar>
          <w:left w:w="70" w:type="dxa"/>
          <w:right w:w="70" w:type="dxa"/>
        </w:tblCellMar>
        <w:tblLook w:val="0000"/>
      </w:tblPr>
      <w:tblGrid>
        <w:gridCol w:w="3686"/>
        <w:gridCol w:w="2835"/>
      </w:tblGrid>
      <w:tr w:rsidR="00AF0977" w:rsidRPr="00AF0977" w:rsidTr="00AC6B4C">
        <w:trPr>
          <w:trHeight w:val="227"/>
          <w:jc w:val="center"/>
        </w:trPr>
        <w:tc>
          <w:tcPr>
            <w:tcW w:w="3686" w:type="dxa"/>
            <w:tcBorders>
              <w:bottom w:val="single" w:sz="18" w:space="0" w:color="FFFFFF"/>
            </w:tcBorders>
            <w:shd w:val="clear" w:color="000000" w:fill="FFFFFF"/>
          </w:tcPr>
          <w:p w:rsidR="00AF0977" w:rsidRPr="00AF0977" w:rsidRDefault="00AF0977" w:rsidP="00AC6B4C">
            <w:pPr>
              <w:jc w:val="center"/>
              <w:rPr>
                <w:rFonts w:ascii="Arial" w:hAnsi="Arial" w:cs="Arial"/>
                <w:b/>
              </w:rPr>
            </w:pPr>
          </w:p>
        </w:tc>
        <w:tc>
          <w:tcPr>
            <w:tcW w:w="2835" w:type="dxa"/>
            <w:tcBorders>
              <w:top w:val="nil"/>
              <w:bottom w:val="single" w:sz="18" w:space="0" w:color="FFFFFF"/>
            </w:tcBorders>
            <w:shd w:val="pct30" w:color="000000" w:fill="FFFFFF"/>
          </w:tcPr>
          <w:p w:rsidR="00AF0977" w:rsidRPr="00AF0977" w:rsidRDefault="00AF0977" w:rsidP="00AC6B4C">
            <w:pPr>
              <w:pStyle w:val="Titre8"/>
              <w:spacing w:before="0"/>
              <w:jc w:val="center"/>
              <w:rPr>
                <w:rFonts w:ascii="Arial" w:hAnsi="Arial" w:cs="Arial"/>
                <w:sz w:val="28"/>
              </w:rPr>
            </w:pPr>
            <w:r w:rsidRPr="00AF0977">
              <w:rPr>
                <w:rFonts w:ascii="Arial" w:hAnsi="Arial" w:cs="Arial"/>
                <w:sz w:val="28"/>
              </w:rPr>
              <w:t>Durée conseillée</w:t>
            </w:r>
          </w:p>
        </w:tc>
      </w:tr>
      <w:tr w:rsidR="00AF0977" w:rsidRPr="00AF0977" w:rsidTr="00AC6B4C">
        <w:trPr>
          <w:jc w:val="center"/>
        </w:trPr>
        <w:tc>
          <w:tcPr>
            <w:tcW w:w="3686" w:type="dxa"/>
            <w:tcBorders>
              <w:top w:val="single" w:sz="18" w:space="0" w:color="FFFFFF"/>
              <w:bottom w:val="single" w:sz="18" w:space="0" w:color="FFFFFF"/>
            </w:tcBorders>
            <w:shd w:val="pct20" w:color="000000" w:fill="FFFFFF"/>
          </w:tcPr>
          <w:p w:rsidR="00AF0977" w:rsidRPr="00AF0977" w:rsidRDefault="00AF0977" w:rsidP="00AC6B4C">
            <w:pPr>
              <w:jc w:val="center"/>
              <w:rPr>
                <w:rFonts w:ascii="Arial" w:hAnsi="Arial" w:cs="Arial"/>
                <w:sz w:val="28"/>
              </w:rPr>
            </w:pPr>
            <w:r w:rsidRPr="00AF0977">
              <w:rPr>
                <w:rFonts w:ascii="Arial" w:hAnsi="Arial" w:cs="Arial"/>
                <w:sz w:val="28"/>
              </w:rPr>
              <w:t>Chimie industrielle</w:t>
            </w:r>
          </w:p>
        </w:tc>
        <w:tc>
          <w:tcPr>
            <w:tcW w:w="2835" w:type="dxa"/>
            <w:tcBorders>
              <w:top w:val="single" w:sz="18" w:space="0" w:color="FFFFFF"/>
              <w:bottom w:val="single" w:sz="18" w:space="0" w:color="FFFFFF"/>
            </w:tcBorders>
            <w:shd w:val="pct20" w:color="000000" w:fill="FFFFFF"/>
          </w:tcPr>
          <w:p w:rsidR="00AF0977" w:rsidRPr="00AF0977" w:rsidRDefault="00AF0977" w:rsidP="00AC6B4C">
            <w:pPr>
              <w:jc w:val="center"/>
              <w:rPr>
                <w:rFonts w:ascii="Arial" w:hAnsi="Arial" w:cs="Arial"/>
                <w:sz w:val="28"/>
              </w:rPr>
            </w:pPr>
            <w:r w:rsidRPr="00AF0977">
              <w:rPr>
                <w:rFonts w:ascii="Arial" w:hAnsi="Arial" w:cs="Arial"/>
                <w:sz w:val="28"/>
              </w:rPr>
              <w:t>45 minutes</w:t>
            </w:r>
          </w:p>
        </w:tc>
      </w:tr>
      <w:tr w:rsidR="00AF0977" w:rsidRPr="00AF0977" w:rsidTr="00AC6B4C">
        <w:trPr>
          <w:jc w:val="center"/>
        </w:trPr>
        <w:tc>
          <w:tcPr>
            <w:tcW w:w="3686" w:type="dxa"/>
            <w:tcBorders>
              <w:top w:val="single" w:sz="18" w:space="0" w:color="FFFFFF"/>
            </w:tcBorders>
            <w:shd w:val="pct35" w:color="000000" w:fill="FFFFFF"/>
          </w:tcPr>
          <w:p w:rsidR="00AF0977" w:rsidRPr="00AF0977" w:rsidRDefault="00AF0977" w:rsidP="00AC6B4C">
            <w:pPr>
              <w:pStyle w:val="Titre7"/>
              <w:spacing w:before="0"/>
              <w:jc w:val="center"/>
              <w:rPr>
                <w:rFonts w:ascii="Arial" w:hAnsi="Arial" w:cs="Arial"/>
                <w:i w:val="0"/>
                <w:sz w:val="28"/>
              </w:rPr>
            </w:pPr>
            <w:r w:rsidRPr="00AF0977">
              <w:rPr>
                <w:rFonts w:ascii="Arial" w:hAnsi="Arial" w:cs="Arial"/>
                <w:i w:val="0"/>
                <w:sz w:val="28"/>
              </w:rPr>
              <w:t>Physique industrielle</w:t>
            </w:r>
          </w:p>
        </w:tc>
        <w:tc>
          <w:tcPr>
            <w:tcW w:w="2835" w:type="dxa"/>
            <w:tcBorders>
              <w:top w:val="single" w:sz="18" w:space="0" w:color="FFFFFF"/>
            </w:tcBorders>
            <w:shd w:val="pct35" w:color="000000" w:fill="FFFFFF"/>
          </w:tcPr>
          <w:p w:rsidR="00AF0977" w:rsidRPr="00AF0977" w:rsidRDefault="00AF0977" w:rsidP="00AC6B4C">
            <w:pPr>
              <w:jc w:val="center"/>
              <w:rPr>
                <w:rFonts w:ascii="Arial" w:hAnsi="Arial" w:cs="Arial"/>
                <w:sz w:val="28"/>
              </w:rPr>
            </w:pPr>
            <w:r w:rsidRPr="00AF0977">
              <w:rPr>
                <w:rFonts w:ascii="Arial" w:hAnsi="Arial" w:cs="Arial"/>
                <w:sz w:val="28"/>
              </w:rPr>
              <w:t>1 h 15</w:t>
            </w:r>
          </w:p>
        </w:tc>
      </w:tr>
    </w:tbl>
    <w:p w:rsidR="00AF0977" w:rsidRPr="00AF0977" w:rsidRDefault="00AF0977" w:rsidP="00AF0977">
      <w:pPr>
        <w:rPr>
          <w:rFonts w:ascii="Arial" w:hAnsi="Arial" w:cs="Arial"/>
        </w:rPr>
      </w:pPr>
    </w:p>
    <w:p w:rsidR="00AF0977" w:rsidRPr="00AF0977" w:rsidRDefault="00AF0977" w:rsidP="00AF0977">
      <w:pPr>
        <w:rPr>
          <w:rFonts w:ascii="Arial" w:hAnsi="Arial" w:cs="Arial"/>
        </w:rPr>
      </w:pPr>
    </w:p>
    <w:p w:rsidR="00AF0977" w:rsidRDefault="00AF0977" w:rsidP="00AF0977"/>
    <w:p w:rsidR="00AF0977" w:rsidRPr="00970B7E" w:rsidRDefault="00AF0977" w:rsidP="00AF0977">
      <w:pPr>
        <w:rPr>
          <w:rFonts w:ascii="Arial" w:hAnsi="Arial" w:cs="Arial"/>
          <w:b/>
        </w:rPr>
      </w:pPr>
      <w:r w:rsidRPr="00970B7E">
        <w:rPr>
          <w:rFonts w:ascii="Arial" w:hAnsi="Arial" w:cs="Arial"/>
          <w:b/>
          <w:u w:val="single"/>
        </w:rPr>
        <w:t>Matériel autorisé</w:t>
      </w:r>
      <w:r w:rsidRPr="00970B7E">
        <w:rPr>
          <w:rFonts w:ascii="Arial" w:hAnsi="Arial" w:cs="Arial"/>
          <w:b/>
        </w:rPr>
        <w:t> :</w:t>
      </w:r>
    </w:p>
    <w:p w:rsidR="00AF0977" w:rsidRPr="00970B7E" w:rsidRDefault="00AF0977" w:rsidP="00AF0977">
      <w:pPr>
        <w:jc w:val="both"/>
        <w:rPr>
          <w:rFonts w:ascii="Arial" w:hAnsi="Arial" w:cs="Arial"/>
        </w:rPr>
      </w:pPr>
      <w:r w:rsidRPr="00970B7E">
        <w:rPr>
          <w:rFonts w:ascii="Arial" w:hAnsi="Arial" w:cs="Arial"/>
        </w:rPr>
        <w:t>- Toutes les calculatrices de poche y compris les calculatrices programmables, alphanumériques ou à écran graphique à condition que leur fonctionnement soit autonome et qu’il ne soit pas fait usage d’imprimante (Circulaire n</w:t>
      </w:r>
      <w:r w:rsidR="00C071E7">
        <w:rPr>
          <w:rFonts w:ascii="Arial" w:hAnsi="Arial" w:cs="Arial"/>
        </w:rPr>
        <w:t xml:space="preserve">° </w:t>
      </w:r>
      <w:r w:rsidRPr="00970B7E">
        <w:rPr>
          <w:rFonts w:ascii="Arial" w:hAnsi="Arial" w:cs="Arial"/>
        </w:rPr>
        <w:t>99-186, 16/11/1999).</w:t>
      </w:r>
    </w:p>
    <w:p w:rsidR="00AF0977" w:rsidRPr="00970B7E" w:rsidRDefault="00AF0977" w:rsidP="00AF0977">
      <w:pPr>
        <w:jc w:val="both"/>
        <w:rPr>
          <w:rFonts w:ascii="Arial" w:hAnsi="Arial" w:cs="Arial"/>
          <w:sz w:val="16"/>
          <w:szCs w:val="16"/>
        </w:rPr>
      </w:pPr>
    </w:p>
    <w:p w:rsidR="00AF0977" w:rsidRPr="00970B7E" w:rsidRDefault="00AF0977" w:rsidP="00AF0977">
      <w:pPr>
        <w:rPr>
          <w:rFonts w:ascii="Arial" w:hAnsi="Arial" w:cs="Arial"/>
          <w:b/>
        </w:rPr>
      </w:pPr>
      <w:r w:rsidRPr="00970B7E">
        <w:rPr>
          <w:rFonts w:ascii="Arial" w:hAnsi="Arial" w:cs="Arial"/>
          <w:b/>
        </w:rPr>
        <w:t>Tout autre matériel est interdit</w:t>
      </w:r>
      <w:r w:rsidRPr="00970B7E">
        <w:rPr>
          <w:rFonts w:ascii="Arial" w:hAnsi="Arial" w:cs="Arial"/>
        </w:rPr>
        <w:t>.</w:t>
      </w:r>
    </w:p>
    <w:p w:rsidR="00AF0977" w:rsidRPr="00970B7E" w:rsidRDefault="00AF0977" w:rsidP="00AF0977">
      <w:pPr>
        <w:rPr>
          <w:rFonts w:ascii="Arial" w:hAnsi="Arial" w:cs="Arial"/>
          <w:b/>
          <w:sz w:val="16"/>
          <w:szCs w:val="16"/>
        </w:rPr>
      </w:pPr>
    </w:p>
    <w:p w:rsidR="00AF0977" w:rsidRPr="00970B7E" w:rsidRDefault="00AF0977" w:rsidP="00AF0977">
      <w:pPr>
        <w:rPr>
          <w:rFonts w:ascii="Arial" w:hAnsi="Arial" w:cs="Arial"/>
          <w:b/>
        </w:rPr>
      </w:pPr>
      <w:r w:rsidRPr="00970B7E">
        <w:rPr>
          <w:rFonts w:ascii="Arial" w:hAnsi="Arial" w:cs="Arial"/>
          <w:b/>
        </w:rPr>
        <w:t>Aucun document autorisé</w:t>
      </w:r>
      <w:r w:rsidRPr="00970B7E">
        <w:rPr>
          <w:rFonts w:ascii="Arial" w:hAnsi="Arial" w:cs="Arial"/>
        </w:rPr>
        <w:t>.</w:t>
      </w:r>
    </w:p>
    <w:p w:rsidR="00AF0977" w:rsidRDefault="00AF0977" w:rsidP="00AF0977">
      <w:pPr>
        <w:rPr>
          <w:b/>
        </w:rPr>
      </w:pPr>
    </w:p>
    <w:p w:rsidR="00AF0977" w:rsidRDefault="00AF0977" w:rsidP="00AF0977">
      <w:pPr>
        <w:rPr>
          <w:b/>
        </w:rPr>
      </w:pPr>
    </w:p>
    <w:p w:rsidR="00261125" w:rsidRPr="00261125" w:rsidRDefault="00261125" w:rsidP="00261125">
      <w:pPr>
        <w:pStyle w:val="Paragraphedeliste"/>
        <w:ind w:left="0"/>
        <w:rPr>
          <w:rFonts w:ascii="Arial" w:hAnsi="Arial" w:cs="Arial"/>
          <w:b/>
          <w:sz w:val="24"/>
          <w:szCs w:val="24"/>
        </w:rPr>
      </w:pPr>
      <w:r w:rsidRPr="00261125">
        <w:rPr>
          <w:rFonts w:ascii="Arial" w:hAnsi="Arial" w:cs="Arial"/>
          <w:b/>
          <w:sz w:val="24"/>
          <w:szCs w:val="24"/>
          <w:u w:val="double"/>
        </w:rPr>
        <w:t>Document à rendre avec la copie</w:t>
      </w:r>
      <w:r w:rsidRPr="00261125">
        <w:rPr>
          <w:rFonts w:ascii="Arial" w:hAnsi="Arial" w:cs="Arial"/>
          <w:b/>
          <w:sz w:val="24"/>
          <w:szCs w:val="24"/>
        </w:rPr>
        <w:t xml:space="preserve"> : </w:t>
      </w:r>
    </w:p>
    <w:p w:rsidR="00261125" w:rsidRPr="00261125" w:rsidRDefault="00570AA8" w:rsidP="00261125">
      <w:pPr>
        <w:pStyle w:val="Paragraphedeliste"/>
        <w:ind w:left="0"/>
        <w:jc w:val="both"/>
        <w:rPr>
          <w:rFonts w:ascii="Arial" w:hAnsi="Arial" w:cs="Arial"/>
          <w:sz w:val="24"/>
          <w:szCs w:val="24"/>
        </w:rPr>
      </w:pPr>
      <w:r>
        <w:rPr>
          <w:rFonts w:ascii="Arial" w:hAnsi="Arial" w:cs="Arial"/>
          <w:sz w:val="24"/>
          <w:szCs w:val="24"/>
        </w:rPr>
        <w:t>L</w:t>
      </w:r>
      <w:r w:rsidR="00261125" w:rsidRPr="00261125">
        <w:rPr>
          <w:rFonts w:ascii="Arial" w:hAnsi="Arial" w:cs="Arial"/>
          <w:sz w:val="24"/>
          <w:szCs w:val="24"/>
        </w:rPr>
        <w:t>’</w:t>
      </w:r>
      <w:r w:rsidR="00261125" w:rsidRPr="00261125">
        <w:rPr>
          <w:rFonts w:ascii="Arial" w:hAnsi="Arial" w:cs="Arial"/>
          <w:b/>
          <w:caps/>
          <w:sz w:val="24"/>
          <w:szCs w:val="24"/>
        </w:rPr>
        <w:t>annexe N°</w:t>
      </w:r>
      <w:r w:rsidR="00261125" w:rsidRPr="00261125">
        <w:rPr>
          <w:rFonts w:ascii="Arial" w:hAnsi="Arial" w:cs="Arial"/>
          <w:b/>
          <w:sz w:val="24"/>
          <w:szCs w:val="24"/>
        </w:rPr>
        <w:t xml:space="preserve"> 2 </w:t>
      </w:r>
      <w:r w:rsidR="00261125" w:rsidRPr="00261125">
        <w:rPr>
          <w:rFonts w:ascii="Arial" w:hAnsi="Arial" w:cs="Arial"/>
          <w:sz w:val="24"/>
          <w:szCs w:val="24"/>
        </w:rPr>
        <w:t>(pages 7/8, 8/8)</w:t>
      </w:r>
      <w:r w:rsidR="00261125" w:rsidRPr="00261125">
        <w:rPr>
          <w:rFonts w:ascii="Arial" w:hAnsi="Arial" w:cs="Arial"/>
          <w:b/>
          <w:sz w:val="24"/>
          <w:szCs w:val="24"/>
        </w:rPr>
        <w:t xml:space="preserve"> </w:t>
      </w:r>
      <w:r w:rsidR="00800894">
        <w:rPr>
          <w:rFonts w:ascii="Arial" w:hAnsi="Arial" w:cs="Arial"/>
          <w:sz w:val="24"/>
          <w:szCs w:val="24"/>
        </w:rPr>
        <w:t xml:space="preserve">est </w:t>
      </w:r>
      <w:proofErr w:type="gramStart"/>
      <w:r w:rsidR="00800894">
        <w:rPr>
          <w:rFonts w:ascii="Arial" w:hAnsi="Arial" w:cs="Arial"/>
          <w:sz w:val="24"/>
          <w:szCs w:val="24"/>
        </w:rPr>
        <w:t>fournie</w:t>
      </w:r>
      <w:proofErr w:type="gramEnd"/>
      <w:r w:rsidR="00261125" w:rsidRPr="00261125">
        <w:rPr>
          <w:rFonts w:ascii="Arial" w:hAnsi="Arial" w:cs="Arial"/>
          <w:sz w:val="24"/>
          <w:szCs w:val="24"/>
        </w:rPr>
        <w:t xml:space="preserve"> en double exemplaire, un exemplaire </w:t>
      </w:r>
      <w:r w:rsidR="00CA0C02">
        <w:rPr>
          <w:rFonts w:ascii="Arial" w:hAnsi="Arial" w:cs="Arial"/>
          <w:sz w:val="24"/>
          <w:szCs w:val="24"/>
        </w:rPr>
        <w:t xml:space="preserve">étant </w:t>
      </w:r>
      <w:r w:rsidR="00CA0C02" w:rsidRPr="00CA0C02">
        <w:rPr>
          <w:rFonts w:ascii="Arial" w:hAnsi="Arial" w:cs="Arial"/>
          <w:b/>
          <w:sz w:val="24"/>
          <w:szCs w:val="24"/>
        </w:rPr>
        <w:t>à</w:t>
      </w:r>
      <w:r w:rsidR="00CA0C02">
        <w:rPr>
          <w:rFonts w:ascii="Arial" w:hAnsi="Arial" w:cs="Arial"/>
          <w:sz w:val="24"/>
          <w:szCs w:val="24"/>
        </w:rPr>
        <w:t xml:space="preserve"> </w:t>
      </w:r>
      <w:r w:rsidR="00CA0C02" w:rsidRPr="00CA0C02">
        <w:rPr>
          <w:rFonts w:ascii="Arial" w:hAnsi="Arial" w:cs="Arial"/>
          <w:b/>
          <w:sz w:val="24"/>
          <w:szCs w:val="24"/>
        </w:rPr>
        <w:t>remettre avec la copie</w:t>
      </w:r>
      <w:r w:rsidR="00CA0C02">
        <w:rPr>
          <w:rFonts w:ascii="Arial" w:hAnsi="Arial" w:cs="Arial"/>
          <w:sz w:val="24"/>
          <w:szCs w:val="24"/>
        </w:rPr>
        <w:t>,</w:t>
      </w:r>
      <w:r w:rsidR="00261125" w:rsidRPr="00261125">
        <w:rPr>
          <w:rFonts w:ascii="Arial" w:hAnsi="Arial" w:cs="Arial"/>
          <w:sz w:val="24"/>
          <w:szCs w:val="24"/>
        </w:rPr>
        <w:t xml:space="preserve"> l’autre servant de brouillon éventuel</w:t>
      </w:r>
    </w:p>
    <w:p w:rsidR="00AF0977" w:rsidRDefault="00AF0977" w:rsidP="00AF0977">
      <w:pPr>
        <w:pStyle w:val="Paragraphedeliste"/>
        <w:ind w:left="0"/>
        <w:rPr>
          <w:rFonts w:ascii="Arial" w:hAnsi="Arial" w:cs="Arial"/>
        </w:rPr>
      </w:pPr>
    </w:p>
    <w:p w:rsidR="005165C9" w:rsidRPr="00970B7E" w:rsidRDefault="005165C9" w:rsidP="00AF0977">
      <w:pPr>
        <w:pStyle w:val="Paragraphedeliste"/>
        <w:ind w:left="0"/>
        <w:rPr>
          <w:rFonts w:ascii="Arial" w:hAnsi="Arial" w:cs="Arial"/>
        </w:rPr>
      </w:pPr>
    </w:p>
    <w:p w:rsidR="00AF0977" w:rsidRDefault="00AF0977" w:rsidP="00AF0977"/>
    <w:p w:rsidR="00AF0977" w:rsidRDefault="00AF0977" w:rsidP="00AF0977">
      <w:pPr>
        <w:pStyle w:val="Paragraphedeliste"/>
        <w:ind w:left="0"/>
        <w:jc w:val="center"/>
        <w:rPr>
          <w:rFonts w:ascii="Bookman Old Style" w:hAnsi="Bookman Old Style"/>
          <w:sz w:val="28"/>
          <w:szCs w:val="28"/>
        </w:rPr>
      </w:pPr>
      <w:r>
        <w:rPr>
          <w:rFonts w:ascii="Bookman Old Style" w:hAnsi="Bookman Old Style"/>
          <w:sz w:val="28"/>
          <w:szCs w:val="28"/>
        </w:rPr>
        <w:sym w:font="Wingdings" w:char="F0D9"/>
      </w:r>
      <w:r>
        <w:rPr>
          <w:rFonts w:ascii="Bookman Old Style" w:hAnsi="Bookman Old Style"/>
          <w:sz w:val="28"/>
          <w:szCs w:val="28"/>
        </w:rPr>
        <w:sym w:font="Wingdings" w:char="F0DA"/>
      </w:r>
      <w:r>
        <w:rPr>
          <w:rFonts w:ascii="Bookman Old Style" w:hAnsi="Bookman Old Style"/>
          <w:sz w:val="28"/>
          <w:szCs w:val="28"/>
        </w:rPr>
        <w:sym w:font="Wingdings" w:char="F0D9"/>
      </w:r>
      <w:r>
        <w:rPr>
          <w:rFonts w:ascii="Bookman Old Style" w:hAnsi="Bookman Old Style"/>
          <w:sz w:val="28"/>
          <w:szCs w:val="28"/>
        </w:rPr>
        <w:sym w:font="Wingdings" w:char="F0DA"/>
      </w:r>
      <w:r>
        <w:rPr>
          <w:rFonts w:ascii="Bookman Old Style" w:hAnsi="Bookman Old Style"/>
          <w:sz w:val="28"/>
          <w:szCs w:val="28"/>
        </w:rPr>
        <w:sym w:font="Wingdings" w:char="F0D9"/>
      </w:r>
      <w:r>
        <w:rPr>
          <w:rFonts w:ascii="Bookman Old Style" w:hAnsi="Bookman Old Style"/>
          <w:sz w:val="28"/>
          <w:szCs w:val="28"/>
        </w:rPr>
        <w:sym w:font="Wingdings" w:char="F0DA"/>
      </w:r>
      <w:r>
        <w:rPr>
          <w:rFonts w:ascii="Bookman Old Style" w:hAnsi="Bookman Old Style"/>
          <w:sz w:val="28"/>
          <w:szCs w:val="28"/>
        </w:rPr>
        <w:sym w:font="Wingdings" w:char="F0D9"/>
      </w:r>
      <w:r>
        <w:rPr>
          <w:rFonts w:ascii="Bookman Old Style" w:hAnsi="Bookman Old Style"/>
          <w:sz w:val="28"/>
          <w:szCs w:val="28"/>
        </w:rPr>
        <w:sym w:font="Wingdings" w:char="F0DA"/>
      </w:r>
    </w:p>
    <w:p w:rsidR="00AF0977" w:rsidRDefault="00AF0977" w:rsidP="00AF0977"/>
    <w:p w:rsidR="00AF0977" w:rsidRPr="00133A7D" w:rsidRDefault="00AF0977" w:rsidP="00AF0977"/>
    <w:p w:rsidR="00AF0977" w:rsidRPr="00970B7E" w:rsidRDefault="00AF0977" w:rsidP="00AF0977">
      <w:pPr>
        <w:pStyle w:val="Titre3"/>
        <w:spacing w:before="0"/>
        <w:jc w:val="center"/>
        <w:rPr>
          <w:rFonts w:ascii="Arial" w:hAnsi="Arial" w:cs="Arial"/>
          <w:b w:val="0"/>
          <w:i/>
          <w:color w:val="auto"/>
        </w:rPr>
      </w:pPr>
      <w:r w:rsidRPr="00970B7E">
        <w:rPr>
          <w:rFonts w:ascii="Arial" w:hAnsi="Arial" w:cs="Arial"/>
          <w:b w:val="0"/>
          <w:i/>
          <w:color w:val="auto"/>
        </w:rPr>
        <w:t>Dès que le sujet vous est remis, assurez-vous qu’il est complet.</w:t>
      </w:r>
    </w:p>
    <w:p w:rsidR="00AF0977" w:rsidRPr="00970B7E" w:rsidRDefault="00AF0977" w:rsidP="00AF0977">
      <w:pPr>
        <w:jc w:val="center"/>
        <w:rPr>
          <w:rFonts w:ascii="Arial" w:hAnsi="Arial" w:cs="Arial"/>
          <w:i/>
        </w:rPr>
      </w:pPr>
      <w:r w:rsidRPr="00970B7E">
        <w:rPr>
          <w:rFonts w:ascii="Arial" w:hAnsi="Arial" w:cs="Arial"/>
          <w:i/>
        </w:rPr>
        <w:t xml:space="preserve">Le sujet se compose de </w:t>
      </w:r>
      <w:r w:rsidR="005F7770">
        <w:rPr>
          <w:rFonts w:ascii="Arial" w:hAnsi="Arial" w:cs="Arial"/>
          <w:i/>
          <w:u w:val="single"/>
        </w:rPr>
        <w:t>8</w:t>
      </w:r>
      <w:r w:rsidRPr="00970B7E">
        <w:rPr>
          <w:rFonts w:ascii="Arial" w:hAnsi="Arial" w:cs="Arial"/>
          <w:i/>
          <w:u w:val="single"/>
        </w:rPr>
        <w:t xml:space="preserve"> pages</w:t>
      </w:r>
      <w:r w:rsidR="005F7770">
        <w:rPr>
          <w:rFonts w:ascii="Arial" w:hAnsi="Arial" w:cs="Arial"/>
          <w:i/>
        </w:rPr>
        <w:t>, numérotées de 1/8 à 8/8</w:t>
      </w:r>
      <w:r w:rsidRPr="00970B7E">
        <w:rPr>
          <w:rFonts w:ascii="Arial" w:hAnsi="Arial" w:cs="Arial"/>
          <w:i/>
        </w:rPr>
        <w:t>.</w:t>
      </w:r>
    </w:p>
    <w:p w:rsidR="00AF0977" w:rsidRPr="004E5743" w:rsidRDefault="00AF0977" w:rsidP="00AF0977">
      <w:pPr>
        <w:jc w:val="center"/>
        <w:rPr>
          <w:sz w:val="16"/>
          <w:szCs w:val="16"/>
        </w:rPr>
      </w:pPr>
    </w:p>
    <w:p w:rsidR="00AF0977" w:rsidRPr="00970B7E" w:rsidRDefault="005F7770" w:rsidP="00AF0977">
      <w:pPr>
        <w:pStyle w:val="Paragraphedeliste"/>
        <w:numPr>
          <w:ilvl w:val="0"/>
          <w:numId w:val="2"/>
        </w:numPr>
        <w:tabs>
          <w:tab w:val="left" w:pos="5387"/>
          <w:tab w:val="left" w:pos="5670"/>
        </w:tabs>
        <w:ind w:left="2835" w:hanging="283"/>
        <w:rPr>
          <w:rFonts w:ascii="Arial" w:hAnsi="Arial" w:cs="Arial"/>
          <w:b/>
          <w:i/>
          <w:sz w:val="24"/>
          <w:szCs w:val="24"/>
        </w:rPr>
      </w:pPr>
      <w:r>
        <w:rPr>
          <w:rFonts w:ascii="Arial" w:hAnsi="Arial" w:cs="Arial"/>
          <w:b/>
          <w:i/>
          <w:sz w:val="24"/>
          <w:szCs w:val="24"/>
        </w:rPr>
        <w:t>Chimie industrielle</w:t>
      </w:r>
      <w:r>
        <w:rPr>
          <w:rFonts w:ascii="Arial" w:hAnsi="Arial" w:cs="Arial"/>
          <w:b/>
          <w:i/>
          <w:sz w:val="24"/>
          <w:szCs w:val="24"/>
        </w:rPr>
        <w:tab/>
        <w:t>:</w:t>
      </w:r>
      <w:r>
        <w:rPr>
          <w:rFonts w:ascii="Arial" w:hAnsi="Arial" w:cs="Arial"/>
          <w:b/>
          <w:i/>
          <w:sz w:val="24"/>
          <w:szCs w:val="24"/>
        </w:rPr>
        <w:tab/>
        <w:t>page 2 à page 3</w:t>
      </w:r>
    </w:p>
    <w:p w:rsidR="00AF0977" w:rsidRPr="00970B7E" w:rsidRDefault="005F7770" w:rsidP="00AF0977">
      <w:pPr>
        <w:pStyle w:val="Paragraphedeliste"/>
        <w:numPr>
          <w:ilvl w:val="0"/>
          <w:numId w:val="2"/>
        </w:numPr>
        <w:tabs>
          <w:tab w:val="left" w:pos="5387"/>
          <w:tab w:val="left" w:pos="5670"/>
        </w:tabs>
        <w:ind w:left="2835" w:hanging="283"/>
        <w:rPr>
          <w:rFonts w:ascii="Arial" w:hAnsi="Arial" w:cs="Arial"/>
          <w:sz w:val="24"/>
          <w:szCs w:val="24"/>
        </w:rPr>
      </w:pPr>
      <w:r>
        <w:rPr>
          <w:rFonts w:ascii="Arial" w:hAnsi="Arial" w:cs="Arial"/>
          <w:b/>
          <w:i/>
          <w:sz w:val="24"/>
          <w:szCs w:val="24"/>
        </w:rPr>
        <w:t>Physique industrielle</w:t>
      </w:r>
      <w:r>
        <w:rPr>
          <w:rFonts w:ascii="Arial" w:hAnsi="Arial" w:cs="Arial"/>
          <w:b/>
          <w:i/>
          <w:sz w:val="24"/>
          <w:szCs w:val="24"/>
        </w:rPr>
        <w:tab/>
        <w:t>:</w:t>
      </w:r>
      <w:r>
        <w:rPr>
          <w:rFonts w:ascii="Arial" w:hAnsi="Arial" w:cs="Arial"/>
          <w:b/>
          <w:i/>
          <w:sz w:val="24"/>
          <w:szCs w:val="24"/>
        </w:rPr>
        <w:tab/>
        <w:t>page 3</w:t>
      </w:r>
      <w:r w:rsidR="00AF0977" w:rsidRPr="00970B7E">
        <w:rPr>
          <w:rFonts w:ascii="Arial" w:hAnsi="Arial" w:cs="Arial"/>
          <w:b/>
          <w:i/>
          <w:sz w:val="24"/>
          <w:szCs w:val="24"/>
        </w:rPr>
        <w:t xml:space="preserve"> à page </w:t>
      </w:r>
      <w:r>
        <w:rPr>
          <w:rFonts w:ascii="Arial" w:hAnsi="Arial" w:cs="Arial"/>
          <w:b/>
          <w:i/>
          <w:sz w:val="24"/>
          <w:szCs w:val="24"/>
        </w:rPr>
        <w:t>8</w:t>
      </w:r>
    </w:p>
    <w:p w:rsidR="00AF0977" w:rsidRDefault="00AF0977" w:rsidP="00AF0977">
      <w:pPr>
        <w:pStyle w:val="Paragraphedeliste"/>
        <w:ind w:left="1440"/>
      </w:pPr>
    </w:p>
    <w:p w:rsidR="00AF0977" w:rsidRDefault="00AF0977" w:rsidP="00AF0977">
      <w:pPr>
        <w:pStyle w:val="Paragraphedeliste"/>
        <w:ind w:left="1440"/>
        <w:sectPr w:rsidR="00AF0977" w:rsidSect="00DE5151">
          <w:headerReference w:type="default" r:id="rId8"/>
          <w:footerReference w:type="default" r:id="rId9"/>
          <w:pgSz w:w="11906" w:h="16838"/>
          <w:pgMar w:top="851" w:right="851" w:bottom="851" w:left="851" w:header="709" w:footer="709" w:gutter="0"/>
          <w:cols w:space="708"/>
          <w:docGrid w:linePitch="360"/>
        </w:sectPr>
      </w:pPr>
    </w:p>
    <w:p w:rsidR="00900D59" w:rsidRDefault="00900D59" w:rsidP="00900D59">
      <w:pPr>
        <w:jc w:val="both"/>
        <w:rPr>
          <w:b/>
          <w:u w:val="single"/>
        </w:rPr>
      </w:pPr>
    </w:p>
    <w:p w:rsidR="005F6E22" w:rsidRDefault="005F6E22" w:rsidP="00900D59">
      <w:pPr>
        <w:jc w:val="both"/>
        <w:rPr>
          <w:b/>
          <w:u w:val="single"/>
        </w:rPr>
      </w:pPr>
    </w:p>
    <w:p w:rsidR="0064347C" w:rsidRDefault="0064347C" w:rsidP="0064347C">
      <w:pPr>
        <w:jc w:val="center"/>
        <w:rPr>
          <w:b/>
          <w:u w:val="single"/>
        </w:rPr>
      </w:pPr>
      <w:r>
        <w:rPr>
          <w:rFonts w:ascii="Arial" w:hAnsi="Arial" w:cs="Arial"/>
          <w:b/>
          <w:sz w:val="32"/>
          <w:szCs w:val="32"/>
          <w:u w:val="double"/>
        </w:rPr>
        <w:t>Chauffage d’un groupe s</w:t>
      </w:r>
      <w:r w:rsidR="00425F3F">
        <w:rPr>
          <w:rFonts w:ascii="Arial" w:hAnsi="Arial" w:cs="Arial"/>
          <w:b/>
          <w:sz w:val="32"/>
          <w:szCs w:val="32"/>
          <w:u w:val="double"/>
        </w:rPr>
        <w:t>c</w:t>
      </w:r>
      <w:r>
        <w:rPr>
          <w:rFonts w:ascii="Arial" w:hAnsi="Arial" w:cs="Arial"/>
          <w:b/>
          <w:sz w:val="32"/>
          <w:szCs w:val="32"/>
          <w:u w:val="double"/>
        </w:rPr>
        <w:t>olaire par une pompe à chaleur</w:t>
      </w:r>
    </w:p>
    <w:p w:rsidR="0064347C" w:rsidRPr="00425F3F" w:rsidRDefault="0064347C" w:rsidP="00900D59">
      <w:pPr>
        <w:jc w:val="both"/>
        <w:rPr>
          <w:b/>
          <w:sz w:val="16"/>
          <w:szCs w:val="16"/>
          <w:u w:val="single"/>
        </w:rPr>
      </w:pPr>
    </w:p>
    <w:p w:rsidR="0064347C" w:rsidRDefault="0064347C" w:rsidP="0064347C">
      <w:pPr>
        <w:jc w:val="both"/>
        <w:rPr>
          <w:rFonts w:ascii="Arial" w:hAnsi="Arial" w:cs="Arial"/>
        </w:rPr>
      </w:pPr>
      <w:r>
        <w:rPr>
          <w:rFonts w:ascii="Arial" w:hAnsi="Arial" w:cs="Arial"/>
        </w:rPr>
        <w:t>En ce début de 21</w:t>
      </w:r>
      <w:r w:rsidRPr="00C44E62">
        <w:rPr>
          <w:rFonts w:ascii="Arial" w:hAnsi="Arial" w:cs="Arial"/>
          <w:vertAlign w:val="superscript"/>
        </w:rPr>
        <w:t>ème</w:t>
      </w:r>
      <w:r>
        <w:rPr>
          <w:rFonts w:ascii="Arial" w:hAnsi="Arial" w:cs="Arial"/>
        </w:rPr>
        <w:t xml:space="preserve"> siècle, nous sommes confrontés à un défi : la gestion des ressources énergétiques.</w:t>
      </w:r>
    </w:p>
    <w:p w:rsidR="0064347C" w:rsidRDefault="0064347C" w:rsidP="0064347C">
      <w:pPr>
        <w:jc w:val="both"/>
        <w:rPr>
          <w:rFonts w:ascii="Arial" w:hAnsi="Arial" w:cs="Arial"/>
        </w:rPr>
      </w:pPr>
      <w:r>
        <w:rPr>
          <w:rFonts w:ascii="Arial" w:hAnsi="Arial" w:cs="Arial"/>
        </w:rPr>
        <w:t>Les combustibles fossiles trop largement exploités s’épuisent. Le passage aux énergies renouvelables est difficile et lent.</w:t>
      </w:r>
    </w:p>
    <w:p w:rsidR="0064347C" w:rsidRDefault="0064347C" w:rsidP="0064347C">
      <w:pPr>
        <w:jc w:val="both"/>
        <w:rPr>
          <w:rFonts w:ascii="Arial" w:hAnsi="Arial" w:cs="Arial"/>
        </w:rPr>
      </w:pPr>
      <w:r>
        <w:rPr>
          <w:rFonts w:ascii="Arial" w:hAnsi="Arial" w:cs="Arial"/>
        </w:rPr>
        <w:t>Par rapport aux dispositifs à combustion, l’un des dispositifs thermodynamiques les plus adaptés à fournir de la chaleur à basse température, est la pompe à chaleur.</w:t>
      </w:r>
    </w:p>
    <w:p w:rsidR="0064347C" w:rsidRDefault="0064347C" w:rsidP="0064347C">
      <w:pPr>
        <w:jc w:val="both"/>
        <w:rPr>
          <w:rFonts w:ascii="Arial" w:hAnsi="Arial" w:cs="Arial"/>
        </w:rPr>
      </w:pPr>
      <w:r>
        <w:rPr>
          <w:rFonts w:ascii="Arial" w:hAnsi="Arial" w:cs="Arial"/>
        </w:rPr>
        <w:t>Lorsque cela est possible les pompes à chaleur sont installées à proximité des points d’eau (lacs, rivières, …) pour utiliser l’eau ainsi disponible.</w:t>
      </w:r>
    </w:p>
    <w:p w:rsidR="0064347C" w:rsidRDefault="0064347C" w:rsidP="00900D59">
      <w:pPr>
        <w:jc w:val="both"/>
        <w:rPr>
          <w:b/>
          <w:u w:val="single"/>
        </w:rPr>
      </w:pPr>
    </w:p>
    <w:p w:rsidR="0064347C" w:rsidRDefault="0064347C" w:rsidP="00900D59">
      <w:pPr>
        <w:jc w:val="both"/>
        <w:rPr>
          <w:b/>
          <w:u w:val="single"/>
        </w:rPr>
      </w:pPr>
    </w:p>
    <w:p w:rsidR="00900D59" w:rsidRPr="00700C35" w:rsidRDefault="00C40933" w:rsidP="00900D59">
      <w:pPr>
        <w:pBdr>
          <w:top w:val="threeDEmboss" w:sz="18" w:space="1" w:color="auto" w:shadow="1"/>
          <w:left w:val="threeDEmboss" w:sz="18" w:space="4" w:color="auto" w:shadow="1"/>
          <w:bottom w:val="threeDEngrave" w:sz="18" w:space="1" w:color="auto" w:shadow="1"/>
          <w:right w:val="threeDEngrave" w:sz="18" w:space="4" w:color="auto" w:shadow="1"/>
        </w:pBdr>
        <w:jc w:val="center"/>
        <w:rPr>
          <w:rFonts w:ascii="Arial" w:hAnsi="Arial" w:cs="Arial"/>
          <w:b/>
          <w:sz w:val="32"/>
          <w:szCs w:val="32"/>
        </w:rPr>
      </w:pPr>
      <w:r>
        <w:rPr>
          <w:rFonts w:ascii="Arial" w:hAnsi="Arial" w:cs="Arial"/>
          <w:b/>
          <w:sz w:val="32"/>
          <w:szCs w:val="32"/>
        </w:rPr>
        <w:t>CHIMIE INDUSTRIELLE</w:t>
      </w:r>
      <w:r w:rsidR="00425F3F">
        <w:rPr>
          <w:rFonts w:ascii="Arial" w:hAnsi="Arial" w:cs="Arial"/>
          <w:b/>
          <w:sz w:val="32"/>
          <w:szCs w:val="32"/>
        </w:rPr>
        <w:t xml:space="preserve"> (20 points)</w:t>
      </w:r>
    </w:p>
    <w:p w:rsidR="00900D59" w:rsidRPr="00425F3F" w:rsidRDefault="00900D59" w:rsidP="00900D59">
      <w:pPr>
        <w:jc w:val="both"/>
        <w:rPr>
          <w:b/>
          <w:sz w:val="20"/>
          <w:szCs w:val="20"/>
          <w:u w:val="single"/>
        </w:rPr>
      </w:pPr>
    </w:p>
    <w:p w:rsidR="00900D59" w:rsidRPr="00900D59" w:rsidRDefault="00900D59" w:rsidP="00900D59">
      <w:pPr>
        <w:rPr>
          <w:rFonts w:ascii="Arial" w:hAnsi="Arial" w:cs="Arial"/>
          <w:sz w:val="28"/>
          <w:szCs w:val="28"/>
        </w:rPr>
      </w:pPr>
      <w:r w:rsidRPr="00900D59">
        <w:rPr>
          <w:rFonts w:ascii="Arial" w:hAnsi="Arial" w:cs="Arial"/>
          <w:b/>
          <w:sz w:val="28"/>
          <w:szCs w:val="28"/>
          <w:u w:val="single"/>
        </w:rPr>
        <w:t>Exercice n° 1</w:t>
      </w:r>
    </w:p>
    <w:p w:rsidR="00900D59" w:rsidRPr="00C94714" w:rsidRDefault="00900D59" w:rsidP="00900D59">
      <w:pPr>
        <w:rPr>
          <w:rFonts w:ascii="Arial" w:hAnsi="Arial" w:cs="Arial"/>
          <w:sz w:val="16"/>
          <w:szCs w:val="16"/>
        </w:rPr>
      </w:pPr>
    </w:p>
    <w:p w:rsidR="00900D59" w:rsidRDefault="00900D59" w:rsidP="00900D59">
      <w:pPr>
        <w:jc w:val="both"/>
        <w:rPr>
          <w:rFonts w:ascii="Arial" w:hAnsi="Arial" w:cs="Arial"/>
        </w:rPr>
      </w:pPr>
      <w:r>
        <w:rPr>
          <w:rFonts w:ascii="Arial" w:hAnsi="Arial" w:cs="Arial"/>
        </w:rPr>
        <w:t>L’eau de la rivière qui alimente l’évaporateur d’une pompe à chaleur ne doit pas être trop dure pour éviter les problèmes dus au dépôt de tartre. Le dosage de cette eau par une solution d’EDTA permet de déterminer la concentration molaire totale en ions calcium Ca</w:t>
      </w:r>
      <w:r>
        <w:rPr>
          <w:rFonts w:ascii="Arial" w:hAnsi="Arial" w:cs="Arial"/>
          <w:vertAlign w:val="superscript"/>
        </w:rPr>
        <w:t>2+</w:t>
      </w:r>
      <w:r>
        <w:rPr>
          <w:rFonts w:ascii="Arial" w:hAnsi="Arial" w:cs="Arial"/>
        </w:rPr>
        <w:t xml:space="preserve"> et en ions magnésium Mg</w:t>
      </w:r>
      <w:r>
        <w:rPr>
          <w:rFonts w:ascii="Arial" w:hAnsi="Arial" w:cs="Arial"/>
          <w:vertAlign w:val="superscript"/>
        </w:rPr>
        <w:t>2+</w:t>
      </w:r>
      <w:r>
        <w:rPr>
          <w:rFonts w:ascii="Arial" w:hAnsi="Arial" w:cs="Arial"/>
        </w:rPr>
        <w:t> :</w:t>
      </w:r>
      <w:r w:rsidRPr="00C204F9">
        <w:rPr>
          <w:rFonts w:ascii="Arial" w:hAnsi="Arial" w:cs="Arial"/>
        </w:rPr>
        <w:t xml:space="preserve"> </w:t>
      </w:r>
      <w:r w:rsidRPr="00C25530">
        <w:rPr>
          <w:rFonts w:ascii="Cambria Math" w:hAnsi="Cambria Math" w:cs="Arial"/>
          <w:sz w:val="28"/>
        </w:rPr>
        <w:t>C</w:t>
      </w:r>
      <w:r w:rsidRPr="00C25530">
        <w:rPr>
          <w:rFonts w:ascii="Cambria Math" w:hAnsi="Cambria Math" w:cs="Arial"/>
          <w:sz w:val="28"/>
          <w:vertAlign w:val="subscript"/>
        </w:rPr>
        <w:t>0</w:t>
      </w:r>
      <w:r w:rsidR="00866350">
        <w:rPr>
          <w:rFonts w:ascii="Cambria Math" w:hAnsi="Cambria Math" w:cs="Arial"/>
          <w:sz w:val="28"/>
        </w:rPr>
        <w:t> </w:t>
      </w:r>
      <w:r w:rsidR="00866350">
        <w:rPr>
          <w:rFonts w:ascii="Arial" w:hAnsi="Arial" w:cs="Arial"/>
        </w:rPr>
        <w:t>= </w:t>
      </w:r>
      <w:r>
        <w:rPr>
          <w:rFonts w:ascii="Arial" w:hAnsi="Arial" w:cs="Arial"/>
        </w:rPr>
        <w:t>[Ca</w:t>
      </w:r>
      <w:r>
        <w:rPr>
          <w:rFonts w:ascii="Arial" w:hAnsi="Arial" w:cs="Arial"/>
          <w:vertAlign w:val="superscript"/>
        </w:rPr>
        <w:t>2+</w:t>
      </w:r>
      <w:proofErr w:type="gramStart"/>
      <w:r>
        <w:rPr>
          <w:rFonts w:ascii="Arial" w:hAnsi="Arial" w:cs="Arial"/>
        </w:rPr>
        <w:t>]</w:t>
      </w:r>
      <w:r>
        <w:rPr>
          <w:rFonts w:ascii="Arial" w:hAnsi="Arial" w:cs="Arial"/>
          <w:vertAlign w:val="subscript"/>
        </w:rPr>
        <w:t>0</w:t>
      </w:r>
      <w:proofErr w:type="gramEnd"/>
      <w:r w:rsidR="00866350">
        <w:rPr>
          <w:rFonts w:ascii="Arial" w:hAnsi="Arial" w:cs="Arial"/>
        </w:rPr>
        <w:t> </w:t>
      </w:r>
      <w:r>
        <w:rPr>
          <w:rFonts w:ascii="Arial" w:hAnsi="Arial" w:cs="Arial"/>
        </w:rPr>
        <w:t>+</w:t>
      </w:r>
      <w:r w:rsidR="00866350">
        <w:rPr>
          <w:rFonts w:ascii="Arial" w:hAnsi="Arial" w:cs="Arial"/>
        </w:rPr>
        <w:t> </w:t>
      </w:r>
      <w:r>
        <w:rPr>
          <w:rFonts w:ascii="Arial" w:hAnsi="Arial" w:cs="Arial"/>
        </w:rPr>
        <w:t>[Mg</w:t>
      </w:r>
      <w:r>
        <w:rPr>
          <w:rFonts w:ascii="Arial" w:hAnsi="Arial" w:cs="Arial"/>
          <w:vertAlign w:val="superscript"/>
        </w:rPr>
        <w:t>2+</w:t>
      </w:r>
      <w:r>
        <w:rPr>
          <w:rFonts w:ascii="Arial" w:hAnsi="Arial" w:cs="Arial"/>
        </w:rPr>
        <w:t>]</w:t>
      </w:r>
      <w:r>
        <w:rPr>
          <w:rFonts w:ascii="Arial" w:hAnsi="Arial" w:cs="Arial"/>
          <w:vertAlign w:val="subscript"/>
        </w:rPr>
        <w:t>0</w:t>
      </w:r>
      <w:r w:rsidR="00866350">
        <w:rPr>
          <w:rFonts w:ascii="Arial" w:hAnsi="Arial" w:cs="Arial"/>
        </w:rPr>
        <w:t> = </w:t>
      </w:r>
      <w:r>
        <w:rPr>
          <w:rFonts w:ascii="Arial" w:hAnsi="Arial" w:cs="Arial"/>
        </w:rPr>
        <w:t>4</w:t>
      </w:r>
      <w:r w:rsidR="00B71E28">
        <w:rPr>
          <w:rFonts w:ascii="Arial" w:hAnsi="Arial" w:cs="Arial"/>
        </w:rPr>
        <w:t>,0</w:t>
      </w:r>
      <w:r w:rsidR="00FE2BCA">
        <w:rPr>
          <w:rFonts w:ascii="Arial" w:hAnsi="Arial" w:cs="Arial"/>
        </w:rPr>
        <w:t> </w:t>
      </w:r>
      <w:r w:rsidRPr="00B51835">
        <w:rPr>
          <w:rFonts w:ascii="Arial" w:hAnsi="Arial" w:cs="Arial"/>
          <w:sz w:val="22"/>
        </w:rPr>
        <w:t>x</w:t>
      </w:r>
      <w:r w:rsidR="00FE2BCA">
        <w:rPr>
          <w:rFonts w:ascii="Arial" w:hAnsi="Arial" w:cs="Arial"/>
          <w:sz w:val="22"/>
        </w:rPr>
        <w:t> </w:t>
      </w:r>
      <w:r>
        <w:rPr>
          <w:rFonts w:ascii="Arial" w:hAnsi="Arial" w:cs="Arial"/>
        </w:rPr>
        <w:t>10</w:t>
      </w:r>
      <w:r>
        <w:rPr>
          <w:rFonts w:ascii="Arial" w:hAnsi="Arial" w:cs="Arial"/>
          <w:vertAlign w:val="superscript"/>
        </w:rPr>
        <w:sym w:font="Symbol" w:char="F02D"/>
      </w:r>
      <w:r>
        <w:rPr>
          <w:rFonts w:ascii="Arial" w:hAnsi="Arial" w:cs="Arial"/>
          <w:vertAlign w:val="superscript"/>
        </w:rPr>
        <w:t>3</w:t>
      </w:r>
      <w:r w:rsidR="00FE2BCA">
        <w:rPr>
          <w:rFonts w:ascii="Arial" w:hAnsi="Arial" w:cs="Arial"/>
        </w:rPr>
        <w:t> </w:t>
      </w:r>
      <w:proofErr w:type="spellStart"/>
      <w:r>
        <w:rPr>
          <w:rFonts w:ascii="Arial" w:hAnsi="Arial" w:cs="Arial"/>
        </w:rPr>
        <w:t>mol.L</w:t>
      </w:r>
      <w:proofErr w:type="spellEnd"/>
      <w:r>
        <w:rPr>
          <w:rFonts w:ascii="Arial" w:hAnsi="Arial" w:cs="Arial"/>
          <w:vertAlign w:val="superscript"/>
        </w:rPr>
        <w:sym w:font="Symbol" w:char="F02D"/>
      </w:r>
      <w:r>
        <w:rPr>
          <w:rFonts w:ascii="Arial" w:hAnsi="Arial" w:cs="Arial"/>
          <w:vertAlign w:val="superscript"/>
        </w:rPr>
        <w:t>1</w:t>
      </w:r>
      <w:r>
        <w:rPr>
          <w:rFonts w:ascii="Arial" w:hAnsi="Arial" w:cs="Arial"/>
        </w:rPr>
        <w:t>.</w:t>
      </w:r>
    </w:p>
    <w:p w:rsidR="00900D59" w:rsidRPr="00425F3F" w:rsidRDefault="00900D59" w:rsidP="00900D59">
      <w:pPr>
        <w:rPr>
          <w:rFonts w:ascii="Arial" w:hAnsi="Arial" w:cs="Arial"/>
          <w:sz w:val="20"/>
          <w:szCs w:val="20"/>
        </w:rPr>
      </w:pPr>
      <w:r w:rsidRPr="00425F3F">
        <w:rPr>
          <w:rFonts w:ascii="Arial" w:hAnsi="Arial" w:cs="Arial"/>
          <w:sz w:val="20"/>
          <w:szCs w:val="20"/>
        </w:rPr>
        <w:t xml:space="preserve">  </w:t>
      </w:r>
    </w:p>
    <w:p w:rsidR="00900D59" w:rsidRDefault="00900D59" w:rsidP="00900D59">
      <w:pPr>
        <w:ind w:left="426" w:hanging="426"/>
        <w:rPr>
          <w:rFonts w:ascii="Arial" w:hAnsi="Arial" w:cs="Arial"/>
        </w:rPr>
      </w:pPr>
      <w:r w:rsidRPr="00900D59">
        <w:rPr>
          <w:rFonts w:ascii="Arial" w:hAnsi="Arial" w:cs="Arial"/>
          <w:b/>
        </w:rPr>
        <w:t>1.</w:t>
      </w:r>
      <w:r>
        <w:rPr>
          <w:rFonts w:ascii="Arial" w:hAnsi="Arial" w:cs="Arial"/>
        </w:rPr>
        <w:tab/>
        <w:t xml:space="preserve">Calculer la dureté de cette eau ou titre hydrotimétrique </w:t>
      </w:r>
      <w:r w:rsidRPr="003F1E4B">
        <w:rPr>
          <w:rFonts w:ascii="Cambria Math" w:hAnsi="Cambria Math" w:cs="Arial"/>
          <w:sz w:val="28"/>
        </w:rPr>
        <w:t>TH</w:t>
      </w:r>
      <w:r>
        <w:rPr>
          <w:rFonts w:ascii="Arial" w:hAnsi="Arial" w:cs="Arial"/>
        </w:rPr>
        <w:t xml:space="preserve"> en degré français </w:t>
      </w:r>
      <w:r w:rsidRPr="00305100">
        <w:rPr>
          <w:rFonts w:ascii="Arial" w:hAnsi="Arial" w:cs="Arial"/>
          <w:spacing w:val="40"/>
        </w:rPr>
        <w:t>°f</w:t>
      </w:r>
      <w:r>
        <w:rPr>
          <w:rFonts w:ascii="Arial" w:hAnsi="Arial" w:cs="Arial"/>
        </w:rPr>
        <w:t>.</w:t>
      </w:r>
    </w:p>
    <w:p w:rsidR="00900D59" w:rsidRPr="00235B3A" w:rsidRDefault="00900D59" w:rsidP="005F6E22">
      <w:pPr>
        <w:ind w:left="426" w:hanging="426"/>
        <w:jc w:val="both"/>
        <w:rPr>
          <w:rFonts w:ascii="Arial" w:hAnsi="Arial" w:cs="Arial"/>
        </w:rPr>
      </w:pPr>
      <w:r>
        <w:rPr>
          <w:rFonts w:ascii="Arial" w:hAnsi="Arial" w:cs="Arial"/>
        </w:rPr>
        <w:tab/>
        <w:t xml:space="preserve">On rappelle que ce titre est donné par la relation </w:t>
      </w:r>
      <w:r w:rsidRPr="003F1E4B">
        <w:rPr>
          <w:rFonts w:ascii="Cambria Math" w:hAnsi="Cambria Math" w:cs="Arial"/>
          <w:sz w:val="28"/>
        </w:rPr>
        <w:t>TH</w:t>
      </w:r>
      <w:r>
        <w:rPr>
          <w:rFonts w:ascii="Arial" w:hAnsi="Arial" w:cs="Arial"/>
        </w:rPr>
        <w:t xml:space="preserve"> (</w:t>
      </w:r>
      <w:r w:rsidRPr="00CF178F">
        <w:rPr>
          <w:rFonts w:ascii="Arial" w:hAnsi="Arial" w:cs="Arial"/>
          <w:spacing w:val="40"/>
        </w:rPr>
        <w:t>°f</w:t>
      </w:r>
      <w:r>
        <w:rPr>
          <w:rFonts w:ascii="Arial" w:hAnsi="Arial" w:cs="Arial"/>
        </w:rPr>
        <w:t>) = 10</w:t>
      </w:r>
      <w:r>
        <w:rPr>
          <w:rFonts w:ascii="Arial" w:hAnsi="Arial" w:cs="Arial"/>
          <w:vertAlign w:val="superscript"/>
        </w:rPr>
        <w:t>4</w:t>
      </w:r>
      <w:r>
        <w:rPr>
          <w:rFonts w:ascii="Arial" w:hAnsi="Arial" w:cs="Arial"/>
        </w:rPr>
        <w:t xml:space="preserve"> </w:t>
      </w:r>
      <w:proofErr w:type="gramStart"/>
      <w:r w:rsidRPr="00B51835">
        <w:rPr>
          <w:rFonts w:ascii="Arial" w:hAnsi="Arial" w:cs="Arial"/>
          <w:sz w:val="22"/>
        </w:rPr>
        <w:t>x</w:t>
      </w:r>
      <w:r>
        <w:rPr>
          <w:rFonts w:ascii="Arial" w:hAnsi="Arial" w:cs="Arial"/>
        </w:rPr>
        <w:t>(</w:t>
      </w:r>
      <w:proofErr w:type="gramEnd"/>
      <w:r>
        <w:rPr>
          <w:rFonts w:ascii="Arial" w:hAnsi="Arial" w:cs="Arial"/>
        </w:rPr>
        <w:t>[Ca</w:t>
      </w:r>
      <w:r>
        <w:rPr>
          <w:rFonts w:ascii="Arial" w:hAnsi="Arial" w:cs="Arial"/>
          <w:vertAlign w:val="superscript"/>
        </w:rPr>
        <w:t>2+</w:t>
      </w:r>
      <w:r>
        <w:rPr>
          <w:rFonts w:ascii="Arial" w:hAnsi="Arial" w:cs="Arial"/>
        </w:rPr>
        <w:t>] + [Mg</w:t>
      </w:r>
      <w:r>
        <w:rPr>
          <w:rFonts w:ascii="Arial" w:hAnsi="Arial" w:cs="Arial"/>
          <w:vertAlign w:val="superscript"/>
        </w:rPr>
        <w:t>2+</w:t>
      </w:r>
      <w:r>
        <w:rPr>
          <w:rFonts w:ascii="Arial" w:hAnsi="Arial" w:cs="Arial"/>
        </w:rPr>
        <w:t>]).</w:t>
      </w:r>
      <w:r w:rsidR="00235B3A">
        <w:rPr>
          <w:rFonts w:ascii="Arial" w:hAnsi="Arial" w:cs="Arial"/>
        </w:rPr>
        <w:t xml:space="preserve"> Les concentrations sont exprimées en </w:t>
      </w:r>
      <w:proofErr w:type="spellStart"/>
      <w:r w:rsidR="00235B3A">
        <w:rPr>
          <w:rFonts w:ascii="Arial" w:hAnsi="Arial" w:cs="Arial"/>
        </w:rPr>
        <w:t>mol.L</w:t>
      </w:r>
      <w:proofErr w:type="spellEnd"/>
      <w:r w:rsidR="00235B3A">
        <w:rPr>
          <w:rFonts w:ascii="Arial" w:hAnsi="Arial" w:cs="Arial"/>
          <w:vertAlign w:val="superscript"/>
        </w:rPr>
        <w:sym w:font="Symbol" w:char="F02D"/>
      </w:r>
      <w:r w:rsidR="00235B3A">
        <w:rPr>
          <w:rFonts w:ascii="Arial" w:hAnsi="Arial" w:cs="Arial"/>
          <w:vertAlign w:val="superscript"/>
        </w:rPr>
        <w:t>1</w:t>
      </w:r>
      <w:r w:rsidR="00235B3A">
        <w:rPr>
          <w:rFonts w:ascii="Arial" w:hAnsi="Arial" w:cs="Arial"/>
        </w:rPr>
        <w:t>.</w:t>
      </w:r>
    </w:p>
    <w:p w:rsidR="00900D59" w:rsidRDefault="00900D59" w:rsidP="00900D59">
      <w:pPr>
        <w:ind w:left="426" w:hanging="426"/>
        <w:rPr>
          <w:rFonts w:ascii="Arial" w:hAnsi="Arial" w:cs="Arial"/>
        </w:rPr>
      </w:pPr>
      <w:r>
        <w:rPr>
          <w:rFonts w:ascii="Arial" w:hAnsi="Arial" w:cs="Arial"/>
        </w:rPr>
        <w:tab/>
        <w:t>Conclure quant à la qualité de l’eau de la rivière à l’aide du tableau ci-dessous :</w:t>
      </w:r>
    </w:p>
    <w:p w:rsidR="00900D59" w:rsidRPr="00C94714" w:rsidRDefault="00900D59" w:rsidP="00900D59">
      <w:pPr>
        <w:rPr>
          <w:rFonts w:ascii="Arial" w:hAnsi="Arial" w:cs="Arial"/>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1535"/>
        <w:gridCol w:w="1535"/>
        <w:gridCol w:w="1737"/>
        <w:gridCol w:w="1536"/>
        <w:gridCol w:w="1536"/>
      </w:tblGrid>
      <w:tr w:rsidR="00900D59" w:rsidRPr="0086236C" w:rsidTr="009A59BC">
        <w:trPr>
          <w:jc w:val="center"/>
        </w:trPr>
        <w:tc>
          <w:tcPr>
            <w:tcW w:w="1134" w:type="dxa"/>
          </w:tcPr>
          <w:p w:rsidR="00900D59" w:rsidRPr="0086236C" w:rsidRDefault="00900D59" w:rsidP="00E55A13">
            <w:pPr>
              <w:rPr>
                <w:rFonts w:ascii="Arial" w:hAnsi="Arial" w:cs="Arial"/>
              </w:rPr>
            </w:pPr>
            <w:r w:rsidRPr="003F1E4B">
              <w:rPr>
                <w:rFonts w:ascii="Cambria Math" w:hAnsi="Cambria Math" w:cs="Arial"/>
                <w:sz w:val="28"/>
              </w:rPr>
              <w:t>TH</w:t>
            </w:r>
            <w:r w:rsidRPr="0086236C">
              <w:rPr>
                <w:rFonts w:ascii="Arial" w:hAnsi="Arial" w:cs="Arial"/>
              </w:rPr>
              <w:t xml:space="preserve"> (</w:t>
            </w:r>
            <w:r w:rsidRPr="006B62E9">
              <w:rPr>
                <w:rFonts w:ascii="Arial" w:hAnsi="Arial" w:cs="Arial"/>
                <w:spacing w:val="40"/>
              </w:rPr>
              <w:t>°f</w:t>
            </w:r>
            <w:r w:rsidRPr="0086236C">
              <w:rPr>
                <w:rFonts w:ascii="Arial" w:hAnsi="Arial" w:cs="Arial"/>
              </w:rPr>
              <w:t>)</w:t>
            </w:r>
          </w:p>
        </w:tc>
        <w:tc>
          <w:tcPr>
            <w:tcW w:w="1535" w:type="dxa"/>
          </w:tcPr>
          <w:p w:rsidR="00900D59" w:rsidRPr="0086236C" w:rsidRDefault="009A59BC" w:rsidP="009A59BC">
            <w:pPr>
              <w:jc w:val="center"/>
              <w:rPr>
                <w:rFonts w:ascii="Arial" w:hAnsi="Arial" w:cs="Arial"/>
              </w:rPr>
            </w:pPr>
            <w:r>
              <w:rPr>
                <w:rFonts w:ascii="Arial" w:hAnsi="Arial" w:cs="Arial"/>
              </w:rPr>
              <w:t xml:space="preserve">0 à </w:t>
            </w:r>
            <w:r w:rsidR="00900D59" w:rsidRPr="0086236C">
              <w:rPr>
                <w:rFonts w:ascii="Arial" w:hAnsi="Arial" w:cs="Arial"/>
              </w:rPr>
              <w:t>7</w:t>
            </w:r>
          </w:p>
        </w:tc>
        <w:tc>
          <w:tcPr>
            <w:tcW w:w="1535" w:type="dxa"/>
          </w:tcPr>
          <w:p w:rsidR="00900D59" w:rsidRPr="0086236C" w:rsidRDefault="009A59BC" w:rsidP="009A59BC">
            <w:pPr>
              <w:jc w:val="center"/>
              <w:rPr>
                <w:rFonts w:ascii="Arial" w:hAnsi="Arial" w:cs="Arial"/>
              </w:rPr>
            </w:pPr>
            <w:r>
              <w:rPr>
                <w:rFonts w:ascii="Arial" w:hAnsi="Arial" w:cs="Arial"/>
              </w:rPr>
              <w:t xml:space="preserve">7 à </w:t>
            </w:r>
            <w:r w:rsidR="00900D59" w:rsidRPr="0086236C">
              <w:rPr>
                <w:rFonts w:ascii="Arial" w:hAnsi="Arial" w:cs="Arial"/>
              </w:rPr>
              <w:t>15</w:t>
            </w:r>
          </w:p>
        </w:tc>
        <w:tc>
          <w:tcPr>
            <w:tcW w:w="1737" w:type="dxa"/>
          </w:tcPr>
          <w:p w:rsidR="00900D59" w:rsidRPr="0086236C" w:rsidRDefault="009A59BC" w:rsidP="009A59BC">
            <w:pPr>
              <w:jc w:val="center"/>
              <w:rPr>
                <w:rFonts w:ascii="Arial" w:hAnsi="Arial" w:cs="Arial"/>
              </w:rPr>
            </w:pPr>
            <w:r>
              <w:rPr>
                <w:rFonts w:ascii="Arial" w:hAnsi="Arial" w:cs="Arial"/>
              </w:rPr>
              <w:t xml:space="preserve">15 à </w:t>
            </w:r>
            <w:r w:rsidR="00900D59" w:rsidRPr="0086236C">
              <w:rPr>
                <w:rFonts w:ascii="Arial" w:hAnsi="Arial" w:cs="Arial"/>
              </w:rPr>
              <w:t>25</w:t>
            </w:r>
          </w:p>
        </w:tc>
        <w:tc>
          <w:tcPr>
            <w:tcW w:w="1536" w:type="dxa"/>
          </w:tcPr>
          <w:p w:rsidR="00900D59" w:rsidRPr="0086236C" w:rsidRDefault="009A59BC" w:rsidP="009A59BC">
            <w:pPr>
              <w:jc w:val="center"/>
              <w:rPr>
                <w:rFonts w:ascii="Arial" w:hAnsi="Arial" w:cs="Arial"/>
              </w:rPr>
            </w:pPr>
            <w:r>
              <w:rPr>
                <w:rFonts w:ascii="Arial" w:hAnsi="Arial" w:cs="Arial"/>
              </w:rPr>
              <w:t xml:space="preserve">25 à </w:t>
            </w:r>
            <w:r w:rsidR="00900D59" w:rsidRPr="0086236C">
              <w:rPr>
                <w:rFonts w:ascii="Arial" w:hAnsi="Arial" w:cs="Arial"/>
              </w:rPr>
              <w:t>45</w:t>
            </w:r>
          </w:p>
        </w:tc>
        <w:tc>
          <w:tcPr>
            <w:tcW w:w="1536" w:type="dxa"/>
          </w:tcPr>
          <w:p w:rsidR="00900D59" w:rsidRPr="0086236C" w:rsidRDefault="009A59BC" w:rsidP="009A59BC">
            <w:pPr>
              <w:jc w:val="center"/>
              <w:rPr>
                <w:rFonts w:ascii="Arial" w:hAnsi="Arial" w:cs="Arial"/>
              </w:rPr>
            </w:pPr>
            <w:r>
              <w:rPr>
                <w:rFonts w:ascii="Arial" w:hAnsi="Arial" w:cs="Arial"/>
              </w:rPr>
              <w:t xml:space="preserve">&gt; à </w:t>
            </w:r>
            <w:r w:rsidR="00900D59" w:rsidRPr="0086236C">
              <w:rPr>
                <w:rFonts w:ascii="Arial" w:hAnsi="Arial" w:cs="Arial"/>
              </w:rPr>
              <w:t>45</w:t>
            </w:r>
          </w:p>
        </w:tc>
      </w:tr>
      <w:tr w:rsidR="00900D59" w:rsidRPr="0086236C" w:rsidTr="009A59BC">
        <w:trPr>
          <w:jc w:val="center"/>
        </w:trPr>
        <w:tc>
          <w:tcPr>
            <w:tcW w:w="1134" w:type="dxa"/>
          </w:tcPr>
          <w:p w:rsidR="00900D59" w:rsidRPr="0086236C" w:rsidRDefault="00900D59" w:rsidP="00E55A13">
            <w:pPr>
              <w:rPr>
                <w:rFonts w:ascii="Arial" w:hAnsi="Arial" w:cs="Arial"/>
              </w:rPr>
            </w:pPr>
            <w:r w:rsidRPr="0086236C">
              <w:rPr>
                <w:rFonts w:ascii="Arial" w:hAnsi="Arial" w:cs="Arial"/>
              </w:rPr>
              <w:t>Eau</w:t>
            </w:r>
          </w:p>
        </w:tc>
        <w:tc>
          <w:tcPr>
            <w:tcW w:w="1535" w:type="dxa"/>
          </w:tcPr>
          <w:p w:rsidR="00900D59" w:rsidRPr="0086236C" w:rsidRDefault="00900D59" w:rsidP="00E55A13">
            <w:pPr>
              <w:rPr>
                <w:rFonts w:ascii="Arial" w:hAnsi="Arial" w:cs="Arial"/>
              </w:rPr>
            </w:pPr>
            <w:r w:rsidRPr="0086236C">
              <w:rPr>
                <w:rFonts w:ascii="Arial" w:hAnsi="Arial" w:cs="Arial"/>
              </w:rPr>
              <w:t>Très douce</w:t>
            </w:r>
          </w:p>
        </w:tc>
        <w:tc>
          <w:tcPr>
            <w:tcW w:w="1535" w:type="dxa"/>
          </w:tcPr>
          <w:p w:rsidR="00900D59" w:rsidRPr="0086236C" w:rsidRDefault="00900D59" w:rsidP="00E55A13">
            <w:pPr>
              <w:rPr>
                <w:rFonts w:ascii="Arial" w:hAnsi="Arial" w:cs="Arial"/>
              </w:rPr>
            </w:pPr>
            <w:r w:rsidRPr="0086236C">
              <w:rPr>
                <w:rFonts w:ascii="Arial" w:hAnsi="Arial" w:cs="Arial"/>
              </w:rPr>
              <w:t xml:space="preserve">Douce </w:t>
            </w:r>
          </w:p>
        </w:tc>
        <w:tc>
          <w:tcPr>
            <w:tcW w:w="1737" w:type="dxa"/>
          </w:tcPr>
          <w:p w:rsidR="00900D59" w:rsidRPr="0086236C" w:rsidRDefault="00900D59" w:rsidP="00E55A13">
            <w:pPr>
              <w:rPr>
                <w:rFonts w:ascii="Arial" w:hAnsi="Arial" w:cs="Arial"/>
              </w:rPr>
            </w:pPr>
            <w:r w:rsidRPr="0086236C">
              <w:rPr>
                <w:rFonts w:ascii="Arial" w:hAnsi="Arial" w:cs="Arial"/>
              </w:rPr>
              <w:t>Moyennement dure</w:t>
            </w:r>
          </w:p>
        </w:tc>
        <w:tc>
          <w:tcPr>
            <w:tcW w:w="1536" w:type="dxa"/>
          </w:tcPr>
          <w:p w:rsidR="00900D59" w:rsidRPr="0086236C" w:rsidRDefault="00900D59" w:rsidP="00E55A13">
            <w:pPr>
              <w:rPr>
                <w:rFonts w:ascii="Arial" w:hAnsi="Arial" w:cs="Arial"/>
              </w:rPr>
            </w:pPr>
            <w:r w:rsidRPr="0086236C">
              <w:rPr>
                <w:rFonts w:ascii="Arial" w:hAnsi="Arial" w:cs="Arial"/>
              </w:rPr>
              <w:t>dure</w:t>
            </w:r>
          </w:p>
        </w:tc>
        <w:tc>
          <w:tcPr>
            <w:tcW w:w="1536" w:type="dxa"/>
          </w:tcPr>
          <w:p w:rsidR="00900D59" w:rsidRPr="0086236C" w:rsidRDefault="00900D59" w:rsidP="00E55A13">
            <w:pPr>
              <w:rPr>
                <w:rFonts w:ascii="Arial" w:hAnsi="Arial" w:cs="Arial"/>
              </w:rPr>
            </w:pPr>
            <w:r w:rsidRPr="0086236C">
              <w:rPr>
                <w:rFonts w:ascii="Arial" w:hAnsi="Arial" w:cs="Arial"/>
              </w:rPr>
              <w:t>Très dure</w:t>
            </w:r>
          </w:p>
        </w:tc>
      </w:tr>
    </w:tbl>
    <w:p w:rsidR="00900D59" w:rsidRPr="00425F3F" w:rsidRDefault="00900D59" w:rsidP="00900D59">
      <w:pPr>
        <w:rPr>
          <w:rFonts w:ascii="Arial" w:hAnsi="Arial" w:cs="Arial"/>
          <w:sz w:val="16"/>
          <w:szCs w:val="16"/>
        </w:rPr>
      </w:pPr>
    </w:p>
    <w:p w:rsidR="00900D59" w:rsidRDefault="00900D59" w:rsidP="009A59BC">
      <w:pPr>
        <w:ind w:left="426" w:hanging="426"/>
        <w:jc w:val="both"/>
        <w:rPr>
          <w:rFonts w:ascii="Arial" w:hAnsi="Arial" w:cs="Arial"/>
        </w:rPr>
      </w:pPr>
      <w:r w:rsidRPr="009A59BC">
        <w:rPr>
          <w:rFonts w:ascii="Arial" w:hAnsi="Arial" w:cs="Arial"/>
          <w:b/>
        </w:rPr>
        <w:t>2.</w:t>
      </w:r>
      <w:r w:rsidR="009A59BC">
        <w:rPr>
          <w:rFonts w:ascii="Arial" w:hAnsi="Arial" w:cs="Arial"/>
        </w:rPr>
        <w:tab/>
      </w:r>
      <w:r>
        <w:rPr>
          <w:rFonts w:ascii="Arial" w:hAnsi="Arial" w:cs="Arial"/>
        </w:rPr>
        <w:t xml:space="preserve">Un des traitements utilisés pour faire chuter le </w:t>
      </w:r>
      <w:r w:rsidR="009A59BC">
        <w:rPr>
          <w:rFonts w:ascii="Arial" w:hAnsi="Arial" w:cs="Arial"/>
        </w:rPr>
        <w:t xml:space="preserve">titre hydrotimétrique </w:t>
      </w:r>
      <w:r>
        <w:rPr>
          <w:rFonts w:ascii="Arial" w:hAnsi="Arial" w:cs="Arial"/>
        </w:rPr>
        <w:t xml:space="preserve">en dessous de 10 </w:t>
      </w:r>
      <w:r w:rsidRPr="00305100">
        <w:rPr>
          <w:rFonts w:ascii="Arial" w:hAnsi="Arial" w:cs="Arial"/>
          <w:spacing w:val="40"/>
        </w:rPr>
        <w:t>°f</w:t>
      </w:r>
      <w:r>
        <w:rPr>
          <w:rFonts w:ascii="Arial" w:hAnsi="Arial" w:cs="Arial"/>
        </w:rPr>
        <w:t xml:space="preserve"> est l’utilisation d’une résine échangeuse d’ions de formule simplifiée </w:t>
      </w:r>
      <w:r w:rsidR="00235B3A">
        <w:rPr>
          <w:rFonts w:ascii="Arial" w:hAnsi="Arial" w:cs="Arial"/>
        </w:rPr>
        <w:t>(</w:t>
      </w:r>
      <w:r>
        <w:rPr>
          <w:rFonts w:ascii="Arial" w:hAnsi="Arial" w:cs="Arial"/>
        </w:rPr>
        <w:t>RSO</w:t>
      </w:r>
      <w:r>
        <w:rPr>
          <w:rFonts w:ascii="Arial" w:hAnsi="Arial" w:cs="Arial"/>
          <w:vertAlign w:val="subscript"/>
        </w:rPr>
        <w:t>3</w:t>
      </w:r>
      <w:r w:rsidR="009A59BC">
        <w:rPr>
          <w:rFonts w:ascii="Arial" w:hAnsi="Arial" w:cs="Arial"/>
          <w:vertAlign w:val="superscript"/>
        </w:rPr>
        <w:sym w:font="Symbol" w:char="F02D"/>
      </w:r>
      <w:r w:rsidR="00235B3A">
        <w:rPr>
          <w:rFonts w:ascii="Arial" w:hAnsi="Arial" w:cs="Arial"/>
        </w:rPr>
        <w:t>,</w:t>
      </w:r>
      <w:r w:rsidR="00B912E2">
        <w:rPr>
          <w:rFonts w:ascii="Arial" w:hAnsi="Arial" w:cs="Arial"/>
        </w:rPr>
        <w:t> </w:t>
      </w:r>
      <w:r>
        <w:rPr>
          <w:rFonts w:ascii="Arial" w:hAnsi="Arial" w:cs="Arial"/>
        </w:rPr>
        <w:t>Na</w:t>
      </w:r>
      <w:r>
        <w:rPr>
          <w:rFonts w:ascii="Arial" w:hAnsi="Arial" w:cs="Arial"/>
          <w:vertAlign w:val="superscript"/>
        </w:rPr>
        <w:t>+</w:t>
      </w:r>
      <w:r w:rsidR="00235B3A">
        <w:rPr>
          <w:rFonts w:ascii="Arial" w:hAnsi="Arial" w:cs="Arial"/>
        </w:rPr>
        <w:t>)</w:t>
      </w:r>
      <w:r>
        <w:rPr>
          <w:rFonts w:ascii="Arial" w:hAnsi="Arial" w:cs="Arial"/>
        </w:rPr>
        <w:t>.</w:t>
      </w:r>
    </w:p>
    <w:p w:rsidR="00900D59" w:rsidRPr="00C94714" w:rsidRDefault="00900D59" w:rsidP="00900D59">
      <w:pPr>
        <w:rPr>
          <w:rFonts w:ascii="Arial" w:hAnsi="Arial" w:cs="Arial"/>
          <w:sz w:val="12"/>
          <w:szCs w:val="12"/>
        </w:rPr>
      </w:pPr>
    </w:p>
    <w:p w:rsidR="00900D59" w:rsidRDefault="00900D59" w:rsidP="009A59BC">
      <w:pPr>
        <w:ind w:left="993" w:hanging="567"/>
        <w:jc w:val="both"/>
        <w:rPr>
          <w:rFonts w:ascii="Arial" w:hAnsi="Arial" w:cs="Arial"/>
        </w:rPr>
      </w:pPr>
      <w:r w:rsidRPr="009A59BC">
        <w:rPr>
          <w:rFonts w:ascii="Arial" w:hAnsi="Arial" w:cs="Arial"/>
          <w:b/>
        </w:rPr>
        <w:t>2.1.</w:t>
      </w:r>
      <w:r w:rsidR="009A59BC">
        <w:rPr>
          <w:rFonts w:ascii="Arial" w:hAnsi="Arial" w:cs="Arial"/>
        </w:rPr>
        <w:tab/>
      </w:r>
      <w:r>
        <w:rPr>
          <w:rFonts w:ascii="Arial" w:hAnsi="Arial" w:cs="Arial"/>
        </w:rPr>
        <w:t>La résine échange ses ions Na</w:t>
      </w:r>
      <w:r>
        <w:rPr>
          <w:rFonts w:ascii="Arial" w:hAnsi="Arial" w:cs="Arial"/>
          <w:vertAlign w:val="superscript"/>
        </w:rPr>
        <w:t>+</w:t>
      </w:r>
      <w:r>
        <w:rPr>
          <w:rFonts w:ascii="Arial" w:hAnsi="Arial" w:cs="Arial"/>
        </w:rPr>
        <w:t xml:space="preserve"> avec</w:t>
      </w:r>
      <w:r w:rsidR="009A59BC">
        <w:rPr>
          <w:rFonts w:ascii="Arial" w:hAnsi="Arial" w:cs="Arial"/>
        </w:rPr>
        <w:t xml:space="preserve"> les ions</w:t>
      </w:r>
      <w:r>
        <w:rPr>
          <w:rFonts w:ascii="Arial" w:hAnsi="Arial" w:cs="Arial"/>
        </w:rPr>
        <w:t xml:space="preserve"> Ca</w:t>
      </w:r>
      <w:r>
        <w:rPr>
          <w:rFonts w:ascii="Arial" w:hAnsi="Arial" w:cs="Arial"/>
          <w:vertAlign w:val="superscript"/>
        </w:rPr>
        <w:t>2+</w:t>
      </w:r>
      <w:r>
        <w:rPr>
          <w:rFonts w:ascii="Arial" w:hAnsi="Arial" w:cs="Arial"/>
        </w:rPr>
        <w:t xml:space="preserve"> et les ions Mg</w:t>
      </w:r>
      <w:r>
        <w:rPr>
          <w:rFonts w:ascii="Arial" w:hAnsi="Arial" w:cs="Arial"/>
          <w:vertAlign w:val="superscript"/>
        </w:rPr>
        <w:t>2+</w:t>
      </w:r>
      <w:r>
        <w:rPr>
          <w:rFonts w:ascii="Arial" w:hAnsi="Arial" w:cs="Arial"/>
        </w:rPr>
        <w:t xml:space="preserve"> de l’eau à traiter.</w:t>
      </w:r>
    </w:p>
    <w:p w:rsidR="00900D59" w:rsidRDefault="009A59BC" w:rsidP="009A59BC">
      <w:pPr>
        <w:ind w:left="993" w:hanging="567"/>
        <w:jc w:val="both"/>
        <w:rPr>
          <w:rFonts w:ascii="Arial" w:hAnsi="Arial" w:cs="Arial"/>
        </w:rPr>
      </w:pPr>
      <w:r>
        <w:rPr>
          <w:rFonts w:ascii="Arial" w:hAnsi="Arial" w:cs="Arial"/>
        </w:rPr>
        <w:tab/>
        <w:t>É</w:t>
      </w:r>
      <w:r w:rsidR="00900D59">
        <w:rPr>
          <w:rFonts w:ascii="Arial" w:hAnsi="Arial" w:cs="Arial"/>
        </w:rPr>
        <w:t>crire les deux équations des réactions d’échange, sach</w:t>
      </w:r>
      <w:r w:rsidR="00997370">
        <w:rPr>
          <w:rFonts w:ascii="Arial" w:hAnsi="Arial" w:cs="Arial"/>
        </w:rPr>
        <w:t>ant que l’on obtient</w:t>
      </w:r>
      <w:r w:rsidR="00900D59">
        <w:rPr>
          <w:rFonts w:ascii="Arial" w:hAnsi="Arial" w:cs="Arial"/>
        </w:rPr>
        <w:t xml:space="preserve"> (</w:t>
      </w:r>
      <w:r w:rsidR="00B912E2">
        <w:rPr>
          <w:rFonts w:ascii="Arial" w:hAnsi="Arial" w:cs="Arial"/>
        </w:rPr>
        <w:t>2 </w:t>
      </w:r>
      <w:r w:rsidR="00900D59">
        <w:rPr>
          <w:rFonts w:ascii="Arial" w:hAnsi="Arial" w:cs="Arial"/>
        </w:rPr>
        <w:t>RSO</w:t>
      </w:r>
      <w:r w:rsidR="00900D59">
        <w:rPr>
          <w:rFonts w:ascii="Arial" w:hAnsi="Arial" w:cs="Arial"/>
          <w:vertAlign w:val="subscript"/>
        </w:rPr>
        <w:t>3</w:t>
      </w:r>
      <w:r>
        <w:rPr>
          <w:rFonts w:ascii="Arial" w:hAnsi="Arial" w:cs="Arial"/>
          <w:vertAlign w:val="superscript"/>
        </w:rPr>
        <w:sym w:font="Symbol" w:char="F02D"/>
      </w:r>
      <w:r w:rsidR="00465C75">
        <w:rPr>
          <w:rFonts w:ascii="Arial" w:hAnsi="Arial" w:cs="Arial"/>
        </w:rPr>
        <w:t>,</w:t>
      </w:r>
      <w:r w:rsidR="00CF178F" w:rsidRPr="00CF178F">
        <w:rPr>
          <w:rFonts w:ascii="Arial" w:hAnsi="Arial" w:cs="Arial"/>
          <w:sz w:val="16"/>
          <w:szCs w:val="16"/>
        </w:rPr>
        <w:t xml:space="preserve"> </w:t>
      </w:r>
      <w:r w:rsidR="00900D59" w:rsidRPr="00465C75">
        <w:rPr>
          <w:rFonts w:ascii="Arial" w:hAnsi="Arial" w:cs="Arial"/>
        </w:rPr>
        <w:t>Ca</w:t>
      </w:r>
      <w:r w:rsidR="00900D59" w:rsidRPr="00465C75">
        <w:rPr>
          <w:rFonts w:ascii="Arial" w:hAnsi="Arial" w:cs="Arial"/>
          <w:vertAlign w:val="superscript"/>
        </w:rPr>
        <w:t>2</w:t>
      </w:r>
      <w:r w:rsidR="00900D59">
        <w:rPr>
          <w:rFonts w:ascii="Arial" w:hAnsi="Arial" w:cs="Arial"/>
          <w:vertAlign w:val="superscript"/>
        </w:rPr>
        <w:t>+</w:t>
      </w:r>
      <w:r w:rsidR="00465C75">
        <w:rPr>
          <w:rFonts w:ascii="Arial" w:hAnsi="Arial" w:cs="Arial"/>
        </w:rPr>
        <w:t>)</w:t>
      </w:r>
      <w:r w:rsidR="00900D59">
        <w:rPr>
          <w:rFonts w:ascii="Arial" w:hAnsi="Arial" w:cs="Arial"/>
        </w:rPr>
        <w:t xml:space="preserve"> pour la réaction entre </w:t>
      </w:r>
      <w:r w:rsidR="00465C75">
        <w:rPr>
          <w:rFonts w:ascii="Arial" w:hAnsi="Arial" w:cs="Arial"/>
        </w:rPr>
        <w:t>(RSO</w:t>
      </w:r>
      <w:r w:rsidR="00465C75">
        <w:rPr>
          <w:rFonts w:ascii="Arial" w:hAnsi="Arial" w:cs="Arial"/>
          <w:vertAlign w:val="subscript"/>
        </w:rPr>
        <w:t>3</w:t>
      </w:r>
      <w:r w:rsidR="00465C75">
        <w:rPr>
          <w:rFonts w:ascii="Arial" w:hAnsi="Arial" w:cs="Arial"/>
          <w:vertAlign w:val="superscript"/>
        </w:rPr>
        <w:sym w:font="Symbol" w:char="F02D"/>
      </w:r>
      <w:r w:rsidR="00465C75">
        <w:rPr>
          <w:rFonts w:ascii="Arial" w:hAnsi="Arial" w:cs="Arial"/>
        </w:rPr>
        <w:t>,</w:t>
      </w:r>
      <w:r w:rsidR="00B912E2">
        <w:rPr>
          <w:rFonts w:ascii="Arial" w:hAnsi="Arial" w:cs="Arial"/>
        </w:rPr>
        <w:t> </w:t>
      </w:r>
      <w:r w:rsidR="00465C75">
        <w:rPr>
          <w:rFonts w:ascii="Arial" w:hAnsi="Arial" w:cs="Arial"/>
        </w:rPr>
        <w:t>Na</w:t>
      </w:r>
      <w:r w:rsidR="00465C75">
        <w:rPr>
          <w:rFonts w:ascii="Arial" w:hAnsi="Arial" w:cs="Arial"/>
          <w:vertAlign w:val="superscript"/>
        </w:rPr>
        <w:t>+</w:t>
      </w:r>
      <w:r w:rsidR="00465C75">
        <w:rPr>
          <w:rFonts w:ascii="Arial" w:hAnsi="Arial" w:cs="Arial"/>
        </w:rPr>
        <w:t xml:space="preserve">) </w:t>
      </w:r>
      <w:r w:rsidR="00900D59">
        <w:rPr>
          <w:rFonts w:ascii="Arial" w:hAnsi="Arial" w:cs="Arial"/>
        </w:rPr>
        <w:t>et Ca</w:t>
      </w:r>
      <w:r w:rsidR="00900D59">
        <w:rPr>
          <w:rFonts w:ascii="Arial" w:hAnsi="Arial" w:cs="Arial"/>
          <w:vertAlign w:val="superscript"/>
        </w:rPr>
        <w:t>2+</w:t>
      </w:r>
      <w:r w:rsidR="00900D59">
        <w:rPr>
          <w:rFonts w:ascii="Arial" w:hAnsi="Arial" w:cs="Arial"/>
        </w:rPr>
        <w:t xml:space="preserve"> et (</w:t>
      </w:r>
      <w:r w:rsidR="00465C75">
        <w:rPr>
          <w:rFonts w:ascii="Arial" w:hAnsi="Arial" w:cs="Arial"/>
        </w:rPr>
        <w:t>2 </w:t>
      </w:r>
      <w:r w:rsidR="00900D59">
        <w:rPr>
          <w:rFonts w:ascii="Arial" w:hAnsi="Arial" w:cs="Arial"/>
        </w:rPr>
        <w:t>RSO</w:t>
      </w:r>
      <w:r w:rsidR="00900D59">
        <w:rPr>
          <w:rFonts w:ascii="Arial" w:hAnsi="Arial" w:cs="Arial"/>
          <w:vertAlign w:val="subscript"/>
        </w:rPr>
        <w:t>3</w:t>
      </w:r>
      <w:r>
        <w:rPr>
          <w:rFonts w:ascii="Arial" w:hAnsi="Arial" w:cs="Arial"/>
          <w:vertAlign w:val="superscript"/>
        </w:rPr>
        <w:sym w:font="Symbol" w:char="F02D"/>
      </w:r>
      <w:r w:rsidR="00465C75">
        <w:rPr>
          <w:rFonts w:ascii="Arial" w:hAnsi="Arial" w:cs="Arial"/>
        </w:rPr>
        <w:t>,</w:t>
      </w:r>
      <w:r w:rsidR="00B912E2">
        <w:rPr>
          <w:rFonts w:ascii="Arial" w:hAnsi="Arial" w:cs="Arial"/>
        </w:rPr>
        <w:t> </w:t>
      </w:r>
      <w:r w:rsidR="00900D59">
        <w:rPr>
          <w:rFonts w:ascii="Arial" w:hAnsi="Arial" w:cs="Arial"/>
        </w:rPr>
        <w:t>Mg</w:t>
      </w:r>
      <w:r w:rsidR="00900D59">
        <w:rPr>
          <w:rFonts w:ascii="Arial" w:hAnsi="Arial" w:cs="Arial"/>
          <w:vertAlign w:val="superscript"/>
        </w:rPr>
        <w:t>2+</w:t>
      </w:r>
      <w:r w:rsidR="00465C75">
        <w:rPr>
          <w:rFonts w:ascii="Arial" w:hAnsi="Arial" w:cs="Arial"/>
        </w:rPr>
        <w:t>)</w:t>
      </w:r>
      <w:r w:rsidR="007F1848">
        <w:rPr>
          <w:rFonts w:ascii="Arial" w:hAnsi="Arial" w:cs="Arial"/>
        </w:rPr>
        <w:t xml:space="preserve"> </w:t>
      </w:r>
      <w:r w:rsidR="00900D59">
        <w:rPr>
          <w:rFonts w:ascii="Arial" w:hAnsi="Arial" w:cs="Arial"/>
        </w:rPr>
        <w:t xml:space="preserve">pour la réaction entre </w:t>
      </w:r>
      <w:r w:rsidR="007A2694">
        <w:rPr>
          <w:rFonts w:ascii="Arial" w:hAnsi="Arial" w:cs="Arial"/>
        </w:rPr>
        <w:t>(</w:t>
      </w:r>
      <w:r w:rsidR="00900D59">
        <w:rPr>
          <w:rFonts w:ascii="Arial" w:hAnsi="Arial" w:cs="Arial"/>
        </w:rPr>
        <w:t>RSO</w:t>
      </w:r>
      <w:r w:rsidR="00900D59">
        <w:rPr>
          <w:rFonts w:ascii="Arial" w:hAnsi="Arial" w:cs="Arial"/>
          <w:vertAlign w:val="subscript"/>
        </w:rPr>
        <w:t>3</w:t>
      </w:r>
      <w:r>
        <w:rPr>
          <w:rFonts w:ascii="Arial" w:hAnsi="Arial" w:cs="Arial"/>
          <w:vertAlign w:val="superscript"/>
        </w:rPr>
        <w:sym w:font="Symbol" w:char="F02D"/>
      </w:r>
      <w:r w:rsidR="007A2694">
        <w:rPr>
          <w:rFonts w:ascii="Arial" w:hAnsi="Arial" w:cs="Arial"/>
        </w:rPr>
        <w:t>, </w:t>
      </w:r>
      <w:r w:rsidR="00900D59">
        <w:rPr>
          <w:rFonts w:ascii="Arial" w:hAnsi="Arial" w:cs="Arial"/>
        </w:rPr>
        <w:t>Na</w:t>
      </w:r>
      <w:r w:rsidR="00900D59">
        <w:rPr>
          <w:rFonts w:ascii="Arial" w:hAnsi="Arial" w:cs="Arial"/>
          <w:vertAlign w:val="superscript"/>
        </w:rPr>
        <w:t>+</w:t>
      </w:r>
      <w:r w:rsidR="007A2694">
        <w:rPr>
          <w:rFonts w:ascii="Arial" w:hAnsi="Arial" w:cs="Arial"/>
        </w:rPr>
        <w:t>)</w:t>
      </w:r>
      <w:r w:rsidR="00900D59">
        <w:rPr>
          <w:rFonts w:ascii="Arial" w:hAnsi="Arial" w:cs="Arial"/>
        </w:rPr>
        <w:t xml:space="preserve"> et Mg</w:t>
      </w:r>
      <w:r w:rsidR="00900D59">
        <w:rPr>
          <w:rFonts w:ascii="Arial" w:hAnsi="Arial" w:cs="Arial"/>
          <w:vertAlign w:val="superscript"/>
        </w:rPr>
        <w:t>2+</w:t>
      </w:r>
      <w:r w:rsidR="00900D59">
        <w:rPr>
          <w:rFonts w:ascii="Arial" w:hAnsi="Arial" w:cs="Arial"/>
        </w:rPr>
        <w:t>.</w:t>
      </w:r>
    </w:p>
    <w:p w:rsidR="00900D59" w:rsidRPr="00C94714" w:rsidRDefault="00900D59" w:rsidP="009A59BC">
      <w:pPr>
        <w:ind w:left="993" w:hanging="567"/>
        <w:rPr>
          <w:rFonts w:ascii="Arial" w:hAnsi="Arial" w:cs="Arial"/>
          <w:sz w:val="12"/>
          <w:szCs w:val="12"/>
        </w:rPr>
      </w:pPr>
    </w:p>
    <w:p w:rsidR="00900D59" w:rsidRDefault="00900D59" w:rsidP="00C94714">
      <w:pPr>
        <w:ind w:left="993" w:hanging="567"/>
        <w:jc w:val="both"/>
        <w:rPr>
          <w:rFonts w:ascii="Arial" w:hAnsi="Arial" w:cs="Arial"/>
        </w:rPr>
      </w:pPr>
      <w:r w:rsidRPr="009A59BC">
        <w:rPr>
          <w:rFonts w:ascii="Arial" w:hAnsi="Arial" w:cs="Arial"/>
          <w:b/>
        </w:rPr>
        <w:t>2.2.</w:t>
      </w:r>
      <w:r w:rsidR="009A59BC">
        <w:rPr>
          <w:rFonts w:ascii="Arial" w:hAnsi="Arial" w:cs="Arial"/>
        </w:rPr>
        <w:tab/>
      </w:r>
      <w:r>
        <w:rPr>
          <w:rFonts w:ascii="Arial" w:hAnsi="Arial" w:cs="Arial"/>
        </w:rPr>
        <w:t xml:space="preserve">Calculer la nouvelle concentration molaire </w:t>
      </w:r>
      <w:r w:rsidRPr="003F1E4B">
        <w:rPr>
          <w:rFonts w:ascii="Cambria Math" w:hAnsi="Cambria Math" w:cs="Arial"/>
          <w:sz w:val="28"/>
        </w:rPr>
        <w:t>C</w:t>
      </w:r>
      <w:r w:rsidRPr="003F1E4B">
        <w:rPr>
          <w:rFonts w:ascii="Cambria Math" w:hAnsi="Cambria Math" w:cs="Arial"/>
          <w:sz w:val="28"/>
          <w:vertAlign w:val="subscript"/>
        </w:rPr>
        <w:t>1</w:t>
      </w:r>
      <w:r w:rsidR="003F1E4B">
        <w:rPr>
          <w:rFonts w:ascii="Arial" w:hAnsi="Arial" w:cs="Arial"/>
        </w:rPr>
        <w:t> = </w:t>
      </w:r>
      <w:r>
        <w:rPr>
          <w:rFonts w:ascii="Arial" w:hAnsi="Arial" w:cs="Arial"/>
        </w:rPr>
        <w:t>[Ca</w:t>
      </w:r>
      <w:r>
        <w:rPr>
          <w:rFonts w:ascii="Arial" w:hAnsi="Arial" w:cs="Arial"/>
          <w:vertAlign w:val="superscript"/>
        </w:rPr>
        <w:t>2+</w:t>
      </w:r>
      <w:proofErr w:type="gramStart"/>
      <w:r>
        <w:rPr>
          <w:rFonts w:ascii="Arial" w:hAnsi="Arial" w:cs="Arial"/>
        </w:rPr>
        <w:t>]</w:t>
      </w:r>
      <w:r>
        <w:rPr>
          <w:rFonts w:ascii="Arial" w:hAnsi="Arial" w:cs="Arial"/>
          <w:vertAlign w:val="subscript"/>
        </w:rPr>
        <w:t>1</w:t>
      </w:r>
      <w:proofErr w:type="gramEnd"/>
      <w:r w:rsidR="003F1E4B">
        <w:rPr>
          <w:rFonts w:ascii="Arial" w:hAnsi="Arial" w:cs="Arial"/>
        </w:rPr>
        <w:t> + </w:t>
      </w:r>
      <w:r>
        <w:rPr>
          <w:rFonts w:ascii="Arial" w:hAnsi="Arial" w:cs="Arial"/>
        </w:rPr>
        <w:t>[Mg</w:t>
      </w:r>
      <w:r>
        <w:rPr>
          <w:rFonts w:ascii="Arial" w:hAnsi="Arial" w:cs="Arial"/>
          <w:vertAlign w:val="superscript"/>
        </w:rPr>
        <w:t>2+</w:t>
      </w:r>
      <w:r>
        <w:rPr>
          <w:rFonts w:ascii="Arial" w:hAnsi="Arial" w:cs="Arial"/>
        </w:rPr>
        <w:t>]</w:t>
      </w:r>
      <w:r>
        <w:rPr>
          <w:rFonts w:ascii="Arial" w:hAnsi="Arial" w:cs="Arial"/>
          <w:vertAlign w:val="subscript"/>
        </w:rPr>
        <w:t>1</w:t>
      </w:r>
      <w:r>
        <w:rPr>
          <w:rFonts w:ascii="Arial" w:hAnsi="Arial" w:cs="Arial"/>
        </w:rPr>
        <w:t>.</w:t>
      </w:r>
      <w:r w:rsidR="00C94714">
        <w:rPr>
          <w:rFonts w:ascii="Arial" w:hAnsi="Arial" w:cs="Arial"/>
        </w:rPr>
        <w:t xml:space="preserve"> </w:t>
      </w:r>
      <w:r>
        <w:rPr>
          <w:rFonts w:ascii="Arial" w:hAnsi="Arial" w:cs="Arial"/>
        </w:rPr>
        <w:t>Après adoucissement de l’eau dure, l’eau tra</w:t>
      </w:r>
      <w:r w:rsidR="009A59BC">
        <w:rPr>
          <w:rFonts w:ascii="Arial" w:hAnsi="Arial" w:cs="Arial"/>
        </w:rPr>
        <w:t>itée a un titre hydrotimétrique</w:t>
      </w:r>
      <w:r>
        <w:rPr>
          <w:rFonts w:ascii="Arial" w:hAnsi="Arial" w:cs="Arial"/>
        </w:rPr>
        <w:t xml:space="preserve"> </w:t>
      </w:r>
      <w:r w:rsidRPr="003F1E4B">
        <w:rPr>
          <w:rFonts w:ascii="Cambria Math" w:hAnsi="Cambria Math" w:cs="Arial"/>
          <w:sz w:val="28"/>
        </w:rPr>
        <w:t>TH</w:t>
      </w:r>
      <w:r>
        <w:rPr>
          <w:rFonts w:ascii="Arial" w:hAnsi="Arial" w:cs="Arial"/>
        </w:rPr>
        <w:t xml:space="preserve"> = 10 </w:t>
      </w:r>
      <w:r w:rsidRPr="00305100">
        <w:rPr>
          <w:rFonts w:ascii="Arial" w:hAnsi="Arial" w:cs="Arial"/>
          <w:spacing w:val="40"/>
        </w:rPr>
        <w:t>°f</w:t>
      </w:r>
      <w:r>
        <w:rPr>
          <w:rFonts w:ascii="Arial" w:hAnsi="Arial" w:cs="Arial"/>
        </w:rPr>
        <w:t>.</w:t>
      </w:r>
    </w:p>
    <w:p w:rsidR="00900D59" w:rsidRPr="00425F3F" w:rsidRDefault="00900D59" w:rsidP="00900D59">
      <w:pPr>
        <w:rPr>
          <w:rFonts w:ascii="Arial" w:hAnsi="Arial" w:cs="Arial"/>
          <w:sz w:val="16"/>
          <w:szCs w:val="16"/>
        </w:rPr>
      </w:pPr>
    </w:p>
    <w:p w:rsidR="00900D59" w:rsidRDefault="00900D59" w:rsidP="00C94714">
      <w:pPr>
        <w:ind w:left="426" w:hanging="426"/>
        <w:jc w:val="both"/>
        <w:rPr>
          <w:rFonts w:ascii="Arial" w:hAnsi="Arial" w:cs="Arial"/>
        </w:rPr>
      </w:pPr>
      <w:r w:rsidRPr="00C94714">
        <w:rPr>
          <w:rFonts w:ascii="Arial" w:hAnsi="Arial" w:cs="Arial"/>
          <w:b/>
        </w:rPr>
        <w:t>3.</w:t>
      </w:r>
      <w:r w:rsidR="00C94714">
        <w:rPr>
          <w:rFonts w:ascii="Arial" w:hAnsi="Arial" w:cs="Arial"/>
        </w:rPr>
        <w:tab/>
      </w:r>
      <w:r>
        <w:rPr>
          <w:rFonts w:ascii="Arial" w:hAnsi="Arial" w:cs="Arial"/>
        </w:rPr>
        <w:t>Le débit de l’eau de rivière utilisée étant égal à 4</w:t>
      </w:r>
      <w:r w:rsidR="0006269C">
        <w:rPr>
          <w:rFonts w:ascii="Arial" w:hAnsi="Arial" w:cs="Arial"/>
        </w:rPr>
        <w:t xml:space="preserve">,0 </w:t>
      </w:r>
      <w:r w:rsidR="0006269C" w:rsidRPr="00B51835">
        <w:rPr>
          <w:rFonts w:ascii="Arial" w:hAnsi="Arial" w:cs="Arial"/>
          <w:sz w:val="22"/>
        </w:rPr>
        <w:t>x</w:t>
      </w:r>
      <w:r w:rsidR="0006269C">
        <w:rPr>
          <w:rFonts w:ascii="Arial" w:hAnsi="Arial" w:cs="Arial"/>
          <w:sz w:val="22"/>
        </w:rPr>
        <w:t xml:space="preserve"> </w:t>
      </w:r>
      <w:r w:rsidR="0006269C">
        <w:rPr>
          <w:rFonts w:ascii="Arial" w:hAnsi="Arial" w:cs="Arial"/>
        </w:rPr>
        <w:t>10</w:t>
      </w:r>
      <w:r w:rsidR="0006269C">
        <w:rPr>
          <w:rFonts w:ascii="Arial" w:hAnsi="Arial" w:cs="Arial"/>
          <w:vertAlign w:val="superscript"/>
        </w:rPr>
        <w:t>3</w:t>
      </w:r>
      <w:r>
        <w:rPr>
          <w:rFonts w:ascii="Arial" w:hAnsi="Arial" w:cs="Arial"/>
        </w:rPr>
        <w:t xml:space="preserve"> </w:t>
      </w:r>
      <w:proofErr w:type="spellStart"/>
      <w:r>
        <w:rPr>
          <w:rFonts w:ascii="Arial" w:hAnsi="Arial" w:cs="Arial"/>
        </w:rPr>
        <w:t>L.h</w:t>
      </w:r>
      <w:proofErr w:type="spellEnd"/>
      <w:r w:rsidR="00C94714">
        <w:rPr>
          <w:rFonts w:ascii="Arial" w:hAnsi="Arial" w:cs="Arial"/>
          <w:vertAlign w:val="superscript"/>
        </w:rPr>
        <w:sym w:font="Symbol" w:char="F02D"/>
      </w:r>
      <w:r>
        <w:rPr>
          <w:rFonts w:ascii="Arial" w:hAnsi="Arial" w:cs="Arial"/>
          <w:vertAlign w:val="superscript"/>
        </w:rPr>
        <w:t>1</w:t>
      </w:r>
      <w:r>
        <w:rPr>
          <w:rFonts w:ascii="Arial" w:hAnsi="Arial" w:cs="Arial"/>
        </w:rPr>
        <w:t>, calculer le nombre total de moles d’ions</w:t>
      </w:r>
      <w:r w:rsidRPr="007D1EE1">
        <w:rPr>
          <w:rFonts w:ascii="Arial" w:hAnsi="Arial" w:cs="Arial"/>
        </w:rPr>
        <w:t xml:space="preserve"> </w:t>
      </w:r>
      <m:oMath>
        <m:sSub>
          <m:sSubPr>
            <m:ctrlPr>
              <w:rPr>
                <w:rFonts w:ascii="Cambria Math" w:hAnsi="Cambria Math" w:cs="Arial"/>
                <w:i/>
              </w:rPr>
            </m:ctrlPr>
          </m:sSubPr>
          <m:e>
            <m:r>
              <w:rPr>
                <w:rFonts w:ascii="Cambria Math" w:hAnsi="Cambria Math" w:cs="Arial"/>
              </w:rPr>
              <m:t>n</m:t>
            </m:r>
          </m:e>
          <m:sub>
            <m:r>
              <w:rPr>
                <w:rFonts w:ascii="Cambria Math" w:hAnsi="Cambria Math" w:cs="Arial"/>
              </w:rPr>
              <m:t>t</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n</m:t>
            </m:r>
          </m:e>
          <m:sub>
            <m:sSup>
              <m:sSupPr>
                <m:ctrlPr>
                  <w:rPr>
                    <w:rFonts w:ascii="Cambria Math" w:hAnsi="Cambria Math" w:cs="Arial"/>
                    <w:i/>
                  </w:rPr>
                </m:ctrlPr>
              </m:sSupPr>
              <m:e>
                <m:r>
                  <w:rPr>
                    <w:rFonts w:ascii="Cambria Math" w:hAnsi="Cambria Math" w:cs="Arial"/>
                  </w:rPr>
                  <m:t>Ca</m:t>
                </m:r>
              </m:e>
              <m:sup>
                <m:r>
                  <w:rPr>
                    <w:rFonts w:ascii="Cambria Math" w:hAnsi="Cambria Math" w:cs="Arial"/>
                  </w:rPr>
                  <m:t>2+</m:t>
                </m:r>
              </m:sup>
            </m:sSup>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n</m:t>
            </m:r>
          </m:e>
          <m:sub>
            <m:sSup>
              <m:sSupPr>
                <m:ctrlPr>
                  <w:rPr>
                    <w:rFonts w:ascii="Cambria Math" w:hAnsi="Cambria Math" w:cs="Arial"/>
                    <w:i/>
                  </w:rPr>
                </m:ctrlPr>
              </m:sSupPr>
              <m:e>
                <m:r>
                  <w:rPr>
                    <w:rFonts w:ascii="Cambria Math" w:hAnsi="Cambria Math" w:cs="Arial"/>
                  </w:rPr>
                  <m:t>Mg</m:t>
                </m:r>
              </m:e>
              <m:sup>
                <m:r>
                  <w:rPr>
                    <w:rFonts w:ascii="Cambria Math" w:hAnsi="Cambria Math" w:cs="Arial"/>
                  </w:rPr>
                  <m:t xml:space="preserve">2+ </m:t>
                </m:r>
              </m:sup>
            </m:sSup>
          </m:sub>
        </m:sSub>
      </m:oMath>
      <w:r w:rsidRPr="00163D12">
        <w:rPr>
          <w:rFonts w:ascii="Arial" w:hAnsi="Arial" w:cs="Arial"/>
          <w:vertAlign w:val="subscript"/>
        </w:rPr>
        <w:t xml:space="preserve"> </w:t>
      </w:r>
      <w:r>
        <w:rPr>
          <w:rFonts w:ascii="Arial" w:hAnsi="Arial" w:cs="Arial"/>
        </w:rPr>
        <w:t xml:space="preserve">échangés pendant une heure. </w:t>
      </w:r>
    </w:p>
    <w:p w:rsidR="00900D59" w:rsidRPr="00425F3F" w:rsidRDefault="00900D59" w:rsidP="00C94714">
      <w:pPr>
        <w:ind w:left="426" w:hanging="426"/>
        <w:rPr>
          <w:rFonts w:ascii="Arial" w:hAnsi="Arial" w:cs="Arial"/>
          <w:sz w:val="16"/>
          <w:szCs w:val="16"/>
        </w:rPr>
      </w:pPr>
    </w:p>
    <w:p w:rsidR="00900D59" w:rsidRDefault="00900D59" w:rsidP="00C94714">
      <w:pPr>
        <w:ind w:left="426" w:hanging="426"/>
        <w:jc w:val="both"/>
        <w:rPr>
          <w:rFonts w:ascii="Arial" w:hAnsi="Arial" w:cs="Arial"/>
        </w:rPr>
      </w:pPr>
      <w:r w:rsidRPr="00C94714">
        <w:rPr>
          <w:rFonts w:ascii="Arial" w:hAnsi="Arial" w:cs="Arial"/>
          <w:b/>
        </w:rPr>
        <w:t>4.</w:t>
      </w:r>
      <w:r w:rsidR="00C94714">
        <w:rPr>
          <w:rFonts w:ascii="Arial" w:hAnsi="Arial" w:cs="Arial"/>
        </w:rPr>
        <w:tab/>
      </w:r>
      <w:r>
        <w:rPr>
          <w:rFonts w:ascii="Arial" w:hAnsi="Arial" w:cs="Arial"/>
        </w:rPr>
        <w:t>En déduire le volume de résine utilisé</w:t>
      </w:r>
      <w:r w:rsidR="00D77C3B">
        <w:rPr>
          <w:rFonts w:ascii="Arial" w:hAnsi="Arial" w:cs="Arial"/>
        </w:rPr>
        <w:t>, en une heure,</w:t>
      </w:r>
      <w:r>
        <w:rPr>
          <w:rFonts w:ascii="Arial" w:hAnsi="Arial" w:cs="Arial"/>
        </w:rPr>
        <w:t xml:space="preserve"> sachant qu’un litre de résine échange 2 moles d’ions Ca</w:t>
      </w:r>
      <w:r>
        <w:rPr>
          <w:rFonts w:ascii="Arial" w:hAnsi="Arial" w:cs="Arial"/>
          <w:vertAlign w:val="superscript"/>
        </w:rPr>
        <w:t>2+</w:t>
      </w:r>
      <w:r w:rsidR="00C94714">
        <w:rPr>
          <w:rFonts w:ascii="Arial" w:hAnsi="Arial" w:cs="Arial"/>
        </w:rPr>
        <w:t xml:space="preserve"> et</w:t>
      </w:r>
      <w:r>
        <w:rPr>
          <w:rFonts w:ascii="Arial" w:hAnsi="Arial" w:cs="Arial"/>
        </w:rPr>
        <w:t xml:space="preserve"> Mg</w:t>
      </w:r>
      <w:r>
        <w:rPr>
          <w:rFonts w:ascii="Arial" w:hAnsi="Arial" w:cs="Arial"/>
          <w:vertAlign w:val="superscript"/>
        </w:rPr>
        <w:t>2+</w:t>
      </w:r>
      <w:r>
        <w:rPr>
          <w:rFonts w:ascii="Arial" w:hAnsi="Arial" w:cs="Arial"/>
        </w:rPr>
        <w:t xml:space="preserve"> au total.</w:t>
      </w:r>
    </w:p>
    <w:p w:rsidR="00900D59" w:rsidRDefault="00900D59" w:rsidP="00900D59">
      <w:pPr>
        <w:rPr>
          <w:rFonts w:ascii="Arial" w:hAnsi="Arial" w:cs="Arial"/>
        </w:rPr>
      </w:pPr>
    </w:p>
    <w:p w:rsidR="00900D59" w:rsidRDefault="00900D59" w:rsidP="00900D59">
      <w:pPr>
        <w:rPr>
          <w:rFonts w:ascii="Arial" w:hAnsi="Arial" w:cs="Arial"/>
        </w:rPr>
      </w:pPr>
    </w:p>
    <w:p w:rsidR="00F173D0" w:rsidRDefault="00F173D0">
      <w:pPr>
        <w:rPr>
          <w:rFonts w:ascii="Arial" w:hAnsi="Arial" w:cs="Arial"/>
          <w:b/>
          <w:sz w:val="28"/>
          <w:szCs w:val="28"/>
          <w:u w:val="single"/>
        </w:rPr>
      </w:pPr>
      <w:r>
        <w:rPr>
          <w:rFonts w:ascii="Arial" w:hAnsi="Arial" w:cs="Arial"/>
          <w:b/>
          <w:sz w:val="28"/>
          <w:szCs w:val="28"/>
          <w:u w:val="single"/>
        </w:rPr>
        <w:br w:type="page"/>
      </w:r>
    </w:p>
    <w:p w:rsidR="00EA5DD2" w:rsidRPr="00EA5DD2" w:rsidRDefault="00EA5DD2" w:rsidP="00900D59">
      <w:pPr>
        <w:rPr>
          <w:rFonts w:ascii="Arial" w:hAnsi="Arial" w:cs="Arial"/>
          <w:b/>
          <w:sz w:val="16"/>
          <w:szCs w:val="16"/>
          <w:u w:val="single"/>
        </w:rPr>
      </w:pPr>
    </w:p>
    <w:p w:rsidR="00900D59" w:rsidRPr="00C94714" w:rsidRDefault="00900D59" w:rsidP="00900D59">
      <w:pPr>
        <w:rPr>
          <w:rFonts w:ascii="Arial" w:hAnsi="Arial" w:cs="Arial"/>
          <w:sz w:val="28"/>
          <w:szCs w:val="28"/>
        </w:rPr>
      </w:pPr>
      <w:r w:rsidRPr="00C94714">
        <w:rPr>
          <w:rFonts w:ascii="Arial" w:hAnsi="Arial" w:cs="Arial"/>
          <w:b/>
          <w:sz w:val="28"/>
          <w:szCs w:val="28"/>
          <w:u w:val="single"/>
        </w:rPr>
        <w:t>Exercice n°</w:t>
      </w:r>
      <w:r w:rsidR="00C94714" w:rsidRPr="00C94714">
        <w:rPr>
          <w:rFonts w:ascii="Arial" w:hAnsi="Arial" w:cs="Arial"/>
          <w:b/>
          <w:sz w:val="28"/>
          <w:szCs w:val="28"/>
          <w:u w:val="single"/>
        </w:rPr>
        <w:t xml:space="preserve"> </w:t>
      </w:r>
      <w:r w:rsidRPr="00C94714">
        <w:rPr>
          <w:rFonts w:ascii="Arial" w:hAnsi="Arial" w:cs="Arial"/>
          <w:b/>
          <w:sz w:val="28"/>
          <w:szCs w:val="28"/>
          <w:u w:val="single"/>
        </w:rPr>
        <w:t>2</w:t>
      </w:r>
    </w:p>
    <w:p w:rsidR="00900D59" w:rsidRPr="00C94714" w:rsidRDefault="00900D59" w:rsidP="00900D59">
      <w:pPr>
        <w:rPr>
          <w:rFonts w:ascii="Arial" w:hAnsi="Arial" w:cs="Arial"/>
          <w:sz w:val="16"/>
          <w:szCs w:val="16"/>
        </w:rPr>
      </w:pPr>
    </w:p>
    <w:p w:rsidR="00900D59" w:rsidRDefault="00900D59" w:rsidP="00C94714">
      <w:pPr>
        <w:jc w:val="both"/>
        <w:rPr>
          <w:rFonts w:ascii="Arial" w:hAnsi="Arial" w:cs="Arial"/>
        </w:rPr>
      </w:pPr>
      <w:r>
        <w:rPr>
          <w:rFonts w:ascii="Arial" w:hAnsi="Arial" w:cs="Arial"/>
        </w:rPr>
        <w:t>Les combustions, qui sont parmi les réactions les plus importantes pour l’homme, présentent l’inconvénient de produire du dioxyde de carbone CO</w:t>
      </w:r>
      <w:r>
        <w:rPr>
          <w:rFonts w:ascii="Arial" w:hAnsi="Arial" w:cs="Arial"/>
          <w:vertAlign w:val="subscript"/>
        </w:rPr>
        <w:t>2</w:t>
      </w:r>
      <w:r>
        <w:rPr>
          <w:rFonts w:ascii="Arial" w:hAnsi="Arial" w:cs="Arial"/>
        </w:rPr>
        <w:t xml:space="preserve"> et de l’eau H</w:t>
      </w:r>
      <w:r>
        <w:rPr>
          <w:rFonts w:ascii="Arial" w:hAnsi="Arial" w:cs="Arial"/>
          <w:vertAlign w:val="subscript"/>
        </w:rPr>
        <w:t>2</w:t>
      </w:r>
      <w:r>
        <w:rPr>
          <w:rFonts w:ascii="Arial" w:hAnsi="Arial" w:cs="Arial"/>
        </w:rPr>
        <w:t>O à l’état gazeux, responsables, notamment de l’effet de serre.</w:t>
      </w:r>
    </w:p>
    <w:p w:rsidR="00425F3F" w:rsidRPr="00EA5DD2" w:rsidRDefault="00425F3F" w:rsidP="00C94714">
      <w:pPr>
        <w:jc w:val="both"/>
        <w:rPr>
          <w:rFonts w:ascii="Arial" w:hAnsi="Arial" w:cs="Arial"/>
          <w:sz w:val="16"/>
          <w:szCs w:val="16"/>
        </w:rPr>
      </w:pPr>
    </w:p>
    <w:p w:rsidR="00900D59" w:rsidRDefault="00900D59" w:rsidP="00C94714">
      <w:pPr>
        <w:jc w:val="both"/>
        <w:rPr>
          <w:rFonts w:ascii="Arial" w:hAnsi="Arial" w:cs="Arial"/>
        </w:rPr>
      </w:pPr>
      <w:r>
        <w:rPr>
          <w:rFonts w:ascii="Arial" w:hAnsi="Arial" w:cs="Arial"/>
        </w:rPr>
        <w:t>Un groupe scolaire a utilisé, avant le passage à une pompe à chaleur, une ancienne chaudière, sans système de condensation d’eau vapeur, qui fonctionnait au gaz de ville.</w:t>
      </w:r>
    </w:p>
    <w:p w:rsidR="00900D59" w:rsidRPr="001B2AE7" w:rsidRDefault="00900D59" w:rsidP="00900D59">
      <w:pPr>
        <w:rPr>
          <w:rFonts w:ascii="Arial" w:hAnsi="Arial" w:cs="Arial"/>
        </w:rPr>
      </w:pPr>
      <w:r>
        <w:rPr>
          <w:rFonts w:ascii="Arial" w:hAnsi="Arial" w:cs="Arial"/>
        </w:rPr>
        <w:t>Ce combustible gazeux est essentiellement constitué de méthane CH</w:t>
      </w:r>
      <w:r>
        <w:rPr>
          <w:rFonts w:ascii="Arial" w:hAnsi="Arial" w:cs="Arial"/>
          <w:vertAlign w:val="subscript"/>
        </w:rPr>
        <w:t>4</w:t>
      </w:r>
      <w:r>
        <w:rPr>
          <w:rFonts w:ascii="Arial" w:hAnsi="Arial" w:cs="Arial"/>
        </w:rPr>
        <w:t>.</w:t>
      </w:r>
    </w:p>
    <w:p w:rsidR="00900D59" w:rsidRPr="00C94714" w:rsidRDefault="00900D59" w:rsidP="00900D59">
      <w:pPr>
        <w:rPr>
          <w:rFonts w:ascii="Arial" w:hAnsi="Arial" w:cs="Arial"/>
          <w:sz w:val="16"/>
          <w:szCs w:val="16"/>
        </w:rPr>
      </w:pPr>
    </w:p>
    <w:p w:rsidR="00900D59" w:rsidRDefault="00900D59" w:rsidP="00C94714">
      <w:pPr>
        <w:jc w:val="both"/>
        <w:rPr>
          <w:rFonts w:ascii="Arial" w:hAnsi="Arial" w:cs="Arial"/>
        </w:rPr>
      </w:pPr>
      <w:r>
        <w:rPr>
          <w:rFonts w:ascii="Arial" w:hAnsi="Arial" w:cs="Arial"/>
        </w:rPr>
        <w:t>Le but de cet exercice est de calculer, entre autres, le volume et la masse de dioxyde de carbone CO</w:t>
      </w:r>
      <w:r>
        <w:rPr>
          <w:rFonts w:ascii="Arial" w:hAnsi="Arial" w:cs="Arial"/>
          <w:vertAlign w:val="subscript"/>
        </w:rPr>
        <w:t>2(g)</w:t>
      </w:r>
      <w:r>
        <w:rPr>
          <w:rFonts w:ascii="Arial" w:hAnsi="Arial" w:cs="Arial"/>
        </w:rPr>
        <w:t xml:space="preserve"> rejeté dans l’atmosphère lors de l’ut</w:t>
      </w:r>
      <w:r w:rsidR="00C94714">
        <w:rPr>
          <w:rFonts w:ascii="Arial" w:hAnsi="Arial" w:cs="Arial"/>
        </w:rPr>
        <w:t xml:space="preserve">ilisation de la chaudière, par </w:t>
      </w:r>
      <w:r>
        <w:rPr>
          <w:rFonts w:ascii="Arial" w:hAnsi="Arial" w:cs="Arial"/>
        </w:rPr>
        <w:t>heure de fonctionnement et de comprendre l’avantage de son remplacement.</w:t>
      </w:r>
    </w:p>
    <w:p w:rsidR="00900D59" w:rsidRPr="00C94714" w:rsidRDefault="00900D59" w:rsidP="00900D59">
      <w:pPr>
        <w:rPr>
          <w:rFonts w:ascii="Arial" w:hAnsi="Arial" w:cs="Arial"/>
          <w:sz w:val="16"/>
          <w:szCs w:val="16"/>
        </w:rPr>
      </w:pPr>
    </w:p>
    <w:p w:rsidR="00900D59" w:rsidRDefault="00900D59" w:rsidP="00B81A65">
      <w:pPr>
        <w:jc w:val="both"/>
        <w:rPr>
          <w:rFonts w:ascii="Arial" w:hAnsi="Arial" w:cs="Arial"/>
        </w:rPr>
      </w:pPr>
      <w:r>
        <w:rPr>
          <w:rFonts w:ascii="Arial" w:hAnsi="Arial" w:cs="Arial"/>
        </w:rPr>
        <w:t>Les calculs portant sur les divers volumes gazeux se feront dans les conditions normales de température et de pression (C.N.T.P).</w:t>
      </w:r>
    </w:p>
    <w:p w:rsidR="00900D59" w:rsidRPr="00B525F2" w:rsidRDefault="00900D59" w:rsidP="00900D59">
      <w:pPr>
        <w:rPr>
          <w:rFonts w:ascii="Arial" w:hAnsi="Arial" w:cs="Arial"/>
          <w:i/>
          <w:sz w:val="16"/>
          <w:szCs w:val="16"/>
        </w:rPr>
      </w:pPr>
    </w:p>
    <w:p w:rsidR="00A05277" w:rsidRDefault="00900D59" w:rsidP="00900D59">
      <w:pPr>
        <w:rPr>
          <w:rFonts w:ascii="Arial" w:hAnsi="Arial" w:cs="Arial"/>
        </w:rPr>
      </w:pPr>
      <w:r w:rsidRPr="00A05277">
        <w:rPr>
          <w:rFonts w:ascii="Arial" w:hAnsi="Arial" w:cs="Arial"/>
          <w:b/>
          <w:i/>
          <w:u w:val="single"/>
        </w:rPr>
        <w:t>Données</w:t>
      </w:r>
      <w:r w:rsidR="00A05277">
        <w:rPr>
          <w:rFonts w:ascii="Arial" w:hAnsi="Arial" w:cs="Arial"/>
        </w:rPr>
        <w:t> :</w:t>
      </w:r>
    </w:p>
    <w:p w:rsidR="00900D59" w:rsidRPr="000F7B7A" w:rsidRDefault="00900D59" w:rsidP="000F7B7A">
      <w:pPr>
        <w:pStyle w:val="Paragraphedeliste"/>
        <w:numPr>
          <w:ilvl w:val="0"/>
          <w:numId w:val="3"/>
        </w:numPr>
        <w:rPr>
          <w:rFonts w:ascii="Arial" w:hAnsi="Arial" w:cs="Arial"/>
        </w:rPr>
      </w:pPr>
      <w:r w:rsidRPr="000F7B7A">
        <w:rPr>
          <w:rFonts w:ascii="Arial" w:hAnsi="Arial" w:cs="Arial"/>
        </w:rPr>
        <w:t xml:space="preserve">Dans ces conditions, le volume molaire est </w:t>
      </w:r>
      <w:proofErr w:type="spellStart"/>
      <w:r w:rsidRPr="00A33008">
        <w:rPr>
          <w:rFonts w:ascii="Cambria Math" w:hAnsi="Cambria Math" w:cs="Arial"/>
          <w:sz w:val="26"/>
          <w:szCs w:val="26"/>
        </w:rPr>
        <w:t>V</w:t>
      </w:r>
      <w:r w:rsidRPr="00A33008">
        <w:rPr>
          <w:rFonts w:ascii="Cambria Math" w:hAnsi="Cambria Math" w:cs="Arial"/>
          <w:sz w:val="26"/>
          <w:szCs w:val="26"/>
          <w:vertAlign w:val="subscript"/>
        </w:rPr>
        <w:t>m</w:t>
      </w:r>
      <w:proofErr w:type="spellEnd"/>
      <w:r w:rsidRPr="00A33008">
        <w:rPr>
          <w:rFonts w:ascii="Cambria Math" w:hAnsi="Cambria Math" w:cs="Arial"/>
          <w:sz w:val="26"/>
          <w:szCs w:val="26"/>
        </w:rPr>
        <w:t xml:space="preserve"> </w:t>
      </w:r>
      <w:r w:rsidRPr="000F7B7A">
        <w:rPr>
          <w:rFonts w:ascii="Arial" w:hAnsi="Arial" w:cs="Arial"/>
        </w:rPr>
        <w:t>= 22,4</w:t>
      </w:r>
      <w:r w:rsidR="002B067F" w:rsidRPr="000F7B7A">
        <w:rPr>
          <w:rFonts w:ascii="Arial" w:hAnsi="Arial" w:cs="Arial"/>
        </w:rPr>
        <w:t xml:space="preserve"> </w:t>
      </w:r>
      <w:r w:rsidRPr="000F7B7A">
        <w:rPr>
          <w:rFonts w:ascii="Arial" w:hAnsi="Arial" w:cs="Arial"/>
        </w:rPr>
        <w:t>x</w:t>
      </w:r>
      <w:r w:rsidR="002B067F" w:rsidRPr="000F7B7A">
        <w:rPr>
          <w:rFonts w:ascii="Arial" w:hAnsi="Arial" w:cs="Arial"/>
        </w:rPr>
        <w:t xml:space="preserve"> </w:t>
      </w:r>
      <w:r w:rsidRPr="000F7B7A">
        <w:rPr>
          <w:rFonts w:ascii="Arial" w:hAnsi="Arial" w:cs="Arial"/>
        </w:rPr>
        <w:t>10</w:t>
      </w:r>
      <w:r w:rsidR="002B067F">
        <w:rPr>
          <w:vertAlign w:val="superscript"/>
        </w:rPr>
        <w:sym w:font="Symbol" w:char="F02D"/>
      </w:r>
      <w:r w:rsidRPr="000F7B7A">
        <w:rPr>
          <w:rFonts w:ascii="Arial" w:hAnsi="Arial" w:cs="Arial"/>
          <w:vertAlign w:val="superscript"/>
        </w:rPr>
        <w:t>3</w:t>
      </w:r>
      <w:r w:rsidRPr="000F7B7A">
        <w:rPr>
          <w:rFonts w:ascii="Arial" w:hAnsi="Arial" w:cs="Arial"/>
        </w:rPr>
        <w:t xml:space="preserve"> m</w:t>
      </w:r>
      <w:r w:rsidRPr="000F7B7A">
        <w:rPr>
          <w:rFonts w:ascii="Arial" w:hAnsi="Arial" w:cs="Arial"/>
          <w:vertAlign w:val="superscript"/>
        </w:rPr>
        <w:t>3</w:t>
      </w:r>
      <w:r w:rsidRPr="000F7B7A">
        <w:rPr>
          <w:rFonts w:ascii="Arial" w:hAnsi="Arial" w:cs="Arial"/>
        </w:rPr>
        <w:t>.mol</w:t>
      </w:r>
      <w:r w:rsidR="002B067F">
        <w:rPr>
          <w:vertAlign w:val="superscript"/>
        </w:rPr>
        <w:sym w:font="Symbol" w:char="F02D"/>
      </w:r>
      <w:r w:rsidRPr="000F7B7A">
        <w:rPr>
          <w:rFonts w:ascii="Arial" w:hAnsi="Arial" w:cs="Arial"/>
          <w:vertAlign w:val="superscript"/>
        </w:rPr>
        <w:t>1</w:t>
      </w:r>
    </w:p>
    <w:p w:rsidR="00900D59" w:rsidRPr="000F7B7A" w:rsidRDefault="00900D59" w:rsidP="000F7B7A">
      <w:pPr>
        <w:pStyle w:val="Paragraphedeliste"/>
        <w:numPr>
          <w:ilvl w:val="0"/>
          <w:numId w:val="3"/>
        </w:numPr>
        <w:rPr>
          <w:rFonts w:ascii="Arial" w:hAnsi="Arial" w:cs="Arial"/>
        </w:rPr>
      </w:pPr>
      <w:r w:rsidRPr="000F7B7A">
        <w:rPr>
          <w:rFonts w:ascii="Arial" w:hAnsi="Arial" w:cs="Arial"/>
        </w:rPr>
        <w:t xml:space="preserve">Masses molaires : </w:t>
      </w:r>
      <w:r w:rsidRPr="00A33008">
        <w:rPr>
          <w:rFonts w:ascii="Cambria Math" w:hAnsi="Cambria Math" w:cs="Arial"/>
          <w:sz w:val="26"/>
          <w:szCs w:val="26"/>
        </w:rPr>
        <w:t>M(C)</w:t>
      </w:r>
      <w:r w:rsidRPr="000F7B7A">
        <w:rPr>
          <w:rFonts w:ascii="Arial" w:hAnsi="Arial" w:cs="Arial"/>
        </w:rPr>
        <w:t xml:space="preserve"> = 12</w:t>
      </w:r>
      <w:r w:rsidR="0020267F">
        <w:rPr>
          <w:rFonts w:ascii="Arial" w:hAnsi="Arial" w:cs="Arial"/>
        </w:rPr>
        <w:t>,0</w:t>
      </w:r>
      <w:r w:rsidRPr="000F7B7A">
        <w:rPr>
          <w:rFonts w:ascii="Arial" w:hAnsi="Arial" w:cs="Arial"/>
        </w:rPr>
        <w:t xml:space="preserve"> g.mol</w:t>
      </w:r>
      <w:r w:rsidR="002B067F">
        <w:rPr>
          <w:vertAlign w:val="superscript"/>
        </w:rPr>
        <w:sym w:font="Symbol" w:char="F02D"/>
      </w:r>
      <w:r w:rsidRPr="000F7B7A">
        <w:rPr>
          <w:rFonts w:ascii="Arial" w:hAnsi="Arial" w:cs="Arial"/>
          <w:vertAlign w:val="superscript"/>
        </w:rPr>
        <w:t>1</w:t>
      </w:r>
      <w:r w:rsidRPr="000F7B7A">
        <w:rPr>
          <w:rFonts w:ascii="Arial" w:hAnsi="Arial" w:cs="Arial"/>
        </w:rPr>
        <w:t xml:space="preserve"> ; </w:t>
      </w:r>
      <w:r w:rsidRPr="00A33008">
        <w:rPr>
          <w:rFonts w:ascii="Cambria Math" w:hAnsi="Cambria Math" w:cs="Arial"/>
          <w:sz w:val="26"/>
          <w:szCs w:val="26"/>
        </w:rPr>
        <w:t>M(O)</w:t>
      </w:r>
      <w:r w:rsidR="00A33008">
        <w:rPr>
          <w:rFonts w:ascii="Arial" w:hAnsi="Arial" w:cs="Arial"/>
        </w:rPr>
        <w:t xml:space="preserve"> </w:t>
      </w:r>
      <w:r w:rsidRPr="000F7B7A">
        <w:rPr>
          <w:rFonts w:ascii="Arial" w:hAnsi="Arial" w:cs="Arial"/>
        </w:rPr>
        <w:t>= 16</w:t>
      </w:r>
      <w:r w:rsidR="0020267F">
        <w:rPr>
          <w:rFonts w:ascii="Arial" w:hAnsi="Arial" w:cs="Arial"/>
        </w:rPr>
        <w:t>,0</w:t>
      </w:r>
      <w:r w:rsidRPr="000F7B7A">
        <w:rPr>
          <w:rFonts w:ascii="Arial" w:hAnsi="Arial" w:cs="Arial"/>
        </w:rPr>
        <w:t xml:space="preserve"> g.mol</w:t>
      </w:r>
      <w:r w:rsidR="002B067F">
        <w:rPr>
          <w:vertAlign w:val="superscript"/>
        </w:rPr>
        <w:sym w:font="Symbol" w:char="F02D"/>
      </w:r>
      <w:r w:rsidRPr="000F7B7A">
        <w:rPr>
          <w:rFonts w:ascii="Arial" w:hAnsi="Arial" w:cs="Arial"/>
          <w:vertAlign w:val="superscript"/>
        </w:rPr>
        <w:t>1</w:t>
      </w:r>
      <w:r w:rsidRPr="000F7B7A">
        <w:rPr>
          <w:rFonts w:ascii="Arial" w:hAnsi="Arial" w:cs="Arial"/>
        </w:rPr>
        <w:t> </w:t>
      </w:r>
    </w:p>
    <w:p w:rsidR="00900D59" w:rsidRPr="000F7B7A" w:rsidRDefault="002B067F" w:rsidP="000F7B7A">
      <w:pPr>
        <w:pStyle w:val="Paragraphedeliste"/>
        <w:numPr>
          <w:ilvl w:val="0"/>
          <w:numId w:val="3"/>
        </w:numPr>
        <w:jc w:val="both"/>
        <w:rPr>
          <w:rFonts w:ascii="Arial" w:hAnsi="Arial" w:cs="Arial"/>
        </w:rPr>
      </w:pPr>
      <w:r w:rsidRPr="000F7B7A">
        <w:rPr>
          <w:rFonts w:ascii="Arial" w:hAnsi="Arial" w:cs="Arial"/>
        </w:rPr>
        <w:t xml:space="preserve">La composition en volume de l’air est environ </w:t>
      </w:r>
      <w:r w:rsidR="00900D59" w:rsidRPr="000F7B7A">
        <w:rPr>
          <w:rFonts w:ascii="Arial" w:hAnsi="Arial" w:cs="Arial"/>
        </w:rPr>
        <w:t>de 20% de dioxygène O</w:t>
      </w:r>
      <w:r w:rsidR="00900D59" w:rsidRPr="000F7B7A">
        <w:rPr>
          <w:rFonts w:ascii="Arial" w:hAnsi="Arial" w:cs="Arial"/>
          <w:vertAlign w:val="subscript"/>
        </w:rPr>
        <w:t>2(g)</w:t>
      </w:r>
      <w:r w:rsidR="00900D59" w:rsidRPr="000F7B7A">
        <w:rPr>
          <w:rFonts w:ascii="Arial" w:hAnsi="Arial" w:cs="Arial"/>
        </w:rPr>
        <w:t xml:space="preserve"> et 80% de </w:t>
      </w:r>
      <w:proofErr w:type="spellStart"/>
      <w:r w:rsidR="00900D59" w:rsidRPr="000F7B7A">
        <w:rPr>
          <w:rFonts w:ascii="Arial" w:hAnsi="Arial" w:cs="Arial"/>
        </w:rPr>
        <w:t>diazote</w:t>
      </w:r>
      <w:proofErr w:type="spellEnd"/>
      <w:r w:rsidR="00900D59" w:rsidRPr="000F7B7A">
        <w:rPr>
          <w:rFonts w:ascii="Arial" w:hAnsi="Arial" w:cs="Arial"/>
        </w:rPr>
        <w:t xml:space="preserve"> N</w:t>
      </w:r>
      <w:r w:rsidR="00900D59" w:rsidRPr="000F7B7A">
        <w:rPr>
          <w:rFonts w:ascii="Arial" w:hAnsi="Arial" w:cs="Arial"/>
          <w:vertAlign w:val="subscript"/>
        </w:rPr>
        <w:t>2(g)</w:t>
      </w:r>
    </w:p>
    <w:p w:rsidR="00900D59" w:rsidRPr="000F7B7A" w:rsidRDefault="00900D59" w:rsidP="000F7B7A">
      <w:pPr>
        <w:pStyle w:val="Paragraphedeliste"/>
        <w:numPr>
          <w:ilvl w:val="0"/>
          <w:numId w:val="3"/>
        </w:numPr>
        <w:rPr>
          <w:rFonts w:ascii="Arial" w:hAnsi="Arial" w:cs="Arial"/>
        </w:rPr>
      </w:pPr>
      <w:r w:rsidRPr="000F7B7A">
        <w:rPr>
          <w:rFonts w:ascii="Arial" w:hAnsi="Arial" w:cs="Arial"/>
        </w:rPr>
        <w:t>Chaleur latente de vaporisation de l’eau H</w:t>
      </w:r>
      <w:r w:rsidRPr="000F7B7A">
        <w:rPr>
          <w:rFonts w:ascii="Arial" w:hAnsi="Arial" w:cs="Arial"/>
          <w:vertAlign w:val="subscript"/>
        </w:rPr>
        <w:t>2</w:t>
      </w:r>
      <w:r w:rsidRPr="000F7B7A">
        <w:rPr>
          <w:rFonts w:ascii="Arial" w:hAnsi="Arial" w:cs="Arial"/>
        </w:rPr>
        <w:t xml:space="preserve">O : </w:t>
      </w:r>
      <w:proofErr w:type="spellStart"/>
      <w:r w:rsidRPr="00A33008">
        <w:rPr>
          <w:rFonts w:ascii="Cambria Math" w:hAnsi="Cambria Math" w:cs="Arial"/>
          <w:sz w:val="26"/>
          <w:szCs w:val="26"/>
        </w:rPr>
        <w:t>L</w:t>
      </w:r>
      <w:r w:rsidRPr="00A33008">
        <w:rPr>
          <w:rFonts w:ascii="Cambria Math" w:hAnsi="Cambria Math" w:cs="Arial"/>
          <w:sz w:val="26"/>
          <w:szCs w:val="26"/>
          <w:vertAlign w:val="subscript"/>
        </w:rPr>
        <w:t>v</w:t>
      </w:r>
      <w:proofErr w:type="spellEnd"/>
      <w:r w:rsidRPr="000F7B7A">
        <w:rPr>
          <w:rFonts w:ascii="Arial" w:hAnsi="Arial" w:cs="Arial"/>
        </w:rPr>
        <w:t>(H</w:t>
      </w:r>
      <w:r w:rsidRPr="000F7B7A">
        <w:rPr>
          <w:rFonts w:ascii="Arial" w:hAnsi="Arial" w:cs="Arial"/>
          <w:vertAlign w:val="subscript"/>
        </w:rPr>
        <w:t>2</w:t>
      </w:r>
      <w:r w:rsidRPr="000F7B7A">
        <w:rPr>
          <w:rFonts w:ascii="Arial" w:hAnsi="Arial" w:cs="Arial"/>
        </w:rPr>
        <w:t>O) = 2</w:t>
      </w:r>
      <w:r w:rsidR="002B067F" w:rsidRPr="000F7B7A">
        <w:rPr>
          <w:rFonts w:ascii="Arial" w:hAnsi="Arial" w:cs="Arial"/>
        </w:rPr>
        <w:t xml:space="preserve"> </w:t>
      </w:r>
      <w:r w:rsidRPr="000F7B7A">
        <w:rPr>
          <w:rFonts w:ascii="Arial" w:hAnsi="Arial" w:cs="Arial"/>
        </w:rPr>
        <w:t>450 kJ.kg</w:t>
      </w:r>
      <w:r w:rsidR="002B067F">
        <w:rPr>
          <w:vertAlign w:val="superscript"/>
        </w:rPr>
        <w:sym w:font="Symbol" w:char="F02D"/>
      </w:r>
      <w:r w:rsidRPr="000F7B7A">
        <w:rPr>
          <w:rFonts w:ascii="Arial" w:hAnsi="Arial" w:cs="Arial"/>
          <w:vertAlign w:val="superscript"/>
        </w:rPr>
        <w:t>1</w:t>
      </w:r>
    </w:p>
    <w:p w:rsidR="001666D1" w:rsidRPr="00CE0A36" w:rsidRDefault="001666D1" w:rsidP="00900D59">
      <w:pPr>
        <w:rPr>
          <w:rFonts w:ascii="Arial" w:hAnsi="Arial" w:cs="Arial"/>
          <w:sz w:val="16"/>
          <w:szCs w:val="16"/>
        </w:rPr>
      </w:pPr>
    </w:p>
    <w:p w:rsidR="00900D59" w:rsidRDefault="00900D59" w:rsidP="000F7B7A">
      <w:pPr>
        <w:ind w:left="426" w:hanging="426"/>
        <w:jc w:val="both"/>
        <w:rPr>
          <w:rFonts w:ascii="Arial" w:hAnsi="Arial" w:cs="Arial"/>
        </w:rPr>
      </w:pPr>
      <w:r w:rsidRPr="000F7B7A">
        <w:rPr>
          <w:rFonts w:ascii="Arial" w:hAnsi="Arial" w:cs="Arial"/>
          <w:b/>
        </w:rPr>
        <w:t>1.</w:t>
      </w:r>
      <w:r w:rsidR="000F7B7A">
        <w:rPr>
          <w:rFonts w:ascii="Arial" w:hAnsi="Arial" w:cs="Arial"/>
        </w:rPr>
        <w:tab/>
        <w:t>É</w:t>
      </w:r>
      <w:r>
        <w:rPr>
          <w:rFonts w:ascii="Arial" w:hAnsi="Arial" w:cs="Arial"/>
        </w:rPr>
        <w:t xml:space="preserve">crire l’équation de la combustion </w:t>
      </w:r>
      <w:r w:rsidR="00193243">
        <w:rPr>
          <w:rFonts w:ascii="Arial" w:hAnsi="Arial" w:cs="Arial"/>
        </w:rPr>
        <w:t xml:space="preserve">complète </w:t>
      </w:r>
      <w:r w:rsidR="00CA0C02">
        <w:rPr>
          <w:rFonts w:ascii="Arial" w:hAnsi="Arial" w:cs="Arial"/>
        </w:rPr>
        <w:t>du méthane gazeux dans l’air</w:t>
      </w:r>
      <w:r>
        <w:rPr>
          <w:rFonts w:ascii="Arial" w:hAnsi="Arial" w:cs="Arial"/>
        </w:rPr>
        <w:t xml:space="preserve"> (Les réactifs et les produits sont à l’état gazeux).</w:t>
      </w:r>
    </w:p>
    <w:p w:rsidR="00900D59" w:rsidRDefault="00900D59" w:rsidP="000F7B7A">
      <w:pPr>
        <w:ind w:left="426" w:hanging="426"/>
        <w:rPr>
          <w:rFonts w:ascii="Arial" w:hAnsi="Arial" w:cs="Arial"/>
        </w:rPr>
      </w:pPr>
    </w:p>
    <w:p w:rsidR="00900D59" w:rsidRDefault="00900D59" w:rsidP="00EA5DD2">
      <w:pPr>
        <w:ind w:left="426" w:hanging="426"/>
        <w:jc w:val="both"/>
        <w:rPr>
          <w:rFonts w:ascii="Arial" w:hAnsi="Arial" w:cs="Arial"/>
        </w:rPr>
      </w:pPr>
      <w:r w:rsidRPr="000F7B7A">
        <w:rPr>
          <w:rFonts w:ascii="Arial" w:hAnsi="Arial" w:cs="Arial"/>
          <w:b/>
        </w:rPr>
        <w:t>2.</w:t>
      </w:r>
      <w:r w:rsidR="000F7B7A">
        <w:rPr>
          <w:rFonts w:ascii="Arial" w:hAnsi="Arial" w:cs="Arial"/>
        </w:rPr>
        <w:tab/>
      </w:r>
      <w:r w:rsidR="00B741D7">
        <w:rPr>
          <w:rFonts w:ascii="Arial" w:hAnsi="Arial" w:cs="Arial"/>
        </w:rPr>
        <w:t>La combustion s’effectuant dans les condition</w:t>
      </w:r>
      <w:r w:rsidR="00E44DC2">
        <w:rPr>
          <w:rFonts w:ascii="Arial" w:hAnsi="Arial" w:cs="Arial"/>
        </w:rPr>
        <w:t>s</w:t>
      </w:r>
      <w:r w:rsidR="00B741D7">
        <w:rPr>
          <w:rFonts w:ascii="Arial" w:hAnsi="Arial" w:cs="Arial"/>
        </w:rPr>
        <w:t xml:space="preserve"> stœchiométriques et l</w:t>
      </w:r>
      <w:r>
        <w:rPr>
          <w:rFonts w:ascii="Arial" w:hAnsi="Arial" w:cs="Arial"/>
        </w:rPr>
        <w:t xml:space="preserve">e débit volumique horaire du méthane étant égal à </w:t>
      </w:r>
      <w:proofErr w:type="spellStart"/>
      <w:r w:rsidRPr="00A33008">
        <w:rPr>
          <w:rFonts w:ascii="Cambria Math" w:hAnsi="Cambria Math" w:cs="Arial"/>
          <w:sz w:val="28"/>
        </w:rPr>
        <w:t>q</w:t>
      </w:r>
      <w:r w:rsidRPr="00A33008">
        <w:rPr>
          <w:rFonts w:ascii="Cambria Math" w:hAnsi="Cambria Math" w:cs="Arial"/>
          <w:sz w:val="28"/>
          <w:vertAlign w:val="subscript"/>
        </w:rPr>
        <w:t>v</w:t>
      </w:r>
      <w:proofErr w:type="spellEnd"/>
      <w:r>
        <w:rPr>
          <w:rFonts w:ascii="Arial" w:hAnsi="Arial" w:cs="Arial"/>
        </w:rPr>
        <w:t xml:space="preserve"> = 5,0 m</w:t>
      </w:r>
      <w:r>
        <w:rPr>
          <w:rFonts w:ascii="Arial" w:hAnsi="Arial" w:cs="Arial"/>
          <w:vertAlign w:val="superscript"/>
        </w:rPr>
        <w:t>3</w:t>
      </w:r>
      <w:r>
        <w:rPr>
          <w:rFonts w:ascii="Arial" w:hAnsi="Arial" w:cs="Arial"/>
        </w:rPr>
        <w:t>.h</w:t>
      </w:r>
      <w:r w:rsidR="001666D1">
        <w:rPr>
          <w:rFonts w:ascii="Arial" w:hAnsi="Arial" w:cs="Arial"/>
          <w:vertAlign w:val="superscript"/>
        </w:rPr>
        <w:sym w:font="Symbol" w:char="F02D"/>
      </w:r>
      <w:r>
        <w:rPr>
          <w:rFonts w:ascii="Arial" w:hAnsi="Arial" w:cs="Arial"/>
          <w:vertAlign w:val="superscript"/>
        </w:rPr>
        <w:t>1</w:t>
      </w:r>
      <w:r>
        <w:rPr>
          <w:rFonts w:ascii="Arial" w:hAnsi="Arial" w:cs="Arial"/>
        </w:rPr>
        <w:t xml:space="preserve">, </w:t>
      </w:r>
      <w:proofErr w:type="gramStart"/>
      <w:r>
        <w:rPr>
          <w:rFonts w:ascii="Arial" w:hAnsi="Arial" w:cs="Arial"/>
        </w:rPr>
        <w:t>calculer</w:t>
      </w:r>
      <w:proofErr w:type="gramEnd"/>
      <w:r>
        <w:rPr>
          <w:rFonts w:ascii="Arial" w:hAnsi="Arial" w:cs="Arial"/>
        </w:rPr>
        <w:t> :</w:t>
      </w:r>
    </w:p>
    <w:p w:rsidR="00900D59" w:rsidRDefault="00900D59" w:rsidP="001666D1">
      <w:pPr>
        <w:ind w:left="993" w:hanging="567"/>
        <w:rPr>
          <w:rFonts w:ascii="Arial" w:hAnsi="Arial" w:cs="Arial"/>
        </w:rPr>
      </w:pPr>
      <w:r w:rsidRPr="001666D1">
        <w:rPr>
          <w:rFonts w:ascii="Arial" w:hAnsi="Arial" w:cs="Arial"/>
          <w:b/>
        </w:rPr>
        <w:t>2.1.</w:t>
      </w:r>
      <w:r w:rsidR="001666D1">
        <w:rPr>
          <w:rFonts w:ascii="Arial" w:hAnsi="Arial" w:cs="Arial"/>
        </w:rPr>
        <w:tab/>
        <w:t>L</w:t>
      </w:r>
      <w:r>
        <w:rPr>
          <w:rFonts w:ascii="Arial" w:hAnsi="Arial" w:cs="Arial"/>
        </w:rPr>
        <w:t>e volume de dioxygène O</w:t>
      </w:r>
      <w:r>
        <w:rPr>
          <w:rFonts w:ascii="Arial" w:hAnsi="Arial" w:cs="Arial"/>
          <w:vertAlign w:val="subscript"/>
        </w:rPr>
        <w:t>2(g)</w:t>
      </w:r>
      <w:r w:rsidR="001666D1">
        <w:rPr>
          <w:rFonts w:ascii="Arial" w:hAnsi="Arial" w:cs="Arial"/>
        </w:rPr>
        <w:t xml:space="preserve"> </w:t>
      </w:r>
      <w:r>
        <w:rPr>
          <w:rFonts w:ascii="Arial" w:hAnsi="Arial" w:cs="Arial"/>
        </w:rPr>
        <w:t>utilisé en une heure ;</w:t>
      </w:r>
    </w:p>
    <w:p w:rsidR="00900D59" w:rsidRDefault="00900D59" w:rsidP="001666D1">
      <w:pPr>
        <w:ind w:left="993" w:hanging="567"/>
        <w:rPr>
          <w:rFonts w:ascii="Arial" w:hAnsi="Arial" w:cs="Arial"/>
        </w:rPr>
      </w:pPr>
      <w:r w:rsidRPr="001666D1">
        <w:rPr>
          <w:rFonts w:ascii="Arial" w:hAnsi="Arial" w:cs="Arial"/>
          <w:b/>
        </w:rPr>
        <w:t>2.2.</w:t>
      </w:r>
      <w:r w:rsidR="001666D1">
        <w:rPr>
          <w:rFonts w:ascii="Arial" w:hAnsi="Arial" w:cs="Arial"/>
        </w:rPr>
        <w:tab/>
        <w:t>L</w:t>
      </w:r>
      <w:r>
        <w:rPr>
          <w:rFonts w:ascii="Arial" w:hAnsi="Arial" w:cs="Arial"/>
        </w:rPr>
        <w:t>e volume d’air correspondant ;</w:t>
      </w:r>
    </w:p>
    <w:p w:rsidR="00900D59" w:rsidRDefault="00900D59" w:rsidP="001666D1">
      <w:pPr>
        <w:ind w:left="993" w:hanging="567"/>
        <w:jc w:val="both"/>
        <w:rPr>
          <w:rFonts w:ascii="Arial" w:hAnsi="Arial" w:cs="Arial"/>
        </w:rPr>
      </w:pPr>
      <w:r w:rsidRPr="001666D1">
        <w:rPr>
          <w:rFonts w:ascii="Arial" w:hAnsi="Arial" w:cs="Arial"/>
          <w:b/>
        </w:rPr>
        <w:t>2.3.</w:t>
      </w:r>
      <w:r w:rsidR="001666D1">
        <w:rPr>
          <w:rFonts w:ascii="Arial" w:hAnsi="Arial" w:cs="Arial"/>
        </w:rPr>
        <w:tab/>
        <w:t>E</w:t>
      </w:r>
      <w:r>
        <w:rPr>
          <w:rFonts w:ascii="Arial" w:hAnsi="Arial" w:cs="Arial"/>
        </w:rPr>
        <w:t xml:space="preserve">n déduire le pouvoir </w:t>
      </w:r>
      <w:proofErr w:type="spellStart"/>
      <w:r>
        <w:rPr>
          <w:rFonts w:ascii="Arial" w:hAnsi="Arial" w:cs="Arial"/>
        </w:rPr>
        <w:t>comburivore</w:t>
      </w:r>
      <w:proofErr w:type="spellEnd"/>
      <w:r>
        <w:rPr>
          <w:rFonts w:ascii="Arial" w:hAnsi="Arial" w:cs="Arial"/>
        </w:rPr>
        <w:t xml:space="preserve"> du méthane en m</w:t>
      </w:r>
      <w:r>
        <w:rPr>
          <w:rFonts w:ascii="Arial" w:hAnsi="Arial" w:cs="Arial"/>
          <w:vertAlign w:val="superscript"/>
        </w:rPr>
        <w:t>3</w:t>
      </w:r>
      <w:r>
        <w:rPr>
          <w:rFonts w:ascii="Arial" w:hAnsi="Arial" w:cs="Arial"/>
        </w:rPr>
        <w:t xml:space="preserve"> d’air par m</w:t>
      </w:r>
      <w:r>
        <w:rPr>
          <w:rFonts w:ascii="Arial" w:hAnsi="Arial" w:cs="Arial"/>
          <w:vertAlign w:val="superscript"/>
        </w:rPr>
        <w:t>3</w:t>
      </w:r>
      <w:r>
        <w:rPr>
          <w:rFonts w:ascii="Arial" w:hAnsi="Arial" w:cs="Arial"/>
        </w:rPr>
        <w:t xml:space="preserve"> de combustible (C.N.T.P).</w:t>
      </w:r>
    </w:p>
    <w:p w:rsidR="00900D59" w:rsidRPr="00B525F2" w:rsidRDefault="00900D59" w:rsidP="000F7B7A">
      <w:pPr>
        <w:ind w:left="426" w:hanging="426"/>
        <w:rPr>
          <w:rFonts w:ascii="Arial" w:hAnsi="Arial" w:cs="Arial"/>
          <w:sz w:val="16"/>
          <w:szCs w:val="16"/>
        </w:rPr>
      </w:pPr>
    </w:p>
    <w:p w:rsidR="00900D59" w:rsidRDefault="00900D59" w:rsidP="000F7B7A">
      <w:pPr>
        <w:ind w:left="426" w:hanging="426"/>
        <w:rPr>
          <w:rFonts w:ascii="Arial" w:hAnsi="Arial" w:cs="Arial"/>
        </w:rPr>
      </w:pPr>
      <w:r w:rsidRPr="000F7B7A">
        <w:rPr>
          <w:rFonts w:ascii="Arial" w:hAnsi="Arial" w:cs="Arial"/>
          <w:b/>
        </w:rPr>
        <w:t>3.</w:t>
      </w:r>
      <w:r w:rsidR="000F7B7A">
        <w:rPr>
          <w:rFonts w:ascii="Arial" w:hAnsi="Arial" w:cs="Arial"/>
        </w:rPr>
        <w:tab/>
        <w:t>É</w:t>
      </w:r>
      <w:r>
        <w:rPr>
          <w:rFonts w:ascii="Arial" w:hAnsi="Arial" w:cs="Arial"/>
        </w:rPr>
        <w:t>tude des produits de la combustion :</w:t>
      </w:r>
    </w:p>
    <w:p w:rsidR="00900D59" w:rsidRDefault="00900D59" w:rsidP="001666D1">
      <w:pPr>
        <w:ind w:left="993" w:hanging="567"/>
        <w:jc w:val="both"/>
        <w:rPr>
          <w:rFonts w:ascii="Arial" w:hAnsi="Arial" w:cs="Arial"/>
        </w:rPr>
      </w:pPr>
      <w:r w:rsidRPr="001666D1">
        <w:rPr>
          <w:rFonts w:ascii="Arial" w:hAnsi="Arial" w:cs="Arial"/>
          <w:b/>
        </w:rPr>
        <w:t>3.1.</w:t>
      </w:r>
      <w:r w:rsidR="001666D1">
        <w:rPr>
          <w:rFonts w:ascii="Arial" w:hAnsi="Arial" w:cs="Arial"/>
        </w:rPr>
        <w:tab/>
      </w:r>
      <w:r>
        <w:rPr>
          <w:rFonts w:ascii="Arial" w:hAnsi="Arial" w:cs="Arial"/>
        </w:rPr>
        <w:t>Calculer les volumes de dioxyde de carbone CO</w:t>
      </w:r>
      <w:r>
        <w:rPr>
          <w:rFonts w:ascii="Arial" w:hAnsi="Arial" w:cs="Arial"/>
          <w:vertAlign w:val="subscript"/>
        </w:rPr>
        <w:t>2(g)</w:t>
      </w:r>
      <w:r>
        <w:rPr>
          <w:rFonts w:ascii="Arial" w:hAnsi="Arial" w:cs="Arial"/>
        </w:rPr>
        <w:t xml:space="preserve"> et d’eau H</w:t>
      </w:r>
      <w:r>
        <w:rPr>
          <w:rFonts w:ascii="Arial" w:hAnsi="Arial" w:cs="Arial"/>
          <w:vertAlign w:val="subscript"/>
        </w:rPr>
        <w:t>2</w:t>
      </w:r>
      <w:r>
        <w:rPr>
          <w:rFonts w:ascii="Arial" w:hAnsi="Arial" w:cs="Arial"/>
        </w:rPr>
        <w:t>O</w:t>
      </w:r>
      <w:r>
        <w:rPr>
          <w:rFonts w:ascii="Arial" w:hAnsi="Arial" w:cs="Arial"/>
          <w:vertAlign w:val="subscript"/>
        </w:rPr>
        <w:t>(g)</w:t>
      </w:r>
      <w:r>
        <w:rPr>
          <w:rFonts w:ascii="Arial" w:hAnsi="Arial" w:cs="Arial"/>
        </w:rPr>
        <w:t xml:space="preserve"> produits par cette combustion pendant une heure de fonctionnement de la chaudière.</w:t>
      </w:r>
    </w:p>
    <w:p w:rsidR="00900D59" w:rsidRDefault="00900D59" w:rsidP="001666D1">
      <w:pPr>
        <w:ind w:left="993" w:hanging="567"/>
        <w:jc w:val="both"/>
        <w:rPr>
          <w:rFonts w:ascii="Arial" w:hAnsi="Arial" w:cs="Arial"/>
        </w:rPr>
      </w:pPr>
      <w:r w:rsidRPr="001666D1">
        <w:rPr>
          <w:rFonts w:ascii="Arial" w:hAnsi="Arial" w:cs="Arial"/>
          <w:b/>
        </w:rPr>
        <w:t>3.2.</w:t>
      </w:r>
      <w:r w:rsidR="001666D1">
        <w:rPr>
          <w:rFonts w:ascii="Arial" w:hAnsi="Arial" w:cs="Arial"/>
        </w:rPr>
        <w:tab/>
      </w:r>
      <w:r>
        <w:rPr>
          <w:rFonts w:ascii="Arial" w:hAnsi="Arial" w:cs="Arial"/>
        </w:rPr>
        <w:t>En déduire la masse correspondante de CO</w:t>
      </w:r>
      <w:r>
        <w:rPr>
          <w:rFonts w:ascii="Arial" w:hAnsi="Arial" w:cs="Arial"/>
          <w:vertAlign w:val="subscript"/>
        </w:rPr>
        <w:t>2(g)</w:t>
      </w:r>
      <w:r>
        <w:rPr>
          <w:rFonts w:ascii="Arial" w:hAnsi="Arial" w:cs="Arial"/>
        </w:rPr>
        <w:t xml:space="preserve"> rejeté dans l’atmosphère par heure de fonctionnement.</w:t>
      </w:r>
    </w:p>
    <w:p w:rsidR="00900D59" w:rsidRPr="00B525F2" w:rsidRDefault="00900D59" w:rsidP="000F7B7A">
      <w:pPr>
        <w:ind w:left="426" w:hanging="426"/>
        <w:rPr>
          <w:rFonts w:ascii="Arial" w:hAnsi="Arial" w:cs="Arial"/>
          <w:sz w:val="16"/>
          <w:szCs w:val="16"/>
        </w:rPr>
      </w:pPr>
    </w:p>
    <w:p w:rsidR="00900D59" w:rsidRDefault="00900D59" w:rsidP="001666D1">
      <w:pPr>
        <w:ind w:left="426" w:hanging="426"/>
        <w:jc w:val="both"/>
        <w:rPr>
          <w:rFonts w:ascii="Arial" w:hAnsi="Arial" w:cs="Arial"/>
        </w:rPr>
      </w:pPr>
      <w:r w:rsidRPr="000F7B7A">
        <w:rPr>
          <w:rFonts w:ascii="Arial" w:hAnsi="Arial" w:cs="Arial"/>
          <w:b/>
        </w:rPr>
        <w:t>4.</w:t>
      </w:r>
      <w:r w:rsidR="000F7B7A">
        <w:rPr>
          <w:rFonts w:ascii="Arial" w:hAnsi="Arial" w:cs="Arial"/>
        </w:rPr>
        <w:tab/>
      </w:r>
      <w:r>
        <w:rPr>
          <w:rFonts w:ascii="Arial" w:hAnsi="Arial" w:cs="Arial"/>
        </w:rPr>
        <w:t>Calculer le pouvoir fumigène humide du méthane en m</w:t>
      </w:r>
      <w:r>
        <w:rPr>
          <w:rFonts w:ascii="Arial" w:hAnsi="Arial" w:cs="Arial"/>
          <w:vertAlign w:val="superscript"/>
        </w:rPr>
        <w:t>3</w:t>
      </w:r>
      <w:r>
        <w:rPr>
          <w:rFonts w:ascii="Arial" w:hAnsi="Arial" w:cs="Arial"/>
        </w:rPr>
        <w:t xml:space="preserve"> de fumées humides par m</w:t>
      </w:r>
      <w:r>
        <w:rPr>
          <w:rFonts w:ascii="Arial" w:hAnsi="Arial" w:cs="Arial"/>
          <w:vertAlign w:val="superscript"/>
        </w:rPr>
        <w:t xml:space="preserve">3 </w:t>
      </w:r>
      <w:r>
        <w:rPr>
          <w:rFonts w:ascii="Arial" w:hAnsi="Arial" w:cs="Arial"/>
        </w:rPr>
        <w:t>de combustible (C.N.T.P).</w:t>
      </w:r>
    </w:p>
    <w:p w:rsidR="00900D59" w:rsidRPr="00B525F2" w:rsidRDefault="00900D59" w:rsidP="00900D59">
      <w:pPr>
        <w:rPr>
          <w:rFonts w:ascii="Arial" w:hAnsi="Arial" w:cs="Arial"/>
          <w:sz w:val="16"/>
          <w:szCs w:val="16"/>
        </w:rPr>
      </w:pPr>
    </w:p>
    <w:p w:rsidR="00900D59" w:rsidRPr="00FE47C3" w:rsidRDefault="001666D1" w:rsidP="001666D1">
      <w:pPr>
        <w:ind w:left="426" w:hanging="426"/>
        <w:jc w:val="both"/>
        <w:rPr>
          <w:rFonts w:ascii="Arial" w:hAnsi="Arial" w:cs="Arial"/>
        </w:rPr>
      </w:pPr>
      <w:r w:rsidRPr="001666D1">
        <w:rPr>
          <w:rFonts w:ascii="Arial" w:hAnsi="Arial" w:cs="Arial"/>
          <w:b/>
        </w:rPr>
        <w:t>5.</w:t>
      </w:r>
      <w:r>
        <w:rPr>
          <w:rFonts w:ascii="Arial" w:hAnsi="Arial" w:cs="Arial"/>
        </w:rPr>
        <w:tab/>
      </w:r>
      <w:r w:rsidR="00900D59">
        <w:rPr>
          <w:rFonts w:ascii="Arial" w:hAnsi="Arial" w:cs="Arial"/>
        </w:rPr>
        <w:t>Pendant une heure de fonctionnement de la chaudière, la masse d’eau rejetée sous forme de vapeur vaut 8,0 kg. Calculer la quantité de chaleur rejetée dans l’atmosphère</w:t>
      </w:r>
      <w:r w:rsidR="00621478">
        <w:rPr>
          <w:rFonts w:ascii="Arial" w:hAnsi="Arial" w:cs="Arial"/>
        </w:rPr>
        <w:t xml:space="preserve"> du fait de la condensation de la vapeur d’eau</w:t>
      </w:r>
      <w:r w:rsidR="00900D59">
        <w:rPr>
          <w:rFonts w:ascii="Arial" w:hAnsi="Arial" w:cs="Arial"/>
        </w:rPr>
        <w:t>.</w:t>
      </w:r>
    </w:p>
    <w:p w:rsidR="00AF0977" w:rsidRPr="00B525F2" w:rsidRDefault="00AF0977" w:rsidP="00AF0977">
      <w:pPr>
        <w:jc w:val="center"/>
        <w:rPr>
          <w:rFonts w:ascii="Arial" w:hAnsi="Arial" w:cs="Arial"/>
          <w:b/>
          <w:sz w:val="8"/>
          <w:szCs w:val="8"/>
        </w:rPr>
      </w:pPr>
    </w:p>
    <w:p w:rsidR="00C40933" w:rsidRPr="006D1A0D" w:rsidRDefault="00C40933" w:rsidP="00C40933">
      <w:pPr>
        <w:jc w:val="both"/>
        <w:rPr>
          <w:b/>
          <w:sz w:val="32"/>
          <w:szCs w:val="32"/>
          <w:u w:val="single"/>
        </w:rPr>
      </w:pPr>
    </w:p>
    <w:p w:rsidR="00C40933" w:rsidRPr="00700C35" w:rsidRDefault="00C40933" w:rsidP="00C40933">
      <w:pPr>
        <w:pBdr>
          <w:top w:val="threeDEmboss" w:sz="18" w:space="1" w:color="auto" w:shadow="1"/>
          <w:left w:val="threeDEmboss" w:sz="18" w:space="4" w:color="auto" w:shadow="1"/>
          <w:bottom w:val="threeDEngrave" w:sz="18" w:space="1" w:color="auto" w:shadow="1"/>
          <w:right w:val="threeDEngrave" w:sz="18" w:space="4" w:color="auto" w:shadow="1"/>
        </w:pBdr>
        <w:jc w:val="center"/>
        <w:rPr>
          <w:rFonts w:ascii="Arial" w:hAnsi="Arial" w:cs="Arial"/>
          <w:b/>
          <w:sz w:val="32"/>
          <w:szCs w:val="32"/>
        </w:rPr>
      </w:pPr>
      <w:r>
        <w:rPr>
          <w:rFonts w:ascii="Arial" w:hAnsi="Arial" w:cs="Arial"/>
          <w:b/>
          <w:sz w:val="32"/>
          <w:szCs w:val="32"/>
        </w:rPr>
        <w:t>PHYSIQUE INDUSTRIELLE</w:t>
      </w:r>
      <w:r w:rsidR="00425F3F">
        <w:rPr>
          <w:rFonts w:ascii="Arial" w:hAnsi="Arial" w:cs="Arial"/>
          <w:b/>
          <w:sz w:val="32"/>
          <w:szCs w:val="32"/>
        </w:rPr>
        <w:t xml:space="preserve"> (30 points)</w:t>
      </w:r>
    </w:p>
    <w:p w:rsidR="00C40933" w:rsidRPr="008B196C" w:rsidRDefault="00C40933" w:rsidP="00C40933">
      <w:pPr>
        <w:jc w:val="both"/>
        <w:rPr>
          <w:b/>
          <w:sz w:val="20"/>
          <w:szCs w:val="20"/>
          <w:u w:val="single"/>
        </w:rPr>
      </w:pPr>
    </w:p>
    <w:p w:rsidR="00C4456F" w:rsidRDefault="00C4456F" w:rsidP="00C40933">
      <w:pPr>
        <w:jc w:val="both"/>
        <w:rPr>
          <w:rFonts w:ascii="Arial" w:hAnsi="Arial" w:cs="Arial"/>
        </w:rPr>
      </w:pPr>
      <w:r>
        <w:rPr>
          <w:rFonts w:ascii="Arial" w:hAnsi="Arial" w:cs="Arial"/>
        </w:rPr>
        <w:t xml:space="preserve">Nous nous proposons d’étudier, dans ce problème, la puissance nécessaire d’une pompe à chaleur destinée </w:t>
      </w:r>
      <w:r w:rsidR="00167FC4">
        <w:rPr>
          <w:rFonts w:ascii="Arial" w:hAnsi="Arial" w:cs="Arial"/>
        </w:rPr>
        <w:t xml:space="preserve">au chauffage d’un groupe scolaire </w:t>
      </w:r>
      <w:r w:rsidR="00CF5B51">
        <w:rPr>
          <w:rFonts w:ascii="Arial" w:hAnsi="Arial" w:cs="Arial"/>
        </w:rPr>
        <w:t>situé dans le sud de la France (où la température exté</w:t>
      </w:r>
      <w:r w:rsidR="004737B4">
        <w:rPr>
          <w:rFonts w:ascii="Arial" w:hAnsi="Arial" w:cs="Arial"/>
        </w:rPr>
        <w:t xml:space="preserve">rieure descend rarement </w:t>
      </w:r>
      <w:r w:rsidR="0086057C">
        <w:rPr>
          <w:rFonts w:ascii="Arial" w:hAnsi="Arial" w:cs="Arial"/>
        </w:rPr>
        <w:t>en des</w:t>
      </w:r>
      <w:r w:rsidR="004737B4">
        <w:rPr>
          <w:rFonts w:ascii="Arial" w:hAnsi="Arial" w:cs="Arial"/>
        </w:rPr>
        <w:t>sous</w:t>
      </w:r>
      <w:r w:rsidR="0086057C">
        <w:rPr>
          <w:rFonts w:ascii="Arial" w:hAnsi="Arial" w:cs="Arial"/>
        </w:rPr>
        <w:t xml:space="preserve"> de </w:t>
      </w:r>
      <w:r w:rsidR="00CF5B51">
        <w:rPr>
          <w:rFonts w:ascii="Arial" w:hAnsi="Arial" w:cs="Arial"/>
        </w:rPr>
        <w:t>0</w:t>
      </w:r>
      <w:r w:rsidR="009C38D8">
        <w:rPr>
          <w:rFonts w:ascii="Arial" w:hAnsi="Arial" w:cs="Arial"/>
        </w:rPr>
        <w:t xml:space="preserve"> </w:t>
      </w:r>
      <w:r w:rsidR="00CF5B51" w:rsidRPr="00CF178F">
        <w:rPr>
          <w:rFonts w:ascii="Arial" w:hAnsi="Arial" w:cs="Arial"/>
          <w:spacing w:val="40"/>
        </w:rPr>
        <w:t>°C</w:t>
      </w:r>
      <w:r w:rsidR="00CF5B51">
        <w:rPr>
          <w:rFonts w:ascii="Arial" w:hAnsi="Arial" w:cs="Arial"/>
        </w:rPr>
        <w:t xml:space="preserve">), </w:t>
      </w:r>
      <w:r w:rsidR="00167FC4">
        <w:rPr>
          <w:rFonts w:ascii="Arial" w:hAnsi="Arial" w:cs="Arial"/>
        </w:rPr>
        <w:t>profitant du fait que ce groupe scolaire se situe à proximité immédiate d’une rivière.</w:t>
      </w:r>
    </w:p>
    <w:p w:rsidR="00167FC4" w:rsidRPr="00643D2F" w:rsidRDefault="00167FC4">
      <w:pPr>
        <w:rPr>
          <w:rFonts w:ascii="Arial" w:hAnsi="Arial" w:cs="Arial"/>
          <w:sz w:val="32"/>
          <w:szCs w:val="32"/>
        </w:rPr>
      </w:pPr>
    </w:p>
    <w:p w:rsidR="00167FC4" w:rsidRDefault="00167FC4" w:rsidP="00C40933">
      <w:pPr>
        <w:jc w:val="both"/>
        <w:rPr>
          <w:rFonts w:ascii="Arial" w:hAnsi="Arial" w:cs="Arial"/>
        </w:rPr>
      </w:pPr>
      <w:r>
        <w:rPr>
          <w:rFonts w:ascii="Arial" w:hAnsi="Arial" w:cs="Arial"/>
        </w:rPr>
        <w:t xml:space="preserve">Le </w:t>
      </w:r>
      <w:r w:rsidRPr="00C40933">
        <w:rPr>
          <w:rFonts w:ascii="Arial" w:hAnsi="Arial" w:cs="Arial"/>
          <w:b/>
        </w:rPr>
        <w:t xml:space="preserve">schéma </w:t>
      </w:r>
      <w:r w:rsidR="008C288B" w:rsidRPr="00C40933">
        <w:rPr>
          <w:rFonts w:ascii="Arial" w:hAnsi="Arial" w:cs="Arial"/>
          <w:b/>
        </w:rPr>
        <w:t>n°</w:t>
      </w:r>
      <w:r w:rsidR="00C40933" w:rsidRPr="00C40933">
        <w:rPr>
          <w:rFonts w:ascii="Arial" w:hAnsi="Arial" w:cs="Arial"/>
          <w:b/>
        </w:rPr>
        <w:t xml:space="preserve"> </w:t>
      </w:r>
      <w:r w:rsidR="008C288B" w:rsidRPr="00C40933">
        <w:rPr>
          <w:rFonts w:ascii="Arial" w:hAnsi="Arial" w:cs="Arial"/>
          <w:b/>
        </w:rPr>
        <w:t>1</w:t>
      </w:r>
      <w:r w:rsidR="008C288B">
        <w:rPr>
          <w:rFonts w:ascii="Arial" w:hAnsi="Arial" w:cs="Arial"/>
        </w:rPr>
        <w:t xml:space="preserve"> </w:t>
      </w:r>
      <w:r w:rsidR="00C44E62">
        <w:rPr>
          <w:rFonts w:ascii="Arial" w:hAnsi="Arial" w:cs="Arial"/>
        </w:rPr>
        <w:t>de l’</w:t>
      </w:r>
      <w:r w:rsidR="00C44E62" w:rsidRPr="00C40933">
        <w:rPr>
          <w:rFonts w:ascii="Arial" w:hAnsi="Arial" w:cs="Arial"/>
          <w:b/>
        </w:rPr>
        <w:t>annexe n°</w:t>
      </w:r>
      <w:r w:rsidR="00C40933" w:rsidRPr="00C40933">
        <w:rPr>
          <w:rFonts w:ascii="Arial" w:hAnsi="Arial" w:cs="Arial"/>
          <w:b/>
        </w:rPr>
        <w:t xml:space="preserve"> </w:t>
      </w:r>
      <w:r w:rsidR="00C44E62" w:rsidRPr="00C40933">
        <w:rPr>
          <w:rFonts w:ascii="Arial" w:hAnsi="Arial" w:cs="Arial"/>
          <w:b/>
        </w:rPr>
        <w:t xml:space="preserve">1 </w:t>
      </w:r>
      <w:r>
        <w:rPr>
          <w:rFonts w:ascii="Arial" w:hAnsi="Arial" w:cs="Arial"/>
        </w:rPr>
        <w:t>illustre, de manière simplifiée, le fonctionnement de l’ensemble.</w:t>
      </w:r>
      <w:r w:rsidR="00B6096F">
        <w:rPr>
          <w:rFonts w:ascii="Arial" w:hAnsi="Arial" w:cs="Arial"/>
        </w:rPr>
        <w:t xml:space="preserve"> Au total</w:t>
      </w:r>
      <w:r w:rsidR="0070407E">
        <w:rPr>
          <w:rFonts w:ascii="Arial" w:hAnsi="Arial" w:cs="Arial"/>
        </w:rPr>
        <w:t>,</w:t>
      </w:r>
      <w:r w:rsidR="00B6096F">
        <w:rPr>
          <w:rFonts w:ascii="Arial" w:hAnsi="Arial" w:cs="Arial"/>
        </w:rPr>
        <w:t xml:space="preserve"> la pompe à chaleur transfère de la chaleur de la rivière à l’eau destinée au chauffage des </w:t>
      </w:r>
      <w:r w:rsidR="00FC0ABA">
        <w:rPr>
          <w:rFonts w:ascii="Arial" w:hAnsi="Arial" w:cs="Arial"/>
        </w:rPr>
        <w:t>bâtiments du groupe scolaire.</w:t>
      </w:r>
    </w:p>
    <w:p w:rsidR="00167FC4" w:rsidRPr="00CE0A36" w:rsidRDefault="00167FC4">
      <w:pPr>
        <w:rPr>
          <w:rFonts w:ascii="Arial" w:hAnsi="Arial" w:cs="Arial"/>
          <w:sz w:val="16"/>
          <w:szCs w:val="16"/>
        </w:rPr>
      </w:pPr>
    </w:p>
    <w:p w:rsidR="0086057C" w:rsidRDefault="00167FC4" w:rsidP="0086057C">
      <w:pPr>
        <w:rPr>
          <w:rFonts w:ascii="Arial" w:hAnsi="Arial" w:cs="Arial"/>
        </w:rPr>
      </w:pPr>
      <w:r>
        <w:rPr>
          <w:rFonts w:ascii="Arial" w:hAnsi="Arial" w:cs="Arial"/>
        </w:rPr>
        <w:t xml:space="preserve">Le fluide frigorigène </w:t>
      </w:r>
      <w:r w:rsidR="00F74054">
        <w:rPr>
          <w:rFonts w:ascii="Arial" w:hAnsi="Arial" w:cs="Arial"/>
        </w:rPr>
        <w:t>est un dérivé de l’éthane.</w:t>
      </w:r>
      <w:r w:rsidR="0086057C" w:rsidRPr="0086057C">
        <w:rPr>
          <w:rFonts w:ascii="Arial" w:hAnsi="Arial" w:cs="Arial"/>
        </w:rPr>
        <w:t xml:space="preserve"> </w:t>
      </w:r>
      <w:r w:rsidR="00CE0A36">
        <w:rPr>
          <w:rFonts w:ascii="Arial" w:hAnsi="Arial" w:cs="Arial"/>
        </w:rPr>
        <w:t xml:space="preserve">Il est identifié sous le numéro </w:t>
      </w:r>
      <w:r w:rsidR="0086057C">
        <w:rPr>
          <w:rFonts w:ascii="Arial" w:hAnsi="Arial" w:cs="Arial"/>
        </w:rPr>
        <w:t>« HFA 134a ».</w:t>
      </w:r>
    </w:p>
    <w:p w:rsidR="00100C94" w:rsidRDefault="00100C94">
      <w:pPr>
        <w:rPr>
          <w:rFonts w:ascii="Arial" w:hAnsi="Arial" w:cs="Arial"/>
        </w:rPr>
      </w:pPr>
    </w:p>
    <w:p w:rsidR="0070407E" w:rsidRDefault="00B6096F" w:rsidP="00CE0A36">
      <w:pPr>
        <w:tabs>
          <w:tab w:val="left" w:pos="7797"/>
        </w:tabs>
        <w:jc w:val="both"/>
        <w:rPr>
          <w:rFonts w:ascii="Arial" w:hAnsi="Arial" w:cs="Arial"/>
        </w:rPr>
      </w:pPr>
      <w:r>
        <w:rPr>
          <w:rFonts w:ascii="Arial" w:hAnsi="Arial" w:cs="Arial"/>
        </w:rPr>
        <w:t>Ce fluide se trouve</w:t>
      </w:r>
      <w:r w:rsidR="0070407E">
        <w:rPr>
          <w:rFonts w:ascii="Arial" w:hAnsi="Arial" w:cs="Arial"/>
        </w:rPr>
        <w:t>,</w:t>
      </w:r>
      <w:r>
        <w:rPr>
          <w:rFonts w:ascii="Arial" w:hAnsi="Arial" w:cs="Arial"/>
        </w:rPr>
        <w:t xml:space="preserve"> au départ</w:t>
      </w:r>
      <w:r w:rsidR="0070407E">
        <w:rPr>
          <w:rFonts w:ascii="Arial" w:hAnsi="Arial" w:cs="Arial"/>
        </w:rPr>
        <w:t>,</w:t>
      </w:r>
      <w:r>
        <w:rPr>
          <w:rFonts w:ascii="Arial" w:hAnsi="Arial" w:cs="Arial"/>
        </w:rPr>
        <w:t xml:space="preserve"> à l’état </w:t>
      </w:r>
      <w:r w:rsidR="0070407E">
        <w:rPr>
          <w:rFonts w:ascii="Arial" w:hAnsi="Arial" w:cs="Arial"/>
        </w:rPr>
        <w:t xml:space="preserve">de vapeur saturante </w:t>
      </w:r>
      <w:r w:rsidR="00F96D47">
        <w:rPr>
          <w:rFonts w:ascii="Arial" w:hAnsi="Arial" w:cs="Arial"/>
        </w:rPr>
        <w:t xml:space="preserve">sèche </w:t>
      </w:r>
      <w:r w:rsidR="0070407E">
        <w:rPr>
          <w:rFonts w:ascii="Arial" w:hAnsi="Arial" w:cs="Arial"/>
        </w:rPr>
        <w:t xml:space="preserve">au point A </w:t>
      </w:r>
      <w:r>
        <w:rPr>
          <w:rFonts w:ascii="Arial" w:hAnsi="Arial" w:cs="Arial"/>
        </w:rPr>
        <w:t>sous une pression</w:t>
      </w:r>
      <w:r w:rsidRPr="003A473D">
        <w:rPr>
          <w:rFonts w:ascii="Cambria Math" w:hAnsi="Cambria Math" w:cs="Arial"/>
          <w:sz w:val="28"/>
        </w:rPr>
        <w:t xml:space="preserve"> </w:t>
      </w:r>
      <w:r w:rsidR="00955617">
        <w:rPr>
          <w:rFonts w:ascii="Cambria Math" w:hAnsi="Cambria Math" w:cs="Arial"/>
          <w:sz w:val="28"/>
        </w:rPr>
        <w:t xml:space="preserve"> </w:t>
      </w:r>
      <w:r w:rsidRPr="001055C0">
        <w:rPr>
          <w:rFonts w:ascii="Arial" w:hAnsi="Arial" w:cs="Arial"/>
        </w:rPr>
        <w:t>P</w:t>
      </w:r>
      <w:r w:rsidRPr="001055C0">
        <w:rPr>
          <w:rFonts w:ascii="Arial" w:hAnsi="Arial" w:cs="Arial"/>
          <w:vertAlign w:val="subscript"/>
        </w:rPr>
        <w:t>A</w:t>
      </w:r>
      <w:r w:rsidRPr="003A473D">
        <w:rPr>
          <w:rFonts w:ascii="Arial" w:hAnsi="Arial" w:cs="Arial"/>
          <w:sz w:val="28"/>
        </w:rPr>
        <w:t xml:space="preserve"> </w:t>
      </w:r>
      <w:r>
        <w:rPr>
          <w:rFonts w:ascii="Arial" w:hAnsi="Arial" w:cs="Arial"/>
        </w:rPr>
        <w:t>=</w:t>
      </w:r>
      <w:r w:rsidR="005617EC">
        <w:rPr>
          <w:rFonts w:ascii="Arial" w:hAnsi="Arial" w:cs="Arial"/>
        </w:rPr>
        <w:t xml:space="preserve"> 2 bar. Il subit</w:t>
      </w:r>
      <w:r w:rsidR="00331959">
        <w:rPr>
          <w:rFonts w:ascii="Arial" w:hAnsi="Arial" w:cs="Arial"/>
        </w:rPr>
        <w:t>,</w:t>
      </w:r>
      <w:r w:rsidR="005617EC">
        <w:rPr>
          <w:rFonts w:ascii="Arial" w:hAnsi="Arial" w:cs="Arial"/>
        </w:rPr>
        <w:t> dans un cycle </w:t>
      </w:r>
      <w:r w:rsidR="000542AB">
        <w:rPr>
          <w:rFonts w:ascii="Arial" w:hAnsi="Arial" w:cs="Arial"/>
        </w:rPr>
        <w:t>(</w:t>
      </w:r>
      <w:r w:rsidR="000542AB" w:rsidRPr="00625274">
        <w:rPr>
          <w:rFonts w:ascii="Arial" w:hAnsi="Arial" w:cs="Arial"/>
          <w:b/>
        </w:rPr>
        <w:t>schéma n°</w:t>
      </w:r>
      <w:r w:rsidR="00625274" w:rsidRPr="00625274">
        <w:rPr>
          <w:rFonts w:ascii="Arial" w:hAnsi="Arial" w:cs="Arial"/>
          <w:b/>
        </w:rPr>
        <w:t xml:space="preserve"> </w:t>
      </w:r>
      <w:r w:rsidR="000542AB" w:rsidRPr="00625274">
        <w:rPr>
          <w:rFonts w:ascii="Arial" w:hAnsi="Arial" w:cs="Arial"/>
          <w:b/>
        </w:rPr>
        <w:t>1</w:t>
      </w:r>
      <w:r w:rsidR="00331959" w:rsidRPr="00625274">
        <w:rPr>
          <w:rFonts w:ascii="Arial" w:hAnsi="Arial" w:cs="Arial"/>
          <w:b/>
        </w:rPr>
        <w:t xml:space="preserve"> </w:t>
      </w:r>
      <w:r w:rsidR="00331959">
        <w:rPr>
          <w:rFonts w:ascii="Arial" w:hAnsi="Arial" w:cs="Arial"/>
        </w:rPr>
        <w:t>sur l’</w:t>
      </w:r>
      <w:r w:rsidR="00331959" w:rsidRPr="00625274">
        <w:rPr>
          <w:rFonts w:ascii="Arial" w:hAnsi="Arial" w:cs="Arial"/>
          <w:b/>
        </w:rPr>
        <w:t>annexe n°</w:t>
      </w:r>
      <w:r w:rsidR="00625274" w:rsidRPr="00625274">
        <w:rPr>
          <w:rFonts w:ascii="Arial" w:hAnsi="Arial" w:cs="Arial"/>
          <w:b/>
        </w:rPr>
        <w:t xml:space="preserve"> </w:t>
      </w:r>
      <w:r w:rsidR="00331959" w:rsidRPr="00625274">
        <w:rPr>
          <w:rFonts w:ascii="Arial" w:hAnsi="Arial" w:cs="Arial"/>
          <w:b/>
        </w:rPr>
        <w:t>1</w:t>
      </w:r>
      <w:r w:rsidR="000542AB">
        <w:rPr>
          <w:rFonts w:ascii="Arial" w:hAnsi="Arial" w:cs="Arial"/>
        </w:rPr>
        <w:t>)</w:t>
      </w:r>
      <w:r w:rsidR="00331959">
        <w:rPr>
          <w:rFonts w:ascii="Arial" w:hAnsi="Arial" w:cs="Arial"/>
        </w:rPr>
        <w:t xml:space="preserve"> </w:t>
      </w:r>
      <w:r w:rsidR="005617EC">
        <w:rPr>
          <w:rFonts w:ascii="Arial" w:hAnsi="Arial" w:cs="Arial"/>
        </w:rPr>
        <w:t>:</w:t>
      </w:r>
    </w:p>
    <w:p w:rsidR="0070407E" w:rsidRDefault="0070407E" w:rsidP="00CE0A36">
      <w:pPr>
        <w:ind w:left="709" w:hanging="283"/>
        <w:jc w:val="both"/>
        <w:rPr>
          <w:rFonts w:ascii="Arial" w:hAnsi="Arial" w:cs="Arial"/>
        </w:rPr>
      </w:pPr>
      <w:r>
        <w:rPr>
          <w:rFonts w:ascii="Arial" w:hAnsi="Arial" w:cs="Arial"/>
        </w:rPr>
        <w:t>-</w:t>
      </w:r>
      <w:r w:rsidR="00CE0A36">
        <w:rPr>
          <w:rFonts w:ascii="Arial" w:hAnsi="Arial" w:cs="Arial"/>
        </w:rPr>
        <w:tab/>
      </w:r>
      <w:r w:rsidR="00E377B4">
        <w:rPr>
          <w:rFonts w:ascii="Arial" w:hAnsi="Arial" w:cs="Arial"/>
        </w:rPr>
        <w:t>u</w:t>
      </w:r>
      <w:r>
        <w:rPr>
          <w:rFonts w:ascii="Arial" w:hAnsi="Arial" w:cs="Arial"/>
        </w:rPr>
        <w:t xml:space="preserve">ne compression AB </w:t>
      </w:r>
      <w:r w:rsidR="00E377B4">
        <w:rPr>
          <w:rFonts w:ascii="Arial" w:hAnsi="Arial" w:cs="Arial"/>
        </w:rPr>
        <w:t>isentropique</w:t>
      </w:r>
      <w:r>
        <w:rPr>
          <w:rFonts w:ascii="Arial" w:hAnsi="Arial" w:cs="Arial"/>
        </w:rPr>
        <w:t xml:space="preserve"> jusqu’à la pression </w:t>
      </w:r>
      <w:r w:rsidRPr="003872B1">
        <w:rPr>
          <w:rFonts w:ascii="Arial" w:hAnsi="Arial" w:cs="Arial"/>
        </w:rPr>
        <w:t>P</w:t>
      </w:r>
      <w:r w:rsidRPr="003872B1">
        <w:rPr>
          <w:rFonts w:ascii="Arial" w:hAnsi="Arial" w:cs="Arial"/>
          <w:vertAlign w:val="subscript"/>
        </w:rPr>
        <w:t>B</w:t>
      </w:r>
      <w:r w:rsidR="00CE0A36">
        <w:rPr>
          <w:rFonts w:ascii="Arial" w:hAnsi="Arial" w:cs="Arial"/>
        </w:rPr>
        <w:t xml:space="preserve"> = 20 bar</w:t>
      </w:r>
    </w:p>
    <w:p w:rsidR="00E377B4" w:rsidRDefault="00CE0A36" w:rsidP="00CE0A36">
      <w:pPr>
        <w:ind w:left="709" w:hanging="283"/>
        <w:jc w:val="both"/>
        <w:rPr>
          <w:rFonts w:ascii="Arial" w:hAnsi="Arial" w:cs="Arial"/>
        </w:rPr>
      </w:pPr>
      <w:r>
        <w:rPr>
          <w:rFonts w:ascii="Arial" w:hAnsi="Arial" w:cs="Arial"/>
        </w:rPr>
        <w:t>-</w:t>
      </w:r>
      <w:r>
        <w:rPr>
          <w:rFonts w:ascii="Arial" w:hAnsi="Arial" w:cs="Arial"/>
        </w:rPr>
        <w:tab/>
      </w:r>
      <w:r w:rsidR="0070407E">
        <w:rPr>
          <w:rFonts w:ascii="Arial" w:hAnsi="Arial" w:cs="Arial"/>
        </w:rPr>
        <w:t>un</w:t>
      </w:r>
      <w:r w:rsidR="00E377B4">
        <w:rPr>
          <w:rFonts w:ascii="Arial" w:hAnsi="Arial" w:cs="Arial"/>
        </w:rPr>
        <w:t xml:space="preserve"> refroidissement </w:t>
      </w:r>
      <w:r w:rsidR="00F96D47">
        <w:rPr>
          <w:rFonts w:ascii="Arial" w:hAnsi="Arial" w:cs="Arial"/>
        </w:rPr>
        <w:t xml:space="preserve">isobare </w:t>
      </w:r>
      <w:r w:rsidR="00E377B4">
        <w:rPr>
          <w:rFonts w:ascii="Arial" w:hAnsi="Arial" w:cs="Arial"/>
        </w:rPr>
        <w:t>BC</w:t>
      </w:r>
      <w:r w:rsidR="007E3E6D">
        <w:rPr>
          <w:rFonts w:ascii="Arial" w:hAnsi="Arial" w:cs="Arial"/>
        </w:rPr>
        <w:t>,</w:t>
      </w:r>
      <w:r w:rsidR="00E377B4">
        <w:rPr>
          <w:rFonts w:ascii="Arial" w:hAnsi="Arial" w:cs="Arial"/>
        </w:rPr>
        <w:t xml:space="preserve"> où la vapeur se désurchauffe</w:t>
      </w:r>
      <w:r w:rsidR="00761D87">
        <w:rPr>
          <w:rFonts w:ascii="Arial" w:hAnsi="Arial" w:cs="Arial"/>
        </w:rPr>
        <w:t xml:space="preserve"> (</w:t>
      </w:r>
      <w:r w:rsidR="0086057C">
        <w:rPr>
          <w:rFonts w:ascii="Arial" w:hAnsi="Arial" w:cs="Arial"/>
        </w:rPr>
        <w:t>se refroidit)</w:t>
      </w:r>
      <w:r w:rsidR="00E377B4">
        <w:rPr>
          <w:rFonts w:ascii="Arial" w:hAnsi="Arial" w:cs="Arial"/>
        </w:rPr>
        <w:t>, puis se condense totalement jusqu’au point</w:t>
      </w:r>
      <w:r>
        <w:rPr>
          <w:rFonts w:ascii="Arial" w:hAnsi="Arial" w:cs="Arial"/>
        </w:rPr>
        <w:t xml:space="preserve"> C à l’état de liquide saturant</w:t>
      </w:r>
    </w:p>
    <w:p w:rsidR="00E377B4" w:rsidRPr="00E377B4" w:rsidRDefault="00CE0A36" w:rsidP="00CE0A36">
      <w:pPr>
        <w:ind w:left="709" w:hanging="283"/>
        <w:jc w:val="both"/>
        <w:rPr>
          <w:rFonts w:ascii="Arial" w:hAnsi="Arial" w:cs="Arial"/>
        </w:rPr>
      </w:pPr>
      <w:r>
        <w:rPr>
          <w:rFonts w:ascii="Arial" w:hAnsi="Arial" w:cs="Arial"/>
        </w:rPr>
        <w:t>-</w:t>
      </w:r>
      <w:r>
        <w:rPr>
          <w:rFonts w:ascii="Arial" w:hAnsi="Arial" w:cs="Arial"/>
        </w:rPr>
        <w:tab/>
      </w:r>
      <w:r w:rsidR="00E377B4">
        <w:rPr>
          <w:rFonts w:ascii="Arial" w:hAnsi="Arial" w:cs="Arial"/>
        </w:rPr>
        <w:t>un</w:t>
      </w:r>
      <w:r w:rsidR="00100C94">
        <w:rPr>
          <w:rFonts w:ascii="Arial" w:hAnsi="Arial" w:cs="Arial"/>
        </w:rPr>
        <w:t>e</w:t>
      </w:r>
      <w:r w:rsidR="00E377B4">
        <w:rPr>
          <w:rFonts w:ascii="Arial" w:hAnsi="Arial" w:cs="Arial"/>
        </w:rPr>
        <w:t xml:space="preserve"> détente </w:t>
      </w:r>
      <w:proofErr w:type="spellStart"/>
      <w:r w:rsidR="00E377B4">
        <w:rPr>
          <w:rFonts w:ascii="Arial" w:hAnsi="Arial" w:cs="Arial"/>
        </w:rPr>
        <w:t>isenthalpique</w:t>
      </w:r>
      <w:proofErr w:type="spellEnd"/>
      <w:r w:rsidR="00E377B4">
        <w:rPr>
          <w:rFonts w:ascii="Arial" w:hAnsi="Arial" w:cs="Arial"/>
        </w:rPr>
        <w:t xml:space="preserve"> jusqu’au point D de pression </w:t>
      </w:r>
      <w:r w:rsidR="00E377B4" w:rsidRPr="001055C0">
        <w:rPr>
          <w:rFonts w:ascii="Arial" w:hAnsi="Arial" w:cs="Arial"/>
        </w:rPr>
        <w:t>P</w:t>
      </w:r>
      <w:r w:rsidR="00E377B4" w:rsidRPr="001055C0">
        <w:rPr>
          <w:rFonts w:ascii="Arial" w:hAnsi="Arial" w:cs="Arial"/>
          <w:vertAlign w:val="subscript"/>
        </w:rPr>
        <w:t>D</w:t>
      </w:r>
      <w:r w:rsidR="00E377B4" w:rsidRPr="001055C0">
        <w:rPr>
          <w:rFonts w:ascii="Arial" w:hAnsi="Arial" w:cs="Arial"/>
        </w:rPr>
        <w:t xml:space="preserve"> = P</w:t>
      </w:r>
      <w:r w:rsidR="00E377B4" w:rsidRPr="001055C0">
        <w:rPr>
          <w:rFonts w:ascii="Arial" w:hAnsi="Arial" w:cs="Arial"/>
          <w:vertAlign w:val="subscript"/>
        </w:rPr>
        <w:t>A</w:t>
      </w:r>
    </w:p>
    <w:p w:rsidR="0098463D" w:rsidRDefault="00CE0A36" w:rsidP="00CE0A36">
      <w:pPr>
        <w:ind w:left="709" w:hanging="283"/>
        <w:jc w:val="both"/>
        <w:rPr>
          <w:rFonts w:ascii="Arial" w:hAnsi="Arial" w:cs="Arial"/>
        </w:rPr>
      </w:pPr>
      <w:r>
        <w:rPr>
          <w:rFonts w:ascii="Arial" w:hAnsi="Arial" w:cs="Arial"/>
        </w:rPr>
        <w:t>-</w:t>
      </w:r>
      <w:r>
        <w:rPr>
          <w:rFonts w:ascii="Arial" w:hAnsi="Arial" w:cs="Arial"/>
        </w:rPr>
        <w:tab/>
      </w:r>
      <w:r w:rsidR="00E377B4">
        <w:rPr>
          <w:rFonts w:ascii="Arial" w:hAnsi="Arial" w:cs="Arial"/>
        </w:rPr>
        <w:t xml:space="preserve">enfin une évaporation totale isobare jusqu’au point de départ A. </w:t>
      </w:r>
    </w:p>
    <w:p w:rsidR="0098463D" w:rsidRDefault="0098463D">
      <w:pPr>
        <w:rPr>
          <w:rFonts w:ascii="Arial" w:hAnsi="Arial" w:cs="Arial"/>
        </w:rPr>
      </w:pPr>
    </w:p>
    <w:p w:rsidR="000A6267" w:rsidRPr="000A6267" w:rsidRDefault="000A6267">
      <w:pPr>
        <w:rPr>
          <w:rFonts w:ascii="Arial" w:hAnsi="Arial" w:cs="Arial"/>
          <w:sz w:val="16"/>
          <w:szCs w:val="16"/>
        </w:rPr>
      </w:pPr>
    </w:p>
    <w:p w:rsidR="007873B1" w:rsidRPr="00762DAF" w:rsidRDefault="00CE0A36" w:rsidP="00CE0A36">
      <w:pPr>
        <w:ind w:left="284" w:hanging="284"/>
        <w:rPr>
          <w:rFonts w:ascii="Arial" w:hAnsi="Arial" w:cs="Arial"/>
          <w:b/>
          <w:sz w:val="28"/>
          <w:szCs w:val="28"/>
          <w:u w:val="single"/>
        </w:rPr>
      </w:pPr>
      <w:r w:rsidRPr="00762DAF">
        <w:rPr>
          <w:rFonts w:ascii="Arial" w:hAnsi="Arial" w:cs="Arial"/>
          <w:b/>
          <w:sz w:val="28"/>
          <w:szCs w:val="28"/>
          <w:u w:val="single"/>
        </w:rPr>
        <w:t>I.</w:t>
      </w:r>
      <w:r w:rsidRPr="00762DAF">
        <w:rPr>
          <w:rFonts w:ascii="Arial" w:hAnsi="Arial" w:cs="Arial"/>
          <w:b/>
          <w:sz w:val="28"/>
          <w:szCs w:val="28"/>
          <w:u w:val="single"/>
        </w:rPr>
        <w:tab/>
        <w:t>É</w:t>
      </w:r>
      <w:r w:rsidR="007873B1" w:rsidRPr="00762DAF">
        <w:rPr>
          <w:rFonts w:ascii="Arial" w:hAnsi="Arial" w:cs="Arial"/>
          <w:b/>
          <w:sz w:val="28"/>
          <w:szCs w:val="28"/>
          <w:u w:val="single"/>
        </w:rPr>
        <w:t>tude du cycle parcouru pa</w:t>
      </w:r>
      <w:r w:rsidR="00FC0ABA" w:rsidRPr="00762DAF">
        <w:rPr>
          <w:rFonts w:ascii="Arial" w:hAnsi="Arial" w:cs="Arial"/>
          <w:b/>
          <w:sz w:val="28"/>
          <w:szCs w:val="28"/>
          <w:u w:val="single"/>
        </w:rPr>
        <w:t>r le fluide</w:t>
      </w:r>
    </w:p>
    <w:p w:rsidR="007873B1" w:rsidRDefault="007873B1">
      <w:pPr>
        <w:rPr>
          <w:rFonts w:ascii="Arial" w:hAnsi="Arial" w:cs="Arial"/>
        </w:rPr>
      </w:pPr>
    </w:p>
    <w:p w:rsidR="00A52926" w:rsidRPr="005A09CE" w:rsidRDefault="00C36CEE" w:rsidP="00AA190F">
      <w:pPr>
        <w:ind w:left="709" w:hanging="567"/>
        <w:jc w:val="both"/>
        <w:rPr>
          <w:rFonts w:ascii="Cambria Math" w:hAnsi="Cambria Math" w:cs="Arial"/>
          <w:sz w:val="28"/>
        </w:rPr>
      </w:pPr>
      <w:r w:rsidRPr="00CE0A36">
        <w:rPr>
          <w:rFonts w:ascii="Arial" w:hAnsi="Arial" w:cs="Arial"/>
          <w:b/>
        </w:rPr>
        <w:t>I.1.</w:t>
      </w:r>
      <w:r w:rsidR="000E6D4C">
        <w:rPr>
          <w:rFonts w:ascii="Arial" w:hAnsi="Arial" w:cs="Arial"/>
        </w:rPr>
        <w:tab/>
      </w:r>
      <w:r w:rsidR="007873B1">
        <w:rPr>
          <w:rFonts w:ascii="Arial" w:hAnsi="Arial" w:cs="Arial"/>
        </w:rPr>
        <w:t xml:space="preserve">Placer sur le diagramme </w:t>
      </w:r>
      <w:proofErr w:type="spellStart"/>
      <w:r w:rsidR="007873B1">
        <w:rPr>
          <w:rFonts w:ascii="Arial" w:hAnsi="Arial" w:cs="Arial"/>
        </w:rPr>
        <w:t>enthalpique</w:t>
      </w:r>
      <w:proofErr w:type="spellEnd"/>
      <w:r w:rsidR="007873B1">
        <w:rPr>
          <w:rFonts w:ascii="Arial" w:hAnsi="Arial" w:cs="Arial"/>
        </w:rPr>
        <w:t xml:space="preserve"> de </w:t>
      </w:r>
      <w:proofErr w:type="spellStart"/>
      <w:r w:rsidR="007873B1">
        <w:rPr>
          <w:rFonts w:ascii="Arial" w:hAnsi="Arial" w:cs="Arial"/>
        </w:rPr>
        <w:t>Mollier</w:t>
      </w:r>
      <w:proofErr w:type="spellEnd"/>
      <w:r w:rsidR="007873B1">
        <w:rPr>
          <w:rFonts w:ascii="Arial" w:hAnsi="Arial" w:cs="Arial"/>
        </w:rPr>
        <w:t xml:space="preserve"> joint en </w:t>
      </w:r>
      <w:r w:rsidR="007873B1" w:rsidRPr="00762DAF">
        <w:rPr>
          <w:rFonts w:ascii="Arial" w:hAnsi="Arial" w:cs="Arial"/>
          <w:b/>
        </w:rPr>
        <w:t xml:space="preserve">annexe n° </w:t>
      </w:r>
      <w:r w:rsidR="00E279AD" w:rsidRPr="00762DAF">
        <w:rPr>
          <w:rFonts w:ascii="Arial" w:hAnsi="Arial" w:cs="Arial"/>
          <w:b/>
        </w:rPr>
        <w:t>2</w:t>
      </w:r>
      <w:r w:rsidR="00762DAF">
        <w:rPr>
          <w:rFonts w:ascii="Arial" w:hAnsi="Arial" w:cs="Arial"/>
        </w:rPr>
        <w:t>,</w:t>
      </w:r>
      <w:r w:rsidR="0086057C">
        <w:rPr>
          <w:rFonts w:ascii="Arial" w:hAnsi="Arial" w:cs="Arial"/>
        </w:rPr>
        <w:t xml:space="preserve"> </w:t>
      </w:r>
      <w:r w:rsidR="007873B1">
        <w:rPr>
          <w:rFonts w:ascii="Arial" w:hAnsi="Arial" w:cs="Arial"/>
        </w:rPr>
        <w:t>les points A, B, C, D</w:t>
      </w:r>
      <w:r w:rsidR="002B4C29">
        <w:rPr>
          <w:rFonts w:ascii="Arial" w:hAnsi="Arial" w:cs="Arial"/>
        </w:rPr>
        <w:t xml:space="preserve"> et tracer le cycle</w:t>
      </w:r>
      <w:r w:rsidR="007873B1">
        <w:rPr>
          <w:rFonts w:ascii="Arial" w:hAnsi="Arial" w:cs="Arial"/>
        </w:rPr>
        <w:t>.</w:t>
      </w:r>
      <w:r w:rsidR="00A52926">
        <w:rPr>
          <w:rFonts w:ascii="Arial" w:hAnsi="Arial" w:cs="Arial"/>
        </w:rPr>
        <w:t xml:space="preserve"> En déduire les valeurs numériques des enthalpies massiques </w:t>
      </w:r>
      <w:proofErr w:type="spellStart"/>
      <w:r w:rsidR="00A52926" w:rsidRPr="005A09CE">
        <w:rPr>
          <w:rFonts w:ascii="Cambria Math" w:hAnsi="Cambria Math" w:cs="Arial"/>
          <w:sz w:val="28"/>
        </w:rPr>
        <w:t>h</w:t>
      </w:r>
      <w:r w:rsidR="00A52926" w:rsidRPr="005A09CE">
        <w:rPr>
          <w:rFonts w:ascii="Cambria Math" w:hAnsi="Cambria Math" w:cs="Arial"/>
          <w:sz w:val="28"/>
          <w:vertAlign w:val="subscript"/>
        </w:rPr>
        <w:t>A</w:t>
      </w:r>
      <w:proofErr w:type="spellEnd"/>
      <w:r w:rsidR="00A52926" w:rsidRPr="005A09CE">
        <w:rPr>
          <w:rFonts w:ascii="Cambria Math" w:hAnsi="Cambria Math" w:cs="Arial"/>
          <w:sz w:val="28"/>
        </w:rPr>
        <w:t xml:space="preserve">, </w:t>
      </w:r>
      <w:proofErr w:type="spellStart"/>
      <w:r w:rsidR="00A52926" w:rsidRPr="005A09CE">
        <w:rPr>
          <w:rFonts w:ascii="Cambria Math" w:hAnsi="Cambria Math" w:cs="Arial"/>
          <w:sz w:val="28"/>
        </w:rPr>
        <w:t>h</w:t>
      </w:r>
      <w:r w:rsidR="00A52926" w:rsidRPr="005A09CE">
        <w:rPr>
          <w:rFonts w:ascii="Cambria Math" w:hAnsi="Cambria Math" w:cs="Arial"/>
          <w:sz w:val="28"/>
          <w:vertAlign w:val="subscript"/>
        </w:rPr>
        <w:t>B</w:t>
      </w:r>
      <w:proofErr w:type="spellEnd"/>
      <w:r w:rsidR="00A52926" w:rsidRPr="005A09CE">
        <w:rPr>
          <w:rFonts w:ascii="Cambria Math" w:hAnsi="Cambria Math" w:cs="Arial"/>
          <w:sz w:val="28"/>
        </w:rPr>
        <w:t xml:space="preserve">, </w:t>
      </w:r>
      <w:proofErr w:type="spellStart"/>
      <w:r w:rsidR="00A52926" w:rsidRPr="005A09CE">
        <w:rPr>
          <w:rFonts w:ascii="Cambria Math" w:hAnsi="Cambria Math" w:cs="Arial"/>
          <w:sz w:val="28"/>
        </w:rPr>
        <w:t>h</w:t>
      </w:r>
      <w:r w:rsidR="00A52926" w:rsidRPr="005A09CE">
        <w:rPr>
          <w:rFonts w:ascii="Cambria Math" w:hAnsi="Cambria Math" w:cs="Arial"/>
          <w:sz w:val="28"/>
          <w:vertAlign w:val="subscript"/>
        </w:rPr>
        <w:t>C</w:t>
      </w:r>
      <w:proofErr w:type="spellEnd"/>
      <w:r w:rsidR="00A52926" w:rsidRPr="005A09CE">
        <w:rPr>
          <w:rFonts w:ascii="Cambria Math" w:hAnsi="Cambria Math" w:cs="Arial"/>
          <w:sz w:val="28"/>
        </w:rPr>
        <w:t xml:space="preserve">, </w:t>
      </w:r>
      <w:proofErr w:type="spellStart"/>
      <w:r w:rsidR="00A52926" w:rsidRPr="005A09CE">
        <w:rPr>
          <w:rFonts w:ascii="Cambria Math" w:hAnsi="Cambria Math" w:cs="Arial"/>
          <w:sz w:val="28"/>
        </w:rPr>
        <w:t>h</w:t>
      </w:r>
      <w:r w:rsidR="00A52926" w:rsidRPr="005A09CE">
        <w:rPr>
          <w:rFonts w:ascii="Cambria Math" w:hAnsi="Cambria Math" w:cs="Arial"/>
          <w:sz w:val="28"/>
          <w:vertAlign w:val="subscript"/>
        </w:rPr>
        <w:t>D</w:t>
      </w:r>
      <w:proofErr w:type="spellEnd"/>
      <w:r w:rsidR="00A52926" w:rsidRPr="005A09CE">
        <w:rPr>
          <w:rFonts w:ascii="Cambria Math" w:hAnsi="Cambria Math" w:cs="Arial"/>
          <w:sz w:val="28"/>
        </w:rPr>
        <w:t>.</w:t>
      </w:r>
    </w:p>
    <w:p w:rsidR="00A52926" w:rsidRDefault="00A52926" w:rsidP="00AA190F">
      <w:pPr>
        <w:ind w:left="709" w:hanging="567"/>
        <w:jc w:val="both"/>
        <w:rPr>
          <w:rFonts w:ascii="Arial" w:hAnsi="Arial" w:cs="Arial"/>
        </w:rPr>
      </w:pPr>
    </w:p>
    <w:p w:rsidR="00A52926" w:rsidRDefault="00C36CEE" w:rsidP="00AA190F">
      <w:pPr>
        <w:ind w:left="709" w:hanging="567"/>
        <w:jc w:val="both"/>
        <w:rPr>
          <w:rFonts w:ascii="Arial" w:hAnsi="Arial" w:cs="Arial"/>
        </w:rPr>
      </w:pPr>
      <w:r w:rsidRPr="00CE0A36">
        <w:rPr>
          <w:rFonts w:ascii="Arial" w:hAnsi="Arial" w:cs="Arial"/>
          <w:b/>
        </w:rPr>
        <w:t>I.2.</w:t>
      </w:r>
      <w:r w:rsidR="000E6D4C">
        <w:rPr>
          <w:rFonts w:ascii="Arial" w:hAnsi="Arial" w:cs="Arial"/>
        </w:rPr>
        <w:tab/>
      </w:r>
      <w:r w:rsidR="00A52926">
        <w:rPr>
          <w:rFonts w:ascii="Arial" w:hAnsi="Arial" w:cs="Arial"/>
        </w:rPr>
        <w:t xml:space="preserve">Quel est l’état physique du fluide à la sortie du détendeur au point </w:t>
      </w:r>
      <w:r w:rsidR="00BA0084">
        <w:rPr>
          <w:rFonts w:ascii="Arial" w:hAnsi="Arial" w:cs="Arial"/>
        </w:rPr>
        <w:t xml:space="preserve">D ? Indiquer le </w:t>
      </w:r>
      <w:r w:rsidR="00762DAF">
        <w:rPr>
          <w:rFonts w:ascii="Arial" w:hAnsi="Arial" w:cs="Arial"/>
        </w:rPr>
        <w:t xml:space="preserve">titre en vapeur </w:t>
      </w:r>
      <w:r>
        <w:rPr>
          <w:rFonts w:ascii="Arial" w:hAnsi="Arial" w:cs="Arial"/>
        </w:rPr>
        <w:t>du</w:t>
      </w:r>
      <w:r w:rsidR="00BA0084">
        <w:rPr>
          <w:rFonts w:ascii="Arial" w:hAnsi="Arial" w:cs="Arial"/>
        </w:rPr>
        <w:t xml:space="preserve"> fluide.</w:t>
      </w:r>
    </w:p>
    <w:p w:rsidR="00AC7568" w:rsidRDefault="00AC7568" w:rsidP="00AA190F">
      <w:pPr>
        <w:ind w:left="709" w:hanging="567"/>
        <w:jc w:val="both"/>
        <w:rPr>
          <w:rFonts w:ascii="Arial" w:hAnsi="Arial" w:cs="Arial"/>
        </w:rPr>
      </w:pPr>
    </w:p>
    <w:p w:rsidR="00AC7568" w:rsidRDefault="00C36CEE" w:rsidP="00AA190F">
      <w:pPr>
        <w:ind w:left="709" w:hanging="567"/>
        <w:jc w:val="both"/>
        <w:rPr>
          <w:rFonts w:ascii="Arial" w:hAnsi="Arial" w:cs="Arial"/>
        </w:rPr>
      </w:pPr>
      <w:r w:rsidRPr="00CE0A36">
        <w:rPr>
          <w:rFonts w:ascii="Arial" w:hAnsi="Arial" w:cs="Arial"/>
          <w:b/>
        </w:rPr>
        <w:t>I.3.</w:t>
      </w:r>
      <w:r w:rsidR="000E6D4C">
        <w:rPr>
          <w:rFonts w:ascii="Arial" w:hAnsi="Arial" w:cs="Arial"/>
        </w:rPr>
        <w:tab/>
      </w:r>
      <w:r w:rsidR="00AC7568">
        <w:rPr>
          <w:rFonts w:ascii="Arial" w:hAnsi="Arial" w:cs="Arial"/>
        </w:rPr>
        <w:t xml:space="preserve">Calculer le travail </w:t>
      </w:r>
      <w:r w:rsidR="0033531C">
        <w:rPr>
          <w:rFonts w:ascii="Arial" w:hAnsi="Arial" w:cs="Arial"/>
        </w:rPr>
        <w:t>massique</w:t>
      </w:r>
      <w:r w:rsidR="0033531C" w:rsidRPr="005A09CE">
        <w:rPr>
          <w:rFonts w:ascii="Cambria Math" w:hAnsi="Cambria Math" w:cs="Arial"/>
          <w:sz w:val="28"/>
        </w:rPr>
        <w:t xml:space="preserve"> </w:t>
      </w:r>
      <w:proofErr w:type="spellStart"/>
      <w:r w:rsidR="00260FB4" w:rsidRPr="005A09CE">
        <w:rPr>
          <w:rFonts w:ascii="Cambria Math" w:hAnsi="Cambria Math" w:cs="Arial"/>
          <w:sz w:val="28"/>
        </w:rPr>
        <w:t>w</w:t>
      </w:r>
      <w:r w:rsidR="00260FB4" w:rsidRPr="005A09CE">
        <w:rPr>
          <w:rFonts w:ascii="Cambria Math" w:hAnsi="Cambria Math" w:cs="Arial"/>
          <w:sz w:val="28"/>
          <w:vertAlign w:val="subscript"/>
        </w:rPr>
        <w:t>AB</w:t>
      </w:r>
      <w:proofErr w:type="spellEnd"/>
      <w:r w:rsidRPr="005A09CE">
        <w:rPr>
          <w:rFonts w:ascii="Cambria Math" w:hAnsi="Cambria Math" w:cs="Arial"/>
          <w:sz w:val="28"/>
        </w:rPr>
        <w:t xml:space="preserve"> </w:t>
      </w:r>
      <w:r w:rsidR="00AC7568">
        <w:rPr>
          <w:rFonts w:ascii="Arial" w:hAnsi="Arial" w:cs="Arial"/>
        </w:rPr>
        <w:t xml:space="preserve">échangé par le fluide </w:t>
      </w:r>
      <w:r w:rsidR="00E27DC2">
        <w:rPr>
          <w:rFonts w:ascii="Arial" w:hAnsi="Arial" w:cs="Arial"/>
        </w:rPr>
        <w:t xml:space="preserve">avec le compresseur lors de sa </w:t>
      </w:r>
      <w:r w:rsidR="00AC7568">
        <w:rPr>
          <w:rFonts w:ascii="Arial" w:hAnsi="Arial" w:cs="Arial"/>
        </w:rPr>
        <w:t>compression AB.</w:t>
      </w:r>
    </w:p>
    <w:p w:rsidR="00AC7568" w:rsidRDefault="00AC7568" w:rsidP="00AA190F">
      <w:pPr>
        <w:ind w:left="709" w:hanging="567"/>
        <w:jc w:val="both"/>
        <w:rPr>
          <w:rFonts w:ascii="Arial" w:hAnsi="Arial" w:cs="Arial"/>
        </w:rPr>
      </w:pPr>
    </w:p>
    <w:p w:rsidR="00AC7568" w:rsidRDefault="00C36CEE" w:rsidP="00AA190F">
      <w:pPr>
        <w:ind w:left="709" w:hanging="567"/>
        <w:jc w:val="both"/>
        <w:rPr>
          <w:rFonts w:ascii="Arial" w:hAnsi="Arial" w:cs="Arial"/>
        </w:rPr>
      </w:pPr>
      <w:r w:rsidRPr="00CE0A36">
        <w:rPr>
          <w:rFonts w:ascii="Arial" w:hAnsi="Arial" w:cs="Arial"/>
          <w:b/>
        </w:rPr>
        <w:t>I.4.</w:t>
      </w:r>
      <w:r w:rsidR="000E6D4C">
        <w:rPr>
          <w:rFonts w:ascii="Arial" w:hAnsi="Arial" w:cs="Arial"/>
          <w:b/>
        </w:rPr>
        <w:tab/>
      </w:r>
      <w:r w:rsidR="00AC7568">
        <w:rPr>
          <w:rFonts w:ascii="Arial" w:hAnsi="Arial" w:cs="Arial"/>
        </w:rPr>
        <w:t xml:space="preserve">Calculer la quantité de chaleur massique </w:t>
      </w:r>
      <w:proofErr w:type="spellStart"/>
      <w:r w:rsidR="00413E3F" w:rsidRPr="005A09CE">
        <w:rPr>
          <w:rFonts w:ascii="Cambria Math" w:hAnsi="Cambria Math" w:cs="Arial"/>
          <w:sz w:val="28"/>
        </w:rPr>
        <w:t>q</w:t>
      </w:r>
      <w:r w:rsidR="00AC7568" w:rsidRPr="005A09CE">
        <w:rPr>
          <w:rFonts w:ascii="Cambria Math" w:hAnsi="Cambria Math" w:cs="Arial"/>
          <w:sz w:val="28"/>
          <w:vertAlign w:val="subscript"/>
        </w:rPr>
        <w:t>BC</w:t>
      </w:r>
      <w:proofErr w:type="spellEnd"/>
      <w:r w:rsidR="00AC7568">
        <w:rPr>
          <w:rFonts w:ascii="Arial" w:hAnsi="Arial" w:cs="Arial"/>
        </w:rPr>
        <w:t xml:space="preserve"> cédée par le fluide lors de son refroidissement dans le condenseur.</w:t>
      </w:r>
    </w:p>
    <w:p w:rsidR="00AC7568" w:rsidRDefault="00AC7568" w:rsidP="00AA190F">
      <w:pPr>
        <w:ind w:left="709" w:hanging="567"/>
        <w:jc w:val="both"/>
        <w:rPr>
          <w:rFonts w:ascii="Arial" w:hAnsi="Arial" w:cs="Arial"/>
        </w:rPr>
      </w:pPr>
    </w:p>
    <w:p w:rsidR="00AC7568" w:rsidRDefault="00AC7568" w:rsidP="00AA190F">
      <w:pPr>
        <w:ind w:left="709" w:hanging="567"/>
        <w:jc w:val="both"/>
        <w:rPr>
          <w:rFonts w:ascii="Arial" w:hAnsi="Arial" w:cs="Arial"/>
        </w:rPr>
      </w:pPr>
      <w:r w:rsidRPr="00CE0A36">
        <w:rPr>
          <w:rFonts w:ascii="Arial" w:hAnsi="Arial" w:cs="Arial"/>
          <w:b/>
        </w:rPr>
        <w:t>I.5</w:t>
      </w:r>
      <w:r w:rsidR="00C36CEE" w:rsidRPr="00CE0A36">
        <w:rPr>
          <w:rFonts w:ascii="Arial" w:hAnsi="Arial" w:cs="Arial"/>
          <w:b/>
        </w:rPr>
        <w:t>.</w:t>
      </w:r>
      <w:r w:rsidR="000E6D4C">
        <w:rPr>
          <w:rFonts w:ascii="Arial" w:hAnsi="Arial" w:cs="Arial"/>
        </w:rPr>
        <w:tab/>
      </w:r>
      <w:r>
        <w:rPr>
          <w:rFonts w:ascii="Arial" w:hAnsi="Arial" w:cs="Arial"/>
        </w:rPr>
        <w:t xml:space="preserve">Calculer la quantité de chaleur </w:t>
      </w:r>
      <w:r w:rsidR="0033531C">
        <w:rPr>
          <w:rFonts w:ascii="Arial" w:hAnsi="Arial" w:cs="Arial"/>
        </w:rPr>
        <w:t>massique</w:t>
      </w:r>
      <w:r w:rsidR="0033531C" w:rsidRPr="005A09CE">
        <w:rPr>
          <w:rFonts w:ascii="Cambria Math" w:hAnsi="Cambria Math" w:cs="Arial"/>
          <w:sz w:val="28"/>
        </w:rPr>
        <w:t xml:space="preserve"> </w:t>
      </w:r>
      <w:proofErr w:type="spellStart"/>
      <w:r w:rsidR="00413E3F" w:rsidRPr="005A09CE">
        <w:rPr>
          <w:rFonts w:ascii="Cambria Math" w:hAnsi="Cambria Math" w:cs="Arial"/>
          <w:sz w:val="28"/>
        </w:rPr>
        <w:t>q</w:t>
      </w:r>
      <w:r w:rsidR="0033531C" w:rsidRPr="005A09CE">
        <w:rPr>
          <w:rFonts w:ascii="Cambria Math" w:hAnsi="Cambria Math" w:cs="Arial"/>
          <w:sz w:val="28"/>
          <w:vertAlign w:val="subscript"/>
        </w:rPr>
        <w:t>DA</w:t>
      </w:r>
      <w:proofErr w:type="spellEnd"/>
      <w:r w:rsidR="0033531C" w:rsidRPr="005A09CE">
        <w:rPr>
          <w:rFonts w:ascii="Arial" w:hAnsi="Arial" w:cs="Arial"/>
          <w:sz w:val="28"/>
        </w:rPr>
        <w:t xml:space="preserve"> </w:t>
      </w:r>
      <w:r w:rsidR="0033531C">
        <w:rPr>
          <w:rFonts w:ascii="Arial" w:hAnsi="Arial" w:cs="Arial"/>
        </w:rPr>
        <w:t>reçue par le fluide dans l’évaporateur.</w:t>
      </w:r>
    </w:p>
    <w:p w:rsidR="0033531C" w:rsidRDefault="0033531C">
      <w:pPr>
        <w:rPr>
          <w:rFonts w:ascii="Arial" w:hAnsi="Arial" w:cs="Arial"/>
        </w:rPr>
      </w:pPr>
    </w:p>
    <w:p w:rsidR="00762DAF" w:rsidRDefault="00762DAF" w:rsidP="00762DAF">
      <w:pPr>
        <w:ind w:left="142"/>
        <w:rPr>
          <w:rFonts w:ascii="Arial" w:hAnsi="Arial" w:cs="Arial"/>
          <w:b/>
        </w:rPr>
      </w:pPr>
      <w:r>
        <w:rPr>
          <w:rFonts w:ascii="Arial" w:hAnsi="Arial" w:cs="Arial"/>
          <w:b/>
        </w:rPr>
        <w:t>I.6.</w:t>
      </w:r>
    </w:p>
    <w:p w:rsidR="00761D87" w:rsidRDefault="00C36CEE" w:rsidP="00762DAF">
      <w:pPr>
        <w:ind w:left="1134" w:hanging="709"/>
        <w:rPr>
          <w:rFonts w:ascii="Arial" w:hAnsi="Arial" w:cs="Arial"/>
        </w:rPr>
      </w:pPr>
      <w:r w:rsidRPr="00CE0A36">
        <w:rPr>
          <w:rFonts w:ascii="Arial" w:hAnsi="Arial" w:cs="Arial"/>
          <w:b/>
        </w:rPr>
        <w:t>I.6.1</w:t>
      </w:r>
      <w:r w:rsidR="00F4716B" w:rsidRPr="00CE0A36">
        <w:rPr>
          <w:rFonts w:ascii="Arial" w:hAnsi="Arial" w:cs="Arial"/>
          <w:b/>
        </w:rPr>
        <w:t>.</w:t>
      </w:r>
      <w:r w:rsidR="00762DAF">
        <w:rPr>
          <w:rFonts w:ascii="Arial" w:hAnsi="Arial" w:cs="Arial"/>
        </w:rPr>
        <w:tab/>
      </w:r>
      <w:r w:rsidR="00F4716B">
        <w:rPr>
          <w:rFonts w:ascii="Arial" w:hAnsi="Arial" w:cs="Arial"/>
        </w:rPr>
        <w:t>Définir</w:t>
      </w:r>
      <w:r w:rsidR="0033531C">
        <w:rPr>
          <w:rFonts w:ascii="Arial" w:hAnsi="Arial" w:cs="Arial"/>
        </w:rPr>
        <w:t xml:space="preserve"> et calculer l’efficacité </w:t>
      </w:r>
      <w:r w:rsidR="006A21AA" w:rsidRPr="00413E3F">
        <w:rPr>
          <w:rFonts w:ascii="Cambria Math" w:hAnsi="Cambria Math" w:cs="Arial"/>
          <w:i/>
          <w:sz w:val="28"/>
        </w:rPr>
        <w:t>e</w:t>
      </w:r>
      <w:r w:rsidR="006A21AA">
        <w:rPr>
          <w:rFonts w:ascii="Arial" w:hAnsi="Arial" w:cs="Arial"/>
        </w:rPr>
        <w:t xml:space="preserve"> </w:t>
      </w:r>
      <w:r w:rsidR="0033531C">
        <w:rPr>
          <w:rFonts w:ascii="Arial" w:hAnsi="Arial" w:cs="Arial"/>
        </w:rPr>
        <w:t>du cycle.</w:t>
      </w:r>
    </w:p>
    <w:p w:rsidR="00187E49" w:rsidRPr="00187E49" w:rsidRDefault="00761D87" w:rsidP="00762DAF">
      <w:pPr>
        <w:ind w:left="1134" w:hanging="709"/>
        <w:jc w:val="both"/>
        <w:rPr>
          <w:rFonts w:ascii="Arial" w:hAnsi="Arial" w:cs="Arial"/>
        </w:rPr>
      </w:pPr>
      <w:r w:rsidRPr="00CE0A36">
        <w:rPr>
          <w:rFonts w:ascii="Arial" w:hAnsi="Arial" w:cs="Arial"/>
          <w:b/>
        </w:rPr>
        <w:t>I.6.</w:t>
      </w:r>
      <w:r w:rsidR="006D7241" w:rsidRPr="00CE0A36">
        <w:rPr>
          <w:rFonts w:ascii="Arial" w:hAnsi="Arial" w:cs="Arial"/>
          <w:b/>
        </w:rPr>
        <w:t>2</w:t>
      </w:r>
      <w:r w:rsidR="0033531C" w:rsidRPr="00CE0A36">
        <w:rPr>
          <w:rFonts w:ascii="Arial" w:hAnsi="Arial" w:cs="Arial"/>
          <w:b/>
        </w:rPr>
        <w:t>.</w:t>
      </w:r>
      <w:r w:rsidR="00762DAF">
        <w:rPr>
          <w:rFonts w:ascii="Arial" w:hAnsi="Arial" w:cs="Arial"/>
        </w:rPr>
        <w:tab/>
      </w:r>
      <w:r w:rsidR="0033531C">
        <w:rPr>
          <w:rFonts w:ascii="Arial" w:hAnsi="Arial" w:cs="Arial"/>
        </w:rPr>
        <w:t>Comparer cette valeur avec l’efficacité</w:t>
      </w:r>
      <w:r w:rsidR="0033531C" w:rsidRPr="00413E3F">
        <w:rPr>
          <w:rFonts w:ascii="Cambria Math" w:hAnsi="Cambria Math" w:cs="Arial"/>
        </w:rPr>
        <w:t xml:space="preserve"> </w:t>
      </w:r>
      <w:proofErr w:type="spellStart"/>
      <w:r w:rsidR="00FC0ABA" w:rsidRPr="00413E3F">
        <w:rPr>
          <w:rFonts w:ascii="Cambria Math" w:hAnsi="Cambria Math" w:cs="Arial"/>
          <w:i/>
          <w:sz w:val="28"/>
        </w:rPr>
        <w:t>e</w:t>
      </w:r>
      <w:r w:rsidR="00413E3F" w:rsidRPr="00413E3F">
        <w:rPr>
          <w:rFonts w:ascii="Cambria Math" w:hAnsi="Cambria Math" w:cs="Arial"/>
          <w:sz w:val="28"/>
          <w:vertAlign w:val="subscript"/>
        </w:rPr>
        <w:t>ca</w:t>
      </w:r>
      <w:r w:rsidR="00FC0ABA" w:rsidRPr="00413E3F">
        <w:rPr>
          <w:rFonts w:ascii="Cambria Math" w:hAnsi="Cambria Math" w:cs="Arial"/>
          <w:sz w:val="28"/>
          <w:vertAlign w:val="subscript"/>
        </w:rPr>
        <w:t>rnot</w:t>
      </w:r>
      <w:proofErr w:type="spellEnd"/>
      <w:r w:rsidR="00FC0ABA">
        <w:rPr>
          <w:rFonts w:ascii="Arial" w:hAnsi="Arial" w:cs="Arial"/>
        </w:rPr>
        <w:t xml:space="preserve"> </w:t>
      </w:r>
      <w:r w:rsidR="0033531C">
        <w:rPr>
          <w:rFonts w:ascii="Arial" w:hAnsi="Arial" w:cs="Arial"/>
        </w:rPr>
        <w:t xml:space="preserve">du cycle de Carnot monophasé fonctionnant entre les deux températures de palier </w:t>
      </w:r>
      <m:oMath>
        <m:sSub>
          <m:sSubPr>
            <m:ctrlPr>
              <w:rPr>
                <w:rFonts w:ascii="Cambria Math" w:hAnsi="Cambria Math" w:cs="Arial"/>
                <w:i/>
              </w:rPr>
            </m:ctrlPr>
          </m:sSubPr>
          <m:e>
            <m:r>
              <w:rPr>
                <w:rFonts w:ascii="Cambria Math" w:hAnsi="Cambria Math" w:cs="Arial"/>
              </w:rPr>
              <m:t>T</m:t>
            </m:r>
          </m:e>
          <m:sub>
            <m:r>
              <w:rPr>
                <w:rFonts w:ascii="Cambria Math" w:hAnsi="Cambria Math" w:cs="Arial"/>
              </w:rPr>
              <m:t>C</m:t>
            </m:r>
          </m:sub>
        </m:sSub>
        <m:r>
          <w:rPr>
            <w:rFonts w:ascii="Cambria Math" w:hAnsi="Cambria Math" w:cs="Arial"/>
          </w:rPr>
          <m:t xml:space="preserve"> </m:t>
        </m:r>
      </m:oMath>
      <w:r w:rsidR="00187E49">
        <w:rPr>
          <w:rFonts w:ascii="Arial" w:hAnsi="Arial" w:cs="Arial"/>
        </w:rPr>
        <w:t xml:space="preserve"> </w:t>
      </w:r>
      <w:r w:rsidR="00FC0ABA">
        <w:rPr>
          <w:rFonts w:ascii="Arial" w:hAnsi="Arial" w:cs="Arial"/>
        </w:rPr>
        <w:t xml:space="preserve">et </w:t>
      </w:r>
      <m:oMath>
        <m:sSub>
          <m:sSubPr>
            <m:ctrlPr>
              <w:rPr>
                <w:rFonts w:ascii="Cambria Math" w:hAnsi="Cambria Math" w:cs="Arial"/>
                <w:i/>
              </w:rPr>
            </m:ctrlPr>
          </m:sSubPr>
          <m:e>
            <m:r>
              <w:rPr>
                <w:rFonts w:ascii="Cambria Math" w:hAnsi="Cambria Math" w:cs="Arial"/>
              </w:rPr>
              <m:t>T</m:t>
            </m:r>
          </m:e>
          <m:sub>
            <m:r>
              <w:rPr>
                <w:rFonts w:ascii="Cambria Math" w:hAnsi="Cambria Math" w:cs="Arial"/>
              </w:rPr>
              <m:t>D</m:t>
            </m:r>
          </m:sub>
        </m:sSub>
      </m:oMath>
      <w:r w:rsidR="00FA0E98">
        <w:rPr>
          <w:rFonts w:ascii="Arial" w:hAnsi="Arial" w:cs="Arial"/>
        </w:rPr>
        <w:t xml:space="preserve"> </w:t>
      </w:r>
      <w:r w:rsidR="00E27DC2">
        <w:rPr>
          <w:rFonts w:ascii="Arial" w:hAnsi="Arial" w:cs="Arial"/>
        </w:rPr>
        <w:t>du cycle diphasé précédent. On rappelle que</w:t>
      </w:r>
      <w:r w:rsidR="00187E49">
        <w:rPr>
          <w:rFonts w:ascii="Arial" w:hAnsi="Arial" w:cs="Arial"/>
        </w:rPr>
        <w:t xml:space="preserve"> </w:t>
      </w:r>
      <w:proofErr w:type="spellStart"/>
      <w:r w:rsidR="00187E49" w:rsidRPr="00413E3F">
        <w:rPr>
          <w:rFonts w:ascii="Cambria Math" w:hAnsi="Cambria Math" w:cs="Arial"/>
          <w:i/>
          <w:sz w:val="28"/>
        </w:rPr>
        <w:t>e</w:t>
      </w:r>
      <w:r w:rsidR="00413E3F">
        <w:rPr>
          <w:rFonts w:ascii="Cambria Math" w:hAnsi="Cambria Math" w:cs="Arial"/>
          <w:sz w:val="28"/>
          <w:vertAlign w:val="subscript"/>
        </w:rPr>
        <w:t>ca</w:t>
      </w:r>
      <w:r w:rsidR="00187E49" w:rsidRPr="00413E3F">
        <w:rPr>
          <w:rFonts w:ascii="Cambria Math" w:hAnsi="Cambria Math" w:cs="Arial"/>
          <w:sz w:val="28"/>
          <w:vertAlign w:val="subscript"/>
        </w:rPr>
        <w:t>rnot</w:t>
      </w:r>
      <w:proofErr w:type="spellEnd"/>
      <w:r w:rsidR="00187E49">
        <w:rPr>
          <w:rFonts w:ascii="Arial" w:hAnsi="Arial" w:cs="Arial"/>
          <w:vertAlign w:val="subscript"/>
        </w:rPr>
        <w:t xml:space="preserve">  </w:t>
      </w:r>
      <w:proofErr w:type="gramStart"/>
      <w:r w:rsidR="00187E49">
        <w:rPr>
          <w:rFonts w:ascii="Arial" w:hAnsi="Arial" w:cs="Arial"/>
        </w:rPr>
        <w:t xml:space="preserve">= </w:t>
      </w:r>
      <m:oMath>
        <w:proofErr w:type="gramEnd"/>
        <m:f>
          <m:fPr>
            <m:ctrlPr>
              <w:rPr>
                <w:rFonts w:ascii="Cambria Math" w:hAnsi="Cambria Math" w:cs="Arial"/>
                <w:i/>
                <w:sz w:val="28"/>
              </w:rPr>
            </m:ctrlPr>
          </m:fPr>
          <m:num>
            <m:sSub>
              <m:sSubPr>
                <m:ctrlPr>
                  <w:rPr>
                    <w:rFonts w:ascii="Cambria Math" w:hAnsi="Cambria Math" w:cs="Arial"/>
                    <w:i/>
                    <w:sz w:val="28"/>
                  </w:rPr>
                </m:ctrlPr>
              </m:sSubPr>
              <m:e>
                <m:r>
                  <w:rPr>
                    <w:rFonts w:ascii="Cambria Math" w:hAnsi="Cambria Math" w:cs="Arial"/>
                    <w:sz w:val="28"/>
                  </w:rPr>
                  <m:t>T</m:t>
                </m:r>
              </m:e>
              <m:sub>
                <m:r>
                  <w:rPr>
                    <w:rFonts w:ascii="Cambria Math" w:hAnsi="Cambria Math" w:cs="Arial"/>
                    <w:sz w:val="28"/>
                  </w:rPr>
                  <m:t>C</m:t>
                </m:r>
              </m:sub>
            </m:sSub>
          </m:num>
          <m:den>
            <m:sSub>
              <m:sSubPr>
                <m:ctrlPr>
                  <w:rPr>
                    <w:rFonts w:ascii="Cambria Math" w:hAnsi="Cambria Math" w:cs="Arial"/>
                    <w:i/>
                    <w:sz w:val="28"/>
                  </w:rPr>
                </m:ctrlPr>
              </m:sSubPr>
              <m:e>
                <m:r>
                  <w:rPr>
                    <w:rFonts w:ascii="Cambria Math" w:hAnsi="Cambria Math" w:cs="Arial"/>
                    <w:sz w:val="28"/>
                  </w:rPr>
                  <m:t>T</m:t>
                </m:r>
              </m:e>
              <m:sub>
                <m:r>
                  <w:rPr>
                    <w:rFonts w:ascii="Cambria Math" w:hAnsi="Cambria Math" w:cs="Arial"/>
                    <w:sz w:val="28"/>
                  </w:rPr>
                  <m:t>C</m:t>
                </m:r>
              </m:sub>
            </m:sSub>
            <m:r>
              <w:rPr>
                <w:rFonts w:ascii="Cambria Math" w:hAnsi="Cambria Math" w:cs="Arial"/>
                <w:sz w:val="28"/>
              </w:rPr>
              <m:t>-</m:t>
            </m:r>
            <m:sSub>
              <m:sSubPr>
                <m:ctrlPr>
                  <w:rPr>
                    <w:rFonts w:ascii="Cambria Math" w:hAnsi="Cambria Math" w:cs="Arial"/>
                    <w:i/>
                    <w:sz w:val="28"/>
                  </w:rPr>
                </m:ctrlPr>
              </m:sSubPr>
              <m:e>
                <m:r>
                  <w:rPr>
                    <w:rFonts w:ascii="Cambria Math" w:hAnsi="Cambria Math" w:cs="Arial"/>
                    <w:sz w:val="28"/>
                  </w:rPr>
                  <m:t>T</m:t>
                </m:r>
              </m:e>
              <m:sub>
                <m:r>
                  <w:rPr>
                    <w:rFonts w:ascii="Cambria Math" w:hAnsi="Cambria Math" w:cs="Arial"/>
                    <w:sz w:val="28"/>
                  </w:rPr>
                  <m:t>D</m:t>
                </m:r>
              </m:sub>
            </m:sSub>
          </m:den>
        </m:f>
      </m:oMath>
      <w:r w:rsidR="009E3A89">
        <w:rPr>
          <w:rFonts w:ascii="Arial" w:hAnsi="Arial" w:cs="Arial"/>
          <w:sz w:val="28"/>
        </w:rPr>
        <w:t>.</w:t>
      </w:r>
    </w:p>
    <w:p w:rsidR="00FC0ABA" w:rsidRDefault="00761D87" w:rsidP="00762DAF">
      <w:pPr>
        <w:ind w:left="1134" w:hanging="709"/>
        <w:rPr>
          <w:rFonts w:ascii="Arial" w:hAnsi="Arial" w:cs="Arial"/>
        </w:rPr>
      </w:pPr>
      <w:r w:rsidRPr="00762DAF">
        <w:rPr>
          <w:rFonts w:ascii="Arial" w:hAnsi="Arial" w:cs="Arial"/>
          <w:b/>
        </w:rPr>
        <w:t>I.6.</w:t>
      </w:r>
      <w:r w:rsidR="006D7241" w:rsidRPr="00762DAF">
        <w:rPr>
          <w:rFonts w:ascii="Arial" w:hAnsi="Arial" w:cs="Arial"/>
          <w:b/>
        </w:rPr>
        <w:t>3</w:t>
      </w:r>
      <w:r w:rsidR="00E27DC2" w:rsidRPr="00762DAF">
        <w:rPr>
          <w:rFonts w:ascii="Arial" w:hAnsi="Arial" w:cs="Arial"/>
          <w:b/>
        </w:rPr>
        <w:t>.</w:t>
      </w:r>
      <w:r w:rsidR="00762DAF">
        <w:rPr>
          <w:rFonts w:ascii="Arial" w:hAnsi="Arial" w:cs="Arial"/>
        </w:rPr>
        <w:tab/>
      </w:r>
      <w:r w:rsidR="00E27DC2">
        <w:rPr>
          <w:rFonts w:ascii="Arial" w:hAnsi="Arial" w:cs="Arial"/>
        </w:rPr>
        <w:t>E</w:t>
      </w:r>
      <w:r w:rsidR="00FC0ABA">
        <w:rPr>
          <w:rFonts w:ascii="Arial" w:hAnsi="Arial" w:cs="Arial"/>
        </w:rPr>
        <w:t>n déduire le rendement dit thermodynamique de l’installation</w:t>
      </w:r>
      <w:r w:rsidR="00FC0ABA" w:rsidRPr="00CB7847">
        <w:rPr>
          <w:rFonts w:ascii="Cambria Math" w:hAnsi="Cambria Math" w:cs="Arial"/>
          <w:sz w:val="28"/>
        </w:rPr>
        <w:t xml:space="preserve"> r</w:t>
      </w:r>
      <w:r w:rsidR="00FC0ABA" w:rsidRPr="00CB7847">
        <w:rPr>
          <w:rFonts w:ascii="Arial" w:hAnsi="Arial" w:cs="Arial"/>
          <w:sz w:val="28"/>
        </w:rPr>
        <w:t xml:space="preserve"> </w:t>
      </w:r>
      <w:proofErr w:type="gramStart"/>
      <w:r w:rsidR="00FC0ABA">
        <w:rPr>
          <w:rFonts w:ascii="Arial" w:hAnsi="Arial" w:cs="Arial"/>
        </w:rPr>
        <w:t xml:space="preserve">= </w:t>
      </w:r>
      <m:oMath>
        <w:proofErr w:type="gramEnd"/>
        <m:f>
          <m:fPr>
            <m:ctrlPr>
              <w:rPr>
                <w:rFonts w:ascii="Cambria Math" w:hAnsi="Cambria Math" w:cs="Arial"/>
                <w:i/>
                <w:sz w:val="28"/>
              </w:rPr>
            </m:ctrlPr>
          </m:fPr>
          <m:num>
            <m:r>
              <w:rPr>
                <w:rFonts w:ascii="Cambria Math" w:hAnsi="Cambria Math" w:cs="Arial"/>
                <w:sz w:val="28"/>
              </w:rPr>
              <m:t>e</m:t>
            </m:r>
          </m:num>
          <m:den>
            <m:sSub>
              <m:sSubPr>
                <m:ctrlPr>
                  <w:rPr>
                    <w:rFonts w:ascii="Cambria Math" w:hAnsi="Cambria Math" w:cs="Arial"/>
                    <w:i/>
                    <w:sz w:val="28"/>
                  </w:rPr>
                </m:ctrlPr>
              </m:sSubPr>
              <m:e>
                <m:r>
                  <w:rPr>
                    <w:rFonts w:ascii="Cambria Math" w:hAnsi="Cambria Math" w:cs="Arial"/>
                    <w:sz w:val="28"/>
                  </w:rPr>
                  <m:t>e</m:t>
                </m:r>
              </m:e>
              <m:sub>
                <m:r>
                  <w:rPr>
                    <w:rFonts w:ascii="Cambria Math" w:hAnsi="Cambria Math" w:cs="Arial"/>
                    <w:sz w:val="28"/>
                  </w:rPr>
                  <m:t>carnot</m:t>
                </m:r>
              </m:sub>
            </m:sSub>
          </m:den>
        </m:f>
      </m:oMath>
      <w:r w:rsidR="00762DAF">
        <w:rPr>
          <w:rFonts w:ascii="Arial" w:hAnsi="Arial" w:cs="Arial"/>
          <w:sz w:val="28"/>
        </w:rPr>
        <w:t>.</w:t>
      </w:r>
    </w:p>
    <w:p w:rsidR="00167FC4" w:rsidRDefault="00167FC4">
      <w:pPr>
        <w:rPr>
          <w:rFonts w:ascii="Arial" w:hAnsi="Arial" w:cs="Arial"/>
        </w:rPr>
      </w:pPr>
    </w:p>
    <w:p w:rsidR="00B525F2" w:rsidRDefault="00B525F2">
      <w:pPr>
        <w:rPr>
          <w:rFonts w:ascii="Arial" w:hAnsi="Arial" w:cs="Arial"/>
        </w:rPr>
      </w:pPr>
    </w:p>
    <w:p w:rsidR="00403AA2" w:rsidRPr="009C38D8" w:rsidRDefault="005A09CE">
      <w:pPr>
        <w:rPr>
          <w:rFonts w:ascii="Arial" w:hAnsi="Arial" w:cs="Arial"/>
          <w:b/>
          <w:sz w:val="28"/>
          <w:szCs w:val="28"/>
          <w:u w:val="single"/>
        </w:rPr>
      </w:pPr>
      <w:r>
        <w:rPr>
          <w:rFonts w:ascii="Arial" w:hAnsi="Arial" w:cs="Arial"/>
          <w:b/>
          <w:sz w:val="28"/>
          <w:szCs w:val="28"/>
          <w:u w:val="single"/>
        </w:rPr>
        <w:t>II</w:t>
      </w:r>
      <w:r w:rsidR="009C38D8" w:rsidRPr="009C38D8">
        <w:rPr>
          <w:rFonts w:ascii="Arial" w:hAnsi="Arial" w:cs="Arial"/>
          <w:b/>
          <w:sz w:val="28"/>
          <w:szCs w:val="28"/>
          <w:u w:val="single"/>
        </w:rPr>
        <w:t>. É</w:t>
      </w:r>
      <w:r w:rsidR="008D578C" w:rsidRPr="009C38D8">
        <w:rPr>
          <w:rFonts w:ascii="Arial" w:hAnsi="Arial" w:cs="Arial"/>
          <w:b/>
          <w:sz w:val="28"/>
          <w:szCs w:val="28"/>
          <w:u w:val="single"/>
        </w:rPr>
        <w:t>changes thermiques entre</w:t>
      </w:r>
      <w:r w:rsidR="00403AA2" w:rsidRPr="009C38D8">
        <w:rPr>
          <w:rFonts w:ascii="Arial" w:hAnsi="Arial" w:cs="Arial"/>
          <w:b/>
          <w:sz w:val="28"/>
          <w:szCs w:val="28"/>
          <w:u w:val="single"/>
        </w:rPr>
        <w:t xml:space="preserve"> la chambre froide</w:t>
      </w:r>
      <w:r w:rsidR="008D578C" w:rsidRPr="009C38D8">
        <w:rPr>
          <w:rFonts w:ascii="Arial" w:hAnsi="Arial" w:cs="Arial"/>
          <w:b/>
          <w:sz w:val="28"/>
          <w:szCs w:val="28"/>
          <w:u w:val="single"/>
        </w:rPr>
        <w:t xml:space="preserve"> et l’entrepôt</w:t>
      </w:r>
    </w:p>
    <w:p w:rsidR="005A09CE" w:rsidRDefault="005A09CE" w:rsidP="009C38D8">
      <w:pPr>
        <w:jc w:val="both"/>
        <w:rPr>
          <w:rFonts w:ascii="Arial" w:hAnsi="Arial" w:cs="Arial"/>
        </w:rPr>
      </w:pPr>
    </w:p>
    <w:p w:rsidR="00403AA2" w:rsidRDefault="00403AA2" w:rsidP="009C38D8">
      <w:pPr>
        <w:jc w:val="both"/>
        <w:rPr>
          <w:rFonts w:ascii="Arial" w:hAnsi="Arial" w:cs="Arial"/>
        </w:rPr>
      </w:pPr>
      <w:r>
        <w:rPr>
          <w:rFonts w:ascii="Arial" w:hAnsi="Arial" w:cs="Arial"/>
        </w:rPr>
        <w:t>Le groupe scolaire comporte, entre autres, une chambre froide destinée à la conservation de denrées périssables</w:t>
      </w:r>
      <w:r w:rsidR="00D710C6">
        <w:rPr>
          <w:rFonts w:ascii="Arial" w:hAnsi="Arial" w:cs="Arial"/>
        </w:rPr>
        <w:t>,</w:t>
      </w:r>
      <w:r>
        <w:rPr>
          <w:rFonts w:ascii="Arial" w:hAnsi="Arial" w:cs="Arial"/>
        </w:rPr>
        <w:t xml:space="preserve"> séparée d’un entrepôt par une simple cloison</w:t>
      </w:r>
      <w:r w:rsidR="005142C8">
        <w:rPr>
          <w:rFonts w:ascii="Arial" w:hAnsi="Arial" w:cs="Arial"/>
        </w:rPr>
        <w:t xml:space="preserve"> en béton</w:t>
      </w:r>
      <w:r w:rsidR="00B03B44">
        <w:rPr>
          <w:rFonts w:ascii="Arial" w:hAnsi="Arial" w:cs="Arial"/>
        </w:rPr>
        <w:t xml:space="preserve"> (voir </w:t>
      </w:r>
      <w:r w:rsidR="00B03B44" w:rsidRPr="004519DD">
        <w:rPr>
          <w:rFonts w:ascii="Arial" w:hAnsi="Arial" w:cs="Arial"/>
          <w:b/>
        </w:rPr>
        <w:t>schéma n</w:t>
      </w:r>
      <w:r w:rsidR="00B03B44" w:rsidRPr="005A3B67">
        <w:rPr>
          <w:rFonts w:ascii="Arial" w:hAnsi="Arial" w:cs="Arial"/>
          <w:b/>
          <w:spacing w:val="20"/>
        </w:rPr>
        <w:t>°</w:t>
      </w:r>
      <w:r w:rsidR="004519DD" w:rsidRPr="005A3B67">
        <w:rPr>
          <w:rFonts w:ascii="Arial" w:hAnsi="Arial" w:cs="Arial"/>
          <w:b/>
          <w:spacing w:val="20"/>
        </w:rPr>
        <w:t xml:space="preserve"> </w:t>
      </w:r>
      <w:r w:rsidR="006D32F5" w:rsidRPr="005A3B67">
        <w:rPr>
          <w:rFonts w:ascii="Arial" w:hAnsi="Arial" w:cs="Arial"/>
          <w:b/>
          <w:spacing w:val="20"/>
        </w:rPr>
        <w:t>2</w:t>
      </w:r>
      <w:r w:rsidR="006D32F5">
        <w:rPr>
          <w:rFonts w:ascii="Arial" w:hAnsi="Arial" w:cs="Arial"/>
          <w:b/>
        </w:rPr>
        <w:t>,</w:t>
      </w:r>
      <w:r w:rsidR="00B03B44" w:rsidRPr="004519DD">
        <w:rPr>
          <w:rFonts w:ascii="Arial" w:hAnsi="Arial" w:cs="Arial"/>
          <w:b/>
        </w:rPr>
        <w:t xml:space="preserve"> a</w:t>
      </w:r>
      <w:r w:rsidR="00090B97" w:rsidRPr="004519DD">
        <w:rPr>
          <w:rFonts w:ascii="Arial" w:hAnsi="Arial" w:cs="Arial"/>
          <w:b/>
        </w:rPr>
        <w:t>nnexe n</w:t>
      </w:r>
      <w:r w:rsidR="00090B97" w:rsidRPr="005A3B67">
        <w:rPr>
          <w:rFonts w:ascii="Arial" w:hAnsi="Arial" w:cs="Arial"/>
          <w:b/>
          <w:spacing w:val="20"/>
        </w:rPr>
        <w:t>°</w:t>
      </w:r>
      <w:r w:rsidR="004519DD" w:rsidRPr="005A3B67">
        <w:rPr>
          <w:rFonts w:ascii="Arial" w:hAnsi="Arial" w:cs="Arial"/>
          <w:b/>
          <w:spacing w:val="20"/>
        </w:rPr>
        <w:t xml:space="preserve"> </w:t>
      </w:r>
      <w:r w:rsidR="00090B97" w:rsidRPr="005A3B67">
        <w:rPr>
          <w:rFonts w:ascii="Arial" w:hAnsi="Arial" w:cs="Arial"/>
          <w:b/>
          <w:spacing w:val="20"/>
        </w:rPr>
        <w:t>1</w:t>
      </w:r>
      <w:r w:rsidR="00090B97">
        <w:rPr>
          <w:rFonts w:ascii="Arial" w:hAnsi="Arial" w:cs="Arial"/>
        </w:rPr>
        <w:t>).</w:t>
      </w:r>
    </w:p>
    <w:p w:rsidR="00090B97" w:rsidRDefault="00403AA2" w:rsidP="009C38D8">
      <w:pPr>
        <w:jc w:val="both"/>
        <w:rPr>
          <w:rFonts w:ascii="Arial" w:hAnsi="Arial" w:cs="Arial"/>
        </w:rPr>
      </w:pPr>
      <w:r>
        <w:rPr>
          <w:rFonts w:ascii="Arial" w:hAnsi="Arial" w:cs="Arial"/>
        </w:rPr>
        <w:t xml:space="preserve">La température de la chambre froide est constante et vaut </w:t>
      </w:r>
      <w:proofErr w:type="spellStart"/>
      <w:r w:rsidR="00B03B44">
        <w:rPr>
          <w:rFonts w:ascii="Arial" w:hAnsi="Arial" w:cs="Arial"/>
        </w:rPr>
        <w:t>θ</w:t>
      </w:r>
      <w:r w:rsidR="001D4EE1">
        <w:rPr>
          <w:rFonts w:ascii="Arial" w:hAnsi="Arial" w:cs="Arial"/>
          <w:vertAlign w:val="subscript"/>
        </w:rPr>
        <w:t>ch.f</w:t>
      </w:r>
      <w:proofErr w:type="spellEnd"/>
      <w:r w:rsidR="001D4EE1">
        <w:rPr>
          <w:rFonts w:ascii="Arial" w:hAnsi="Arial" w:cs="Arial"/>
        </w:rPr>
        <w:t xml:space="preserve"> = </w:t>
      </w:r>
      <w:r w:rsidR="00B91263">
        <w:rPr>
          <w:rFonts w:ascii="Arial" w:hAnsi="Arial" w:cs="Arial"/>
        </w:rPr>
        <w:sym w:font="Symbol" w:char="F02D"/>
      </w:r>
      <w:r>
        <w:rPr>
          <w:rFonts w:ascii="Arial" w:hAnsi="Arial" w:cs="Arial"/>
        </w:rPr>
        <w:t>15</w:t>
      </w:r>
      <w:r w:rsidR="00090B97">
        <w:rPr>
          <w:rFonts w:ascii="Arial" w:hAnsi="Arial" w:cs="Arial"/>
        </w:rPr>
        <w:t xml:space="preserve"> </w:t>
      </w:r>
      <w:r w:rsidRPr="005A3B67">
        <w:rPr>
          <w:rFonts w:ascii="Arial" w:hAnsi="Arial" w:cs="Arial"/>
          <w:spacing w:val="40"/>
        </w:rPr>
        <w:t>°C</w:t>
      </w:r>
      <w:r>
        <w:rPr>
          <w:rFonts w:ascii="Arial" w:hAnsi="Arial" w:cs="Arial"/>
        </w:rPr>
        <w:t xml:space="preserve">, celle de l’entrepôt est égale à </w:t>
      </w:r>
      <w:proofErr w:type="spellStart"/>
      <w:r w:rsidR="00B03B44">
        <w:rPr>
          <w:rFonts w:ascii="Arial" w:hAnsi="Arial" w:cs="Arial"/>
        </w:rPr>
        <w:t>θ</w:t>
      </w:r>
      <w:r w:rsidR="001D4EE1">
        <w:rPr>
          <w:rFonts w:ascii="Arial" w:hAnsi="Arial" w:cs="Arial"/>
          <w:vertAlign w:val="subscript"/>
        </w:rPr>
        <w:t>ent</w:t>
      </w:r>
      <w:proofErr w:type="spellEnd"/>
      <w:r w:rsidR="009C38D8">
        <w:rPr>
          <w:rFonts w:ascii="Arial" w:hAnsi="Arial" w:cs="Arial"/>
        </w:rPr>
        <w:t xml:space="preserve"> = </w:t>
      </w:r>
      <w:r>
        <w:rPr>
          <w:rFonts w:ascii="Arial" w:hAnsi="Arial" w:cs="Arial"/>
        </w:rPr>
        <w:t>18</w:t>
      </w:r>
      <w:r w:rsidR="00090B97">
        <w:rPr>
          <w:rFonts w:ascii="Arial" w:hAnsi="Arial" w:cs="Arial"/>
        </w:rPr>
        <w:t xml:space="preserve"> </w:t>
      </w:r>
      <w:r w:rsidRPr="005A3B67">
        <w:rPr>
          <w:rFonts w:ascii="Arial" w:hAnsi="Arial" w:cs="Arial"/>
          <w:spacing w:val="40"/>
        </w:rPr>
        <w:t>°C</w:t>
      </w:r>
      <w:r>
        <w:rPr>
          <w:rFonts w:ascii="Arial" w:hAnsi="Arial" w:cs="Arial"/>
        </w:rPr>
        <w:t xml:space="preserve"> et il</w:t>
      </w:r>
      <w:r w:rsidR="005B18D5">
        <w:rPr>
          <w:rFonts w:ascii="Arial" w:hAnsi="Arial" w:cs="Arial"/>
        </w:rPr>
        <w:t xml:space="preserve"> y règne une humidité relative </w:t>
      </w:r>
      <w:proofErr w:type="spellStart"/>
      <w:r w:rsidR="005B18D5" w:rsidRPr="00717198">
        <w:rPr>
          <w:rFonts w:ascii="Cambria Math" w:hAnsi="Cambria Math" w:cs="Arial"/>
          <w:sz w:val="28"/>
        </w:rPr>
        <w:t>H</w:t>
      </w:r>
      <w:r w:rsidR="005B18D5" w:rsidRPr="00717198">
        <w:rPr>
          <w:rFonts w:ascii="Cambria Math" w:hAnsi="Cambria Math" w:cs="Arial"/>
          <w:sz w:val="28"/>
          <w:vertAlign w:val="subscript"/>
        </w:rPr>
        <w:t>r</w:t>
      </w:r>
      <w:proofErr w:type="spellEnd"/>
      <w:r w:rsidRPr="00717198">
        <w:rPr>
          <w:rFonts w:ascii="Cambria Math" w:hAnsi="Cambria Math" w:cs="Arial"/>
          <w:sz w:val="28"/>
        </w:rPr>
        <w:t xml:space="preserve"> </w:t>
      </w:r>
      <w:r>
        <w:rPr>
          <w:rFonts w:ascii="Arial" w:hAnsi="Arial" w:cs="Arial"/>
        </w:rPr>
        <w:t xml:space="preserve">= 60%. </w:t>
      </w:r>
    </w:p>
    <w:p w:rsidR="00E65593" w:rsidRDefault="00E65593" w:rsidP="009C38D8">
      <w:pPr>
        <w:jc w:val="both"/>
        <w:rPr>
          <w:rFonts w:ascii="Arial" w:hAnsi="Arial" w:cs="Arial"/>
        </w:rPr>
      </w:pPr>
    </w:p>
    <w:p w:rsidR="004A532B" w:rsidRDefault="004A532B" w:rsidP="00650F20">
      <w:pPr>
        <w:jc w:val="both"/>
        <w:rPr>
          <w:rFonts w:ascii="Arial" w:hAnsi="Arial" w:cs="Arial"/>
        </w:rPr>
      </w:pPr>
    </w:p>
    <w:p w:rsidR="004A532B" w:rsidRDefault="004A532B" w:rsidP="00650F20">
      <w:pPr>
        <w:jc w:val="both"/>
        <w:rPr>
          <w:rFonts w:ascii="Arial" w:hAnsi="Arial" w:cs="Arial"/>
        </w:rPr>
      </w:pPr>
    </w:p>
    <w:p w:rsidR="00090B97" w:rsidRPr="00650F20" w:rsidRDefault="00090B97" w:rsidP="00650F20">
      <w:pPr>
        <w:jc w:val="both"/>
        <w:rPr>
          <w:rFonts w:ascii="Arial" w:hAnsi="Arial" w:cs="Arial"/>
        </w:rPr>
      </w:pPr>
      <w:r>
        <w:rPr>
          <w:rFonts w:ascii="Arial" w:hAnsi="Arial" w:cs="Arial"/>
        </w:rPr>
        <w:t xml:space="preserve">On rappelle que l’humidité relative </w:t>
      </w:r>
      <w:proofErr w:type="spellStart"/>
      <w:r w:rsidRPr="009C1442">
        <w:rPr>
          <w:rFonts w:ascii="Cambria Math" w:hAnsi="Cambria Math" w:cs="Arial"/>
          <w:sz w:val="28"/>
        </w:rPr>
        <w:t>H</w:t>
      </w:r>
      <w:r w:rsidRPr="009C1442">
        <w:rPr>
          <w:rFonts w:ascii="Cambria Math" w:hAnsi="Cambria Math" w:cs="Arial"/>
          <w:sz w:val="28"/>
          <w:vertAlign w:val="subscript"/>
        </w:rPr>
        <w:t>r</w:t>
      </w:r>
      <w:proofErr w:type="spellEnd"/>
      <w:r w:rsidR="009C38D8" w:rsidRPr="009C1442">
        <w:rPr>
          <w:rFonts w:ascii="Cambria Math" w:hAnsi="Cambria Math" w:cs="Arial"/>
          <w:sz w:val="28"/>
        </w:rPr>
        <w:t xml:space="preserve"> </w:t>
      </w:r>
      <w:r>
        <w:rPr>
          <w:rFonts w:ascii="Arial" w:hAnsi="Arial" w:cs="Arial"/>
        </w:rPr>
        <w:t xml:space="preserve">à une température </w:t>
      </w:r>
      <w:r w:rsidR="00B03B44">
        <w:rPr>
          <w:rFonts w:ascii="Arial" w:hAnsi="Arial" w:cs="Arial"/>
        </w:rPr>
        <w:t>θ</w:t>
      </w:r>
      <w:r>
        <w:rPr>
          <w:rFonts w:ascii="Arial" w:hAnsi="Arial" w:cs="Arial"/>
        </w:rPr>
        <w:t>, est donnée par la relation :</w:t>
      </w:r>
      <w:r w:rsidR="00650F20">
        <w:rPr>
          <w:rFonts w:ascii="Arial" w:hAnsi="Arial" w:cs="Arial"/>
        </w:rPr>
        <w:t xml:space="preserve"> </w:t>
      </w:r>
      <w:proofErr w:type="spellStart"/>
      <w:r w:rsidRPr="009C1442">
        <w:rPr>
          <w:rFonts w:ascii="Cambria Math" w:hAnsi="Cambria Math" w:cs="Arial"/>
          <w:sz w:val="28"/>
        </w:rPr>
        <w:t>H</w:t>
      </w:r>
      <w:r w:rsidRPr="009C1442">
        <w:rPr>
          <w:rFonts w:ascii="Cambria Math" w:hAnsi="Cambria Math" w:cs="Arial"/>
          <w:sz w:val="28"/>
          <w:vertAlign w:val="subscript"/>
        </w:rPr>
        <w:t>r</w:t>
      </w:r>
      <w:proofErr w:type="spellEnd"/>
      <w:r w:rsidR="004D587A" w:rsidRPr="004D587A">
        <w:rPr>
          <w:rFonts w:ascii="Cambria Math" w:hAnsi="Cambria Math" w:cs="Arial"/>
          <w:sz w:val="28"/>
        </w:rPr>
        <w:t> </w:t>
      </w:r>
      <w:r>
        <w:rPr>
          <w:rFonts w:ascii="Arial" w:hAnsi="Arial" w:cs="Arial"/>
        </w:rPr>
        <w:t>=</w:t>
      </w:r>
      <w:r w:rsidR="004D587A">
        <w:rPr>
          <w:rFonts w:ascii="Arial" w:hAnsi="Arial" w:cs="Arial"/>
        </w:rPr>
        <w:t> </w:t>
      </w:r>
      <m:oMath>
        <m:f>
          <m:fPr>
            <m:ctrlPr>
              <w:rPr>
                <w:rFonts w:ascii="Cambria Math" w:hAnsi="Cambria Math" w:cs="Arial"/>
                <w:i/>
                <w:sz w:val="28"/>
              </w:rPr>
            </m:ctrlPr>
          </m:fPr>
          <m:num>
            <m:sSub>
              <m:sSubPr>
                <m:ctrlPr>
                  <w:rPr>
                    <w:rFonts w:ascii="Cambria Math" w:hAnsi="Cambria Math" w:cs="Arial"/>
                    <w:i/>
                    <w:sz w:val="28"/>
                  </w:rPr>
                </m:ctrlPr>
              </m:sSubPr>
              <m:e>
                <m:r>
                  <w:rPr>
                    <w:rFonts w:ascii="Cambria Math" w:hAnsi="Cambria Math" w:cs="Arial"/>
                    <w:sz w:val="28"/>
                  </w:rPr>
                  <m:t>P</m:t>
                </m:r>
              </m:e>
              <m:sub>
                <m:r>
                  <w:rPr>
                    <w:rFonts w:ascii="Cambria Math" w:hAnsi="Cambria Math" w:cs="Arial"/>
                    <w:sz w:val="28"/>
                  </w:rPr>
                  <m:t>v</m:t>
                </m:r>
              </m:sub>
            </m:sSub>
          </m:num>
          <m:den>
            <m:sSub>
              <m:sSubPr>
                <m:ctrlPr>
                  <w:rPr>
                    <w:rFonts w:ascii="Cambria Math" w:hAnsi="Cambria Math" w:cs="Arial"/>
                    <w:i/>
                    <w:sz w:val="28"/>
                  </w:rPr>
                </m:ctrlPr>
              </m:sSubPr>
              <m:e>
                <m:r>
                  <w:rPr>
                    <w:rFonts w:ascii="Cambria Math" w:hAnsi="Cambria Math" w:cs="Arial"/>
                    <w:sz w:val="28"/>
                  </w:rPr>
                  <m:t>P</m:t>
                </m:r>
              </m:e>
              <m:sub>
                <m:r>
                  <w:rPr>
                    <w:rFonts w:ascii="Cambria Math" w:hAnsi="Cambria Math" w:cs="Arial"/>
                    <w:sz w:val="28"/>
                  </w:rPr>
                  <m:t>sat</m:t>
                </m:r>
              </m:sub>
            </m:sSub>
          </m:den>
        </m:f>
      </m:oMath>
      <w:r w:rsidR="00650F20">
        <w:rPr>
          <w:rFonts w:ascii="Arial" w:hAnsi="Arial" w:cs="Arial"/>
        </w:rPr>
        <w:t xml:space="preserve">   </w:t>
      </w:r>
      <w:r w:rsidR="00AF5514">
        <w:rPr>
          <w:rFonts w:ascii="Arial" w:hAnsi="Arial" w:cs="Arial"/>
        </w:rPr>
        <w:t xml:space="preserve">où </w:t>
      </w:r>
      <m:oMath>
        <m:sSub>
          <m:sSubPr>
            <m:ctrlPr>
              <w:rPr>
                <w:rFonts w:ascii="Cambria Math" w:hAnsi="Cambria Math" w:cs="Arial"/>
                <w:i/>
                <w:sz w:val="28"/>
              </w:rPr>
            </m:ctrlPr>
          </m:sSubPr>
          <m:e>
            <m:r>
              <w:rPr>
                <w:rFonts w:ascii="Cambria Math" w:hAnsi="Cambria Math" w:cs="Arial"/>
                <w:sz w:val="28"/>
              </w:rPr>
              <m:t>P</m:t>
            </m:r>
          </m:e>
          <m:sub>
            <m:r>
              <w:rPr>
                <w:rFonts w:ascii="Cambria Math" w:hAnsi="Cambria Math" w:cs="Arial"/>
                <w:sz w:val="28"/>
              </w:rPr>
              <m:t>v</m:t>
            </m:r>
          </m:sub>
        </m:sSub>
      </m:oMath>
      <w:r w:rsidR="00AF5514">
        <w:rPr>
          <w:rFonts w:ascii="Arial" w:hAnsi="Arial" w:cs="Arial"/>
          <w:sz w:val="28"/>
        </w:rPr>
        <w:t xml:space="preserve"> </w:t>
      </w:r>
      <w:r w:rsidR="00AF5514" w:rsidRPr="00AF5514">
        <w:rPr>
          <w:rFonts w:ascii="Arial" w:hAnsi="Arial" w:cs="Arial"/>
        </w:rPr>
        <w:t xml:space="preserve">est la pression </w:t>
      </w:r>
      <w:r w:rsidR="009C1442">
        <w:rPr>
          <w:rFonts w:ascii="Arial" w:hAnsi="Arial" w:cs="Arial"/>
        </w:rPr>
        <w:t xml:space="preserve">partielle </w:t>
      </w:r>
      <w:r w:rsidR="00AF5514" w:rsidRPr="00AF5514">
        <w:rPr>
          <w:rFonts w:ascii="Arial" w:hAnsi="Arial" w:cs="Arial"/>
        </w:rPr>
        <w:t>de</w:t>
      </w:r>
      <w:r w:rsidR="00AF5514">
        <w:rPr>
          <w:rFonts w:ascii="Arial" w:hAnsi="Arial" w:cs="Arial"/>
          <w:sz w:val="28"/>
        </w:rPr>
        <w:t xml:space="preserve"> </w:t>
      </w:r>
      <w:r w:rsidR="00AF5514" w:rsidRPr="00AF5514">
        <w:rPr>
          <w:rFonts w:ascii="Arial" w:hAnsi="Arial" w:cs="Arial"/>
        </w:rPr>
        <w:t xml:space="preserve">vapeur </w:t>
      </w:r>
      <w:r w:rsidR="009C1442">
        <w:rPr>
          <w:rFonts w:ascii="Arial" w:hAnsi="Arial" w:cs="Arial"/>
        </w:rPr>
        <w:t xml:space="preserve">d’eau </w:t>
      </w:r>
      <w:r w:rsidR="00AF5514" w:rsidRPr="00AF5514">
        <w:rPr>
          <w:rFonts w:ascii="Arial" w:hAnsi="Arial" w:cs="Arial"/>
        </w:rPr>
        <w:t xml:space="preserve">et </w:t>
      </w:r>
      <m:oMath>
        <m:sSub>
          <m:sSubPr>
            <m:ctrlPr>
              <w:rPr>
                <w:rFonts w:ascii="Cambria Math" w:hAnsi="Cambria Math" w:cs="Arial"/>
                <w:i/>
                <w:sz w:val="28"/>
              </w:rPr>
            </m:ctrlPr>
          </m:sSubPr>
          <m:e>
            <m:r>
              <w:rPr>
                <w:rFonts w:ascii="Cambria Math" w:hAnsi="Cambria Math" w:cs="Arial"/>
                <w:sz w:val="28"/>
              </w:rPr>
              <m:t>P</m:t>
            </m:r>
          </m:e>
          <m:sub>
            <m:r>
              <w:rPr>
                <w:rFonts w:ascii="Cambria Math" w:hAnsi="Cambria Math" w:cs="Arial"/>
                <w:sz w:val="28"/>
              </w:rPr>
              <m:t>sat</m:t>
            </m:r>
          </m:sub>
        </m:sSub>
      </m:oMath>
      <w:r w:rsidR="0024635D">
        <w:rPr>
          <w:rFonts w:ascii="Arial" w:hAnsi="Arial" w:cs="Arial"/>
          <w:sz w:val="28"/>
        </w:rPr>
        <w:t xml:space="preserve"> </w:t>
      </w:r>
      <w:r w:rsidR="0024635D" w:rsidRPr="0024635D">
        <w:rPr>
          <w:rFonts w:ascii="Arial" w:hAnsi="Arial" w:cs="Arial"/>
        </w:rPr>
        <w:t xml:space="preserve">est la </w:t>
      </w:r>
      <w:r w:rsidR="00AF5514" w:rsidRPr="00AF5514">
        <w:rPr>
          <w:rFonts w:ascii="Arial" w:hAnsi="Arial" w:cs="Arial"/>
        </w:rPr>
        <w:t>pression de vapeur saturante</w:t>
      </w:r>
      <w:r w:rsidR="006829F2">
        <w:rPr>
          <w:rFonts w:ascii="Arial" w:hAnsi="Arial" w:cs="Arial"/>
        </w:rPr>
        <w:t xml:space="preserve"> de l’</w:t>
      </w:r>
      <w:r w:rsidR="00717198">
        <w:rPr>
          <w:rFonts w:ascii="Arial" w:hAnsi="Arial" w:cs="Arial"/>
        </w:rPr>
        <w:t>eau</w:t>
      </w:r>
      <w:r w:rsidR="00650F20">
        <w:rPr>
          <w:rFonts w:ascii="Arial" w:hAnsi="Arial" w:cs="Arial"/>
        </w:rPr>
        <w:t>.</w:t>
      </w:r>
    </w:p>
    <w:p w:rsidR="00BE71A1" w:rsidRPr="00AA45E7" w:rsidRDefault="00BE71A1">
      <w:pPr>
        <w:rPr>
          <w:rFonts w:ascii="Arial" w:hAnsi="Arial" w:cs="Arial"/>
          <w:sz w:val="16"/>
          <w:szCs w:val="16"/>
        </w:rPr>
      </w:pPr>
    </w:p>
    <w:p w:rsidR="00B2308E" w:rsidRDefault="00403AA2" w:rsidP="004519DD">
      <w:pPr>
        <w:jc w:val="both"/>
        <w:rPr>
          <w:rFonts w:ascii="Arial" w:hAnsi="Arial" w:cs="Arial"/>
        </w:rPr>
      </w:pPr>
      <w:r>
        <w:rPr>
          <w:rFonts w:ascii="Arial" w:hAnsi="Arial" w:cs="Arial"/>
        </w:rPr>
        <w:t>La</w:t>
      </w:r>
      <w:r w:rsidR="00D710C6">
        <w:rPr>
          <w:rFonts w:ascii="Arial" w:hAnsi="Arial" w:cs="Arial"/>
        </w:rPr>
        <w:t xml:space="preserve"> cloison a pour épaisseur </w:t>
      </w:r>
      <m:oMath>
        <m:r>
          <w:rPr>
            <w:rFonts w:ascii="Cambria Math" w:hAnsi="Cambria Math" w:cs="Arial"/>
            <w:sz w:val="28"/>
            <w:szCs w:val="28"/>
          </w:rPr>
          <m:t>e</m:t>
        </m:r>
      </m:oMath>
      <w:r w:rsidR="007D46BA" w:rsidRPr="002B736F">
        <w:rPr>
          <w:rFonts w:ascii="Cambria Math" w:hAnsi="Cambria Math" w:cs="Arial"/>
          <w:sz w:val="28"/>
        </w:rPr>
        <w:t xml:space="preserve"> </w:t>
      </w:r>
      <w:r w:rsidR="007D46BA">
        <w:rPr>
          <w:rFonts w:ascii="Arial" w:hAnsi="Arial" w:cs="Arial"/>
        </w:rPr>
        <w:t xml:space="preserve">= </w:t>
      </w:r>
      <w:r w:rsidR="00D710C6">
        <w:rPr>
          <w:rFonts w:ascii="Arial" w:hAnsi="Arial" w:cs="Arial"/>
        </w:rPr>
        <w:t>10</w:t>
      </w:r>
      <w:r w:rsidR="00422C2A">
        <w:rPr>
          <w:rFonts w:ascii="Arial" w:hAnsi="Arial" w:cs="Arial"/>
        </w:rPr>
        <w:t xml:space="preserve"> </w:t>
      </w:r>
      <w:r w:rsidR="00D710C6">
        <w:rPr>
          <w:rFonts w:ascii="Arial" w:hAnsi="Arial" w:cs="Arial"/>
        </w:rPr>
        <w:t>cm,</w:t>
      </w:r>
      <w:r w:rsidR="00FA0E98">
        <w:rPr>
          <w:rFonts w:ascii="Arial" w:hAnsi="Arial" w:cs="Arial"/>
        </w:rPr>
        <w:t xml:space="preserve"> </w:t>
      </w:r>
      <w:r w:rsidR="00D710C6">
        <w:rPr>
          <w:rFonts w:ascii="Arial" w:hAnsi="Arial" w:cs="Arial"/>
        </w:rPr>
        <w:t>on veut éviter que de la vapeur se condense sur sa surface i</w:t>
      </w:r>
      <w:r w:rsidR="00FA0E98">
        <w:rPr>
          <w:rFonts w:ascii="Arial" w:hAnsi="Arial" w:cs="Arial"/>
        </w:rPr>
        <w:t xml:space="preserve">ntérieure car on </w:t>
      </w:r>
      <w:r w:rsidR="00090B97">
        <w:rPr>
          <w:rFonts w:ascii="Arial" w:hAnsi="Arial" w:cs="Arial"/>
        </w:rPr>
        <w:t xml:space="preserve"> conserve </w:t>
      </w:r>
      <w:r w:rsidR="00D710C6">
        <w:rPr>
          <w:rFonts w:ascii="Arial" w:hAnsi="Arial" w:cs="Arial"/>
        </w:rPr>
        <w:t>de la nourriture</w:t>
      </w:r>
      <w:r w:rsidR="00FA0E98">
        <w:rPr>
          <w:rFonts w:ascii="Arial" w:hAnsi="Arial" w:cs="Arial"/>
        </w:rPr>
        <w:t xml:space="preserve"> dans la chambre froide</w:t>
      </w:r>
      <w:r w:rsidR="00D710C6">
        <w:rPr>
          <w:rFonts w:ascii="Arial" w:hAnsi="Arial" w:cs="Arial"/>
        </w:rPr>
        <w:t>.</w:t>
      </w:r>
      <w:r w:rsidR="00BD1C81">
        <w:rPr>
          <w:rFonts w:ascii="Arial" w:hAnsi="Arial" w:cs="Arial"/>
        </w:rPr>
        <w:t xml:space="preserve"> </w:t>
      </w:r>
    </w:p>
    <w:p w:rsidR="004519DD" w:rsidRPr="00AA45E7" w:rsidRDefault="004519DD">
      <w:pPr>
        <w:rPr>
          <w:rFonts w:ascii="Arial" w:hAnsi="Arial" w:cs="Arial"/>
          <w:i/>
          <w:sz w:val="16"/>
          <w:szCs w:val="16"/>
          <w:u w:val="single"/>
        </w:rPr>
      </w:pPr>
    </w:p>
    <w:p w:rsidR="00B2308E" w:rsidRDefault="00B2308E">
      <w:pPr>
        <w:rPr>
          <w:rFonts w:ascii="Arial" w:hAnsi="Arial" w:cs="Arial"/>
        </w:rPr>
      </w:pPr>
      <w:r w:rsidRPr="004519DD">
        <w:rPr>
          <w:rFonts w:ascii="Arial" w:hAnsi="Arial" w:cs="Arial"/>
          <w:b/>
          <w:i/>
          <w:u w:val="single"/>
        </w:rPr>
        <w:t>Données</w:t>
      </w:r>
      <w:r>
        <w:rPr>
          <w:rFonts w:ascii="Arial" w:hAnsi="Arial" w:cs="Arial"/>
        </w:rPr>
        <w:t xml:space="preserve"> : </w:t>
      </w:r>
    </w:p>
    <w:p w:rsidR="000C21C7" w:rsidRPr="004519DD" w:rsidRDefault="00090B97" w:rsidP="000C0F57">
      <w:pPr>
        <w:pStyle w:val="Paragraphedeliste"/>
        <w:numPr>
          <w:ilvl w:val="0"/>
          <w:numId w:val="2"/>
        </w:numPr>
        <w:ind w:left="1418" w:hanging="284"/>
        <w:rPr>
          <w:rFonts w:ascii="Arial" w:hAnsi="Arial" w:cs="Arial"/>
        </w:rPr>
      </w:pPr>
      <w:r w:rsidRPr="004519DD">
        <w:rPr>
          <w:rFonts w:ascii="Arial" w:hAnsi="Arial" w:cs="Arial"/>
        </w:rPr>
        <w:t>Valeur de la p</w:t>
      </w:r>
      <w:r w:rsidR="00B2308E" w:rsidRPr="004519DD">
        <w:rPr>
          <w:rFonts w:ascii="Arial" w:hAnsi="Arial" w:cs="Arial"/>
        </w:rPr>
        <w:t>ression</w:t>
      </w:r>
      <w:r w:rsidR="000C21C7" w:rsidRPr="004519DD">
        <w:rPr>
          <w:rFonts w:ascii="Arial" w:hAnsi="Arial" w:cs="Arial"/>
        </w:rPr>
        <w:t xml:space="preserve"> de vapeur saturante de l’eau en fonction de la température</w:t>
      </w:r>
      <w:r w:rsidR="00B2308E" w:rsidRPr="004519DD">
        <w:rPr>
          <w:rFonts w:ascii="Arial" w:hAnsi="Arial" w:cs="Arial"/>
        </w:rPr>
        <w:t> :</w:t>
      </w:r>
    </w:p>
    <w:p w:rsidR="00B2308E" w:rsidRPr="00AA45E7" w:rsidRDefault="00B2308E">
      <w:pPr>
        <w:rPr>
          <w:rFonts w:ascii="Arial" w:hAnsi="Arial" w:cs="Arial"/>
          <w:sz w:val="6"/>
          <w:szCs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902"/>
        <w:gridCol w:w="851"/>
        <w:gridCol w:w="850"/>
        <w:gridCol w:w="851"/>
        <w:gridCol w:w="850"/>
        <w:gridCol w:w="851"/>
        <w:gridCol w:w="850"/>
        <w:gridCol w:w="851"/>
        <w:gridCol w:w="850"/>
        <w:gridCol w:w="864"/>
      </w:tblGrid>
      <w:tr w:rsidR="00090B97" w:rsidRPr="0086236C" w:rsidTr="007417EC">
        <w:trPr>
          <w:jc w:val="center"/>
        </w:trPr>
        <w:tc>
          <w:tcPr>
            <w:tcW w:w="1134" w:type="dxa"/>
          </w:tcPr>
          <w:p w:rsidR="00090B97" w:rsidRPr="0086236C" w:rsidRDefault="00090B97" w:rsidP="007417EC">
            <w:pPr>
              <w:jc w:val="center"/>
              <w:rPr>
                <w:rFonts w:ascii="Arial" w:hAnsi="Arial" w:cs="Arial"/>
              </w:rPr>
            </w:pPr>
            <w:proofErr w:type="spellStart"/>
            <w:r w:rsidRPr="00BB46B1">
              <w:rPr>
                <w:rFonts w:ascii="Cambria Math" w:hAnsi="Cambria Math" w:cs="Arial"/>
                <w:sz w:val="28"/>
              </w:rPr>
              <w:t>P</w:t>
            </w:r>
            <w:r w:rsidRPr="00BB46B1">
              <w:rPr>
                <w:rFonts w:ascii="Cambria Math" w:hAnsi="Cambria Math" w:cs="Arial"/>
                <w:sz w:val="28"/>
                <w:vertAlign w:val="subscript"/>
              </w:rPr>
              <w:t>sat</w:t>
            </w:r>
            <w:proofErr w:type="spellEnd"/>
            <w:r w:rsidRPr="00BB46B1">
              <w:rPr>
                <w:rFonts w:ascii="Cambria Math" w:hAnsi="Cambria Math" w:cs="Arial"/>
                <w:sz w:val="28"/>
              </w:rPr>
              <w:t xml:space="preserve"> </w:t>
            </w:r>
            <w:r w:rsidR="00B03B44">
              <w:rPr>
                <w:rFonts w:ascii="Arial" w:hAnsi="Arial" w:cs="Arial"/>
              </w:rPr>
              <w:t>(</w:t>
            </w:r>
            <w:r w:rsidRPr="0086236C">
              <w:rPr>
                <w:rFonts w:ascii="Arial" w:hAnsi="Arial" w:cs="Arial"/>
              </w:rPr>
              <w:t>mbar</w:t>
            </w:r>
            <w:r w:rsidR="00B03B44">
              <w:rPr>
                <w:rFonts w:ascii="Arial" w:hAnsi="Arial" w:cs="Arial"/>
              </w:rPr>
              <w:t>)</w:t>
            </w:r>
          </w:p>
        </w:tc>
        <w:tc>
          <w:tcPr>
            <w:tcW w:w="902" w:type="dxa"/>
          </w:tcPr>
          <w:p w:rsidR="00090B97" w:rsidRPr="0086236C" w:rsidRDefault="00090B97" w:rsidP="007417EC">
            <w:pPr>
              <w:spacing w:before="120"/>
              <w:jc w:val="center"/>
              <w:rPr>
                <w:rFonts w:ascii="Arial" w:hAnsi="Arial" w:cs="Arial"/>
              </w:rPr>
            </w:pPr>
            <w:r w:rsidRPr="0086236C">
              <w:rPr>
                <w:rFonts w:ascii="Arial" w:hAnsi="Arial" w:cs="Arial"/>
              </w:rPr>
              <w:t>12,27</w:t>
            </w:r>
          </w:p>
        </w:tc>
        <w:tc>
          <w:tcPr>
            <w:tcW w:w="851" w:type="dxa"/>
          </w:tcPr>
          <w:p w:rsidR="00090B97" w:rsidRPr="0086236C" w:rsidRDefault="00090B97" w:rsidP="007417EC">
            <w:pPr>
              <w:spacing w:before="120"/>
              <w:jc w:val="center"/>
              <w:rPr>
                <w:rFonts w:ascii="Arial" w:hAnsi="Arial" w:cs="Arial"/>
              </w:rPr>
            </w:pPr>
            <w:r w:rsidRPr="0086236C">
              <w:rPr>
                <w:rFonts w:ascii="Arial" w:hAnsi="Arial" w:cs="Arial"/>
              </w:rPr>
              <w:t>13,12</w:t>
            </w:r>
          </w:p>
        </w:tc>
        <w:tc>
          <w:tcPr>
            <w:tcW w:w="850" w:type="dxa"/>
          </w:tcPr>
          <w:p w:rsidR="00090B97" w:rsidRPr="0086236C" w:rsidRDefault="00090B97" w:rsidP="007417EC">
            <w:pPr>
              <w:spacing w:before="120"/>
              <w:jc w:val="center"/>
              <w:rPr>
                <w:rFonts w:ascii="Arial" w:hAnsi="Arial" w:cs="Arial"/>
              </w:rPr>
            </w:pPr>
            <w:r w:rsidRPr="0086236C">
              <w:rPr>
                <w:rFonts w:ascii="Arial" w:hAnsi="Arial" w:cs="Arial"/>
              </w:rPr>
              <w:t>14,02</w:t>
            </w:r>
          </w:p>
        </w:tc>
        <w:tc>
          <w:tcPr>
            <w:tcW w:w="851" w:type="dxa"/>
          </w:tcPr>
          <w:p w:rsidR="00090B97" w:rsidRPr="0086236C" w:rsidRDefault="00090B97" w:rsidP="007417EC">
            <w:pPr>
              <w:spacing w:before="120"/>
              <w:jc w:val="center"/>
              <w:rPr>
                <w:rFonts w:ascii="Arial" w:hAnsi="Arial" w:cs="Arial"/>
              </w:rPr>
            </w:pPr>
            <w:r w:rsidRPr="0086236C">
              <w:rPr>
                <w:rFonts w:ascii="Arial" w:hAnsi="Arial" w:cs="Arial"/>
              </w:rPr>
              <w:t>14,97</w:t>
            </w:r>
          </w:p>
        </w:tc>
        <w:tc>
          <w:tcPr>
            <w:tcW w:w="850" w:type="dxa"/>
          </w:tcPr>
          <w:p w:rsidR="00090B97" w:rsidRPr="0086236C" w:rsidRDefault="00090B97" w:rsidP="007417EC">
            <w:pPr>
              <w:spacing w:before="120"/>
              <w:jc w:val="center"/>
              <w:rPr>
                <w:rFonts w:ascii="Arial" w:hAnsi="Arial" w:cs="Arial"/>
              </w:rPr>
            </w:pPr>
            <w:r w:rsidRPr="0086236C">
              <w:rPr>
                <w:rFonts w:ascii="Arial" w:hAnsi="Arial" w:cs="Arial"/>
              </w:rPr>
              <w:t>15,97</w:t>
            </w:r>
          </w:p>
        </w:tc>
        <w:tc>
          <w:tcPr>
            <w:tcW w:w="851" w:type="dxa"/>
          </w:tcPr>
          <w:p w:rsidR="00090B97" w:rsidRPr="0086236C" w:rsidRDefault="00090B97" w:rsidP="007417EC">
            <w:pPr>
              <w:spacing w:before="120"/>
              <w:jc w:val="center"/>
              <w:rPr>
                <w:rFonts w:ascii="Arial" w:hAnsi="Arial" w:cs="Arial"/>
              </w:rPr>
            </w:pPr>
            <w:r w:rsidRPr="0086236C">
              <w:rPr>
                <w:rFonts w:ascii="Arial" w:hAnsi="Arial" w:cs="Arial"/>
              </w:rPr>
              <w:t>17,04</w:t>
            </w:r>
          </w:p>
        </w:tc>
        <w:tc>
          <w:tcPr>
            <w:tcW w:w="850" w:type="dxa"/>
          </w:tcPr>
          <w:p w:rsidR="00090B97" w:rsidRPr="0086236C" w:rsidRDefault="00090B97" w:rsidP="007417EC">
            <w:pPr>
              <w:spacing w:before="120"/>
              <w:jc w:val="center"/>
              <w:rPr>
                <w:rFonts w:ascii="Arial" w:hAnsi="Arial" w:cs="Arial"/>
              </w:rPr>
            </w:pPr>
            <w:r w:rsidRPr="0086236C">
              <w:rPr>
                <w:rFonts w:ascii="Arial" w:hAnsi="Arial" w:cs="Arial"/>
              </w:rPr>
              <w:t>18,07</w:t>
            </w:r>
          </w:p>
        </w:tc>
        <w:tc>
          <w:tcPr>
            <w:tcW w:w="851" w:type="dxa"/>
          </w:tcPr>
          <w:p w:rsidR="00090B97" w:rsidRPr="0086236C" w:rsidRDefault="00090B97" w:rsidP="007417EC">
            <w:pPr>
              <w:spacing w:before="120"/>
              <w:jc w:val="center"/>
              <w:rPr>
                <w:rFonts w:ascii="Arial" w:hAnsi="Arial" w:cs="Arial"/>
              </w:rPr>
            </w:pPr>
            <w:r w:rsidRPr="0086236C">
              <w:rPr>
                <w:rFonts w:ascii="Arial" w:hAnsi="Arial" w:cs="Arial"/>
              </w:rPr>
              <w:t>19,36</w:t>
            </w:r>
          </w:p>
        </w:tc>
        <w:tc>
          <w:tcPr>
            <w:tcW w:w="850" w:type="dxa"/>
          </w:tcPr>
          <w:p w:rsidR="00090B97" w:rsidRPr="0086236C" w:rsidRDefault="00090B97" w:rsidP="007417EC">
            <w:pPr>
              <w:spacing w:before="120"/>
              <w:jc w:val="center"/>
              <w:rPr>
                <w:rFonts w:ascii="Arial" w:hAnsi="Arial" w:cs="Arial"/>
              </w:rPr>
            </w:pPr>
            <w:r w:rsidRPr="0086236C">
              <w:rPr>
                <w:rFonts w:ascii="Arial" w:hAnsi="Arial" w:cs="Arial"/>
              </w:rPr>
              <w:t>20,62</w:t>
            </w:r>
          </w:p>
        </w:tc>
        <w:tc>
          <w:tcPr>
            <w:tcW w:w="864" w:type="dxa"/>
          </w:tcPr>
          <w:p w:rsidR="00090B97" w:rsidRPr="0086236C" w:rsidRDefault="00090B97" w:rsidP="007417EC">
            <w:pPr>
              <w:spacing w:before="120"/>
              <w:jc w:val="center"/>
              <w:rPr>
                <w:rFonts w:ascii="Arial" w:hAnsi="Arial" w:cs="Arial"/>
              </w:rPr>
            </w:pPr>
            <w:r w:rsidRPr="0086236C">
              <w:rPr>
                <w:rFonts w:ascii="Arial" w:hAnsi="Arial" w:cs="Arial"/>
              </w:rPr>
              <w:t>21,96</w:t>
            </w:r>
          </w:p>
        </w:tc>
      </w:tr>
      <w:tr w:rsidR="00090B97" w:rsidRPr="0086236C" w:rsidTr="007417EC">
        <w:trPr>
          <w:jc w:val="center"/>
        </w:trPr>
        <w:tc>
          <w:tcPr>
            <w:tcW w:w="1134" w:type="dxa"/>
          </w:tcPr>
          <w:p w:rsidR="00090B97" w:rsidRPr="0086236C" w:rsidRDefault="00BB46B1" w:rsidP="007417EC">
            <w:pPr>
              <w:spacing w:before="40" w:after="40"/>
              <w:jc w:val="center"/>
              <w:rPr>
                <w:rFonts w:ascii="Arial" w:hAnsi="Arial" w:cs="Arial"/>
              </w:rPr>
            </w:pPr>
            <w:r>
              <w:rPr>
                <w:rFonts w:ascii="Arial" w:hAnsi="Arial" w:cs="Arial"/>
              </w:rPr>
              <w:t xml:space="preserve">θ </w:t>
            </w:r>
            <w:r w:rsidR="00B03B44">
              <w:rPr>
                <w:rFonts w:ascii="Arial" w:hAnsi="Arial" w:cs="Arial"/>
              </w:rPr>
              <w:t>(</w:t>
            </w:r>
            <w:r w:rsidR="00090B97" w:rsidRPr="005133D2">
              <w:rPr>
                <w:rFonts w:ascii="Arial" w:hAnsi="Arial" w:cs="Arial"/>
                <w:spacing w:val="40"/>
              </w:rPr>
              <w:t>°C</w:t>
            </w:r>
            <w:r w:rsidR="00B03B44">
              <w:rPr>
                <w:rFonts w:ascii="Arial" w:hAnsi="Arial" w:cs="Arial"/>
              </w:rPr>
              <w:t>)</w:t>
            </w:r>
          </w:p>
        </w:tc>
        <w:tc>
          <w:tcPr>
            <w:tcW w:w="902" w:type="dxa"/>
          </w:tcPr>
          <w:p w:rsidR="00090B97" w:rsidRPr="0086236C" w:rsidRDefault="00090B97" w:rsidP="007417EC">
            <w:pPr>
              <w:spacing w:before="40" w:after="40"/>
              <w:jc w:val="center"/>
              <w:rPr>
                <w:rFonts w:ascii="Arial" w:hAnsi="Arial" w:cs="Arial"/>
              </w:rPr>
            </w:pPr>
            <w:r w:rsidRPr="0086236C">
              <w:rPr>
                <w:rFonts w:ascii="Arial" w:hAnsi="Arial" w:cs="Arial"/>
              </w:rPr>
              <w:t>10</w:t>
            </w:r>
          </w:p>
        </w:tc>
        <w:tc>
          <w:tcPr>
            <w:tcW w:w="851" w:type="dxa"/>
          </w:tcPr>
          <w:p w:rsidR="00090B97" w:rsidRPr="0086236C" w:rsidRDefault="00090B97" w:rsidP="007417EC">
            <w:pPr>
              <w:spacing w:before="40" w:after="40"/>
              <w:jc w:val="center"/>
              <w:rPr>
                <w:rFonts w:ascii="Arial" w:hAnsi="Arial" w:cs="Arial"/>
              </w:rPr>
            </w:pPr>
            <w:r w:rsidRPr="0086236C">
              <w:rPr>
                <w:rFonts w:ascii="Arial" w:hAnsi="Arial" w:cs="Arial"/>
              </w:rPr>
              <w:t>11</w:t>
            </w:r>
          </w:p>
        </w:tc>
        <w:tc>
          <w:tcPr>
            <w:tcW w:w="850" w:type="dxa"/>
          </w:tcPr>
          <w:p w:rsidR="00090B97" w:rsidRPr="0086236C" w:rsidRDefault="00090B97" w:rsidP="007417EC">
            <w:pPr>
              <w:spacing w:before="40" w:after="40"/>
              <w:jc w:val="center"/>
              <w:rPr>
                <w:rFonts w:ascii="Arial" w:hAnsi="Arial" w:cs="Arial"/>
              </w:rPr>
            </w:pPr>
            <w:r w:rsidRPr="0086236C">
              <w:rPr>
                <w:rFonts w:ascii="Arial" w:hAnsi="Arial" w:cs="Arial"/>
              </w:rPr>
              <w:t>12</w:t>
            </w:r>
          </w:p>
        </w:tc>
        <w:tc>
          <w:tcPr>
            <w:tcW w:w="851" w:type="dxa"/>
          </w:tcPr>
          <w:p w:rsidR="00090B97" w:rsidRPr="0086236C" w:rsidRDefault="00090B97" w:rsidP="007417EC">
            <w:pPr>
              <w:spacing w:before="40" w:after="40"/>
              <w:jc w:val="center"/>
              <w:rPr>
                <w:rFonts w:ascii="Arial" w:hAnsi="Arial" w:cs="Arial"/>
              </w:rPr>
            </w:pPr>
            <w:r w:rsidRPr="0086236C">
              <w:rPr>
                <w:rFonts w:ascii="Arial" w:hAnsi="Arial" w:cs="Arial"/>
              </w:rPr>
              <w:t>13</w:t>
            </w:r>
          </w:p>
        </w:tc>
        <w:tc>
          <w:tcPr>
            <w:tcW w:w="850" w:type="dxa"/>
          </w:tcPr>
          <w:p w:rsidR="00090B97" w:rsidRPr="0086236C" w:rsidRDefault="00090B97" w:rsidP="007417EC">
            <w:pPr>
              <w:spacing w:before="40" w:after="40"/>
              <w:jc w:val="center"/>
              <w:rPr>
                <w:rFonts w:ascii="Arial" w:hAnsi="Arial" w:cs="Arial"/>
              </w:rPr>
            </w:pPr>
            <w:r w:rsidRPr="0086236C">
              <w:rPr>
                <w:rFonts w:ascii="Arial" w:hAnsi="Arial" w:cs="Arial"/>
              </w:rPr>
              <w:t>14</w:t>
            </w:r>
          </w:p>
        </w:tc>
        <w:tc>
          <w:tcPr>
            <w:tcW w:w="851" w:type="dxa"/>
          </w:tcPr>
          <w:p w:rsidR="00090B97" w:rsidRPr="0086236C" w:rsidRDefault="00090B97" w:rsidP="007417EC">
            <w:pPr>
              <w:spacing w:before="40" w:after="40"/>
              <w:jc w:val="center"/>
              <w:rPr>
                <w:rFonts w:ascii="Arial" w:hAnsi="Arial" w:cs="Arial"/>
              </w:rPr>
            </w:pPr>
            <w:r w:rsidRPr="0086236C">
              <w:rPr>
                <w:rFonts w:ascii="Arial" w:hAnsi="Arial" w:cs="Arial"/>
              </w:rPr>
              <w:t>15</w:t>
            </w:r>
          </w:p>
        </w:tc>
        <w:tc>
          <w:tcPr>
            <w:tcW w:w="850" w:type="dxa"/>
          </w:tcPr>
          <w:p w:rsidR="00090B97" w:rsidRPr="0086236C" w:rsidRDefault="00090B97" w:rsidP="007417EC">
            <w:pPr>
              <w:spacing w:before="40" w:after="40"/>
              <w:jc w:val="center"/>
              <w:rPr>
                <w:rFonts w:ascii="Arial" w:hAnsi="Arial" w:cs="Arial"/>
              </w:rPr>
            </w:pPr>
            <w:r w:rsidRPr="0086236C">
              <w:rPr>
                <w:rFonts w:ascii="Arial" w:hAnsi="Arial" w:cs="Arial"/>
              </w:rPr>
              <w:t>16</w:t>
            </w:r>
          </w:p>
        </w:tc>
        <w:tc>
          <w:tcPr>
            <w:tcW w:w="851" w:type="dxa"/>
          </w:tcPr>
          <w:p w:rsidR="00090B97" w:rsidRPr="0086236C" w:rsidRDefault="00090B97" w:rsidP="007417EC">
            <w:pPr>
              <w:spacing w:before="40" w:after="40"/>
              <w:jc w:val="center"/>
              <w:rPr>
                <w:rFonts w:ascii="Arial" w:hAnsi="Arial" w:cs="Arial"/>
              </w:rPr>
            </w:pPr>
            <w:r w:rsidRPr="0086236C">
              <w:rPr>
                <w:rFonts w:ascii="Arial" w:hAnsi="Arial" w:cs="Arial"/>
              </w:rPr>
              <w:t>17</w:t>
            </w:r>
          </w:p>
        </w:tc>
        <w:tc>
          <w:tcPr>
            <w:tcW w:w="850" w:type="dxa"/>
          </w:tcPr>
          <w:p w:rsidR="00090B97" w:rsidRPr="0086236C" w:rsidRDefault="00090B97" w:rsidP="007417EC">
            <w:pPr>
              <w:spacing w:before="40" w:after="40"/>
              <w:jc w:val="center"/>
              <w:rPr>
                <w:rFonts w:ascii="Arial" w:hAnsi="Arial" w:cs="Arial"/>
              </w:rPr>
            </w:pPr>
            <w:r w:rsidRPr="0086236C">
              <w:rPr>
                <w:rFonts w:ascii="Arial" w:hAnsi="Arial" w:cs="Arial"/>
              </w:rPr>
              <w:t>18</w:t>
            </w:r>
          </w:p>
        </w:tc>
        <w:tc>
          <w:tcPr>
            <w:tcW w:w="864" w:type="dxa"/>
          </w:tcPr>
          <w:p w:rsidR="00090B97" w:rsidRPr="0086236C" w:rsidRDefault="00090B97" w:rsidP="007417EC">
            <w:pPr>
              <w:spacing w:before="40" w:after="40"/>
              <w:jc w:val="center"/>
              <w:rPr>
                <w:rFonts w:ascii="Arial" w:hAnsi="Arial" w:cs="Arial"/>
              </w:rPr>
            </w:pPr>
            <w:r w:rsidRPr="0086236C">
              <w:rPr>
                <w:rFonts w:ascii="Arial" w:hAnsi="Arial" w:cs="Arial"/>
              </w:rPr>
              <w:t>19</w:t>
            </w:r>
          </w:p>
        </w:tc>
      </w:tr>
    </w:tbl>
    <w:p w:rsidR="00403AA2" w:rsidRPr="00223B92" w:rsidRDefault="000C21C7">
      <w:pPr>
        <w:rPr>
          <w:rFonts w:ascii="Arial" w:hAnsi="Arial" w:cs="Arial"/>
          <w:sz w:val="8"/>
          <w:szCs w:val="8"/>
        </w:rPr>
      </w:pPr>
      <w:r w:rsidRPr="00223B92">
        <w:rPr>
          <w:rFonts w:ascii="Arial" w:hAnsi="Arial" w:cs="Arial"/>
          <w:sz w:val="8"/>
          <w:szCs w:val="8"/>
        </w:rPr>
        <w:t xml:space="preserve">  </w:t>
      </w:r>
    </w:p>
    <w:p w:rsidR="00D851F6" w:rsidRDefault="001A57EE" w:rsidP="001A57EE">
      <w:pPr>
        <w:pStyle w:val="Paragraphedeliste"/>
        <w:numPr>
          <w:ilvl w:val="0"/>
          <w:numId w:val="2"/>
        </w:numPr>
        <w:tabs>
          <w:tab w:val="left" w:pos="1134"/>
        </w:tabs>
        <w:rPr>
          <w:rFonts w:ascii="Arial" w:hAnsi="Arial" w:cs="Arial"/>
        </w:rPr>
      </w:pPr>
      <w:r w:rsidRPr="001A57EE">
        <w:rPr>
          <w:rFonts w:ascii="Arial" w:hAnsi="Arial" w:cs="Arial"/>
        </w:rPr>
        <w:t>Rappel : les résistances thermiques sont d</w:t>
      </w:r>
      <w:r>
        <w:rPr>
          <w:rFonts w:ascii="Arial" w:hAnsi="Arial" w:cs="Arial"/>
        </w:rPr>
        <w:t>éfinies par les relations :</w:t>
      </w:r>
    </w:p>
    <w:p w:rsidR="001A57EE" w:rsidRPr="00D851F6" w:rsidRDefault="001A57EE" w:rsidP="00D851F6">
      <w:pPr>
        <w:tabs>
          <w:tab w:val="left" w:pos="1134"/>
        </w:tabs>
        <w:ind w:left="1080"/>
        <w:rPr>
          <w:rFonts w:ascii="Arial" w:hAnsi="Arial" w:cs="Arial"/>
        </w:rPr>
      </w:pPr>
      <w:r w:rsidRPr="00D851F6">
        <w:rPr>
          <w:rFonts w:ascii="Arial" w:hAnsi="Arial" w:cs="Arial"/>
        </w:rPr>
        <w:t xml:space="preserve"> </w:t>
      </w:r>
      <m:oMath>
        <m:sSub>
          <m:sSubPr>
            <m:ctrlPr>
              <w:rPr>
                <w:rFonts w:ascii="Cambria Math" w:eastAsiaTheme="minorHAnsi" w:hAnsi="Cambria Math" w:cs="Arial"/>
                <w:i/>
                <w:sz w:val="26"/>
                <w:szCs w:val="26"/>
              </w:rPr>
            </m:ctrlPr>
          </m:sSubPr>
          <m:e>
            <m:r>
              <w:rPr>
                <w:rFonts w:ascii="Cambria Math" w:hAnsi="Cambria Math" w:cs="Arial"/>
                <w:sz w:val="26"/>
                <w:szCs w:val="26"/>
              </w:rPr>
              <m:t>R</m:t>
            </m:r>
          </m:e>
          <m:sub>
            <m:r>
              <w:rPr>
                <w:rFonts w:ascii="Cambria Math" w:hAnsi="Cambria Math" w:cs="Arial"/>
                <w:sz w:val="26"/>
                <w:szCs w:val="26"/>
              </w:rPr>
              <m:t>conduction</m:t>
            </m:r>
          </m:sub>
        </m:sSub>
        <m:r>
          <w:rPr>
            <w:rFonts w:ascii="Cambria Math" w:hAnsi="Cambria Math" w:cs="Arial"/>
            <w:sz w:val="26"/>
            <w:szCs w:val="26"/>
          </w:rPr>
          <m:t xml:space="preserve">= </m:t>
        </m:r>
        <m:f>
          <m:fPr>
            <m:ctrlPr>
              <w:rPr>
                <w:rFonts w:ascii="Cambria Math" w:eastAsiaTheme="minorHAnsi" w:hAnsi="Cambria Math" w:cs="Arial"/>
                <w:i/>
                <w:sz w:val="26"/>
                <w:szCs w:val="26"/>
              </w:rPr>
            </m:ctrlPr>
          </m:fPr>
          <m:num>
            <m:r>
              <w:rPr>
                <w:rFonts w:ascii="Cambria Math" w:hAnsi="Cambria Math" w:cs="Arial"/>
                <w:sz w:val="26"/>
                <w:szCs w:val="26"/>
              </w:rPr>
              <m:t>e</m:t>
            </m:r>
          </m:num>
          <m:den>
            <m:r>
              <w:rPr>
                <w:rFonts w:ascii="Cambria Math" w:hAnsi="Cambria Math" w:cs="Arial"/>
                <w:sz w:val="26"/>
                <w:szCs w:val="26"/>
              </w:rPr>
              <m:t>λ S</m:t>
            </m:r>
          </m:den>
        </m:f>
      </m:oMath>
      <w:r w:rsidRPr="00D851F6">
        <w:rPr>
          <w:rFonts w:ascii="Arial" w:eastAsiaTheme="minorEastAsia" w:hAnsi="Arial" w:cs="Arial"/>
          <w:sz w:val="26"/>
          <w:szCs w:val="26"/>
        </w:rPr>
        <w:t xml:space="preserve"> </w:t>
      </w:r>
      <w:r w:rsidR="000C134A">
        <w:rPr>
          <w:rFonts w:ascii="Arial" w:eastAsiaTheme="minorEastAsia" w:hAnsi="Arial" w:cs="Arial"/>
          <w:sz w:val="26"/>
          <w:szCs w:val="26"/>
        </w:rPr>
        <w:t xml:space="preserve">  </w:t>
      </w:r>
      <w:proofErr w:type="gramStart"/>
      <w:r w:rsidRPr="00D851F6">
        <w:rPr>
          <w:rFonts w:ascii="Arial" w:eastAsiaTheme="minorEastAsia" w:hAnsi="Arial" w:cs="Arial"/>
          <w:sz w:val="22"/>
          <w:szCs w:val="22"/>
        </w:rPr>
        <w:t>et</w:t>
      </w:r>
      <w:proofErr w:type="gramEnd"/>
      <w:r w:rsidR="000C134A">
        <w:rPr>
          <w:rFonts w:ascii="Arial" w:eastAsiaTheme="minorEastAsia" w:hAnsi="Arial" w:cs="Arial"/>
          <w:sz w:val="22"/>
          <w:szCs w:val="22"/>
        </w:rPr>
        <w:t xml:space="preserve">   </w:t>
      </w:r>
      <w:r w:rsidRPr="00D851F6">
        <w:rPr>
          <w:rFonts w:ascii="Arial" w:eastAsiaTheme="minorEastAsia" w:hAnsi="Arial" w:cs="Arial"/>
          <w:sz w:val="26"/>
          <w:szCs w:val="26"/>
        </w:rPr>
        <w:t xml:space="preserve"> </w:t>
      </w:r>
      <m:oMath>
        <m:sSub>
          <m:sSubPr>
            <m:ctrlPr>
              <w:rPr>
                <w:rFonts w:ascii="Cambria Math" w:eastAsiaTheme="minorHAnsi" w:hAnsi="Cambria Math" w:cs="Arial"/>
                <w:i/>
                <w:sz w:val="26"/>
                <w:szCs w:val="26"/>
              </w:rPr>
            </m:ctrlPr>
          </m:sSubPr>
          <m:e>
            <m:r>
              <w:rPr>
                <w:rFonts w:ascii="Cambria Math" w:hAnsi="Cambria Math" w:cs="Arial"/>
                <w:sz w:val="26"/>
                <w:szCs w:val="26"/>
              </w:rPr>
              <m:t>R</m:t>
            </m:r>
          </m:e>
          <m:sub>
            <m:r>
              <w:rPr>
                <w:rFonts w:ascii="Cambria Math" w:hAnsi="Cambria Math" w:cs="Arial"/>
                <w:sz w:val="26"/>
                <w:szCs w:val="26"/>
              </w:rPr>
              <m:t>convection</m:t>
            </m:r>
          </m:sub>
        </m:sSub>
        <m:r>
          <w:rPr>
            <w:rFonts w:ascii="Cambria Math" w:hAnsi="Cambria Math" w:cs="Arial"/>
            <w:sz w:val="26"/>
            <w:szCs w:val="26"/>
          </w:rPr>
          <m:t xml:space="preserve">= </m:t>
        </m:r>
        <m:f>
          <m:fPr>
            <m:ctrlPr>
              <w:rPr>
                <w:rFonts w:ascii="Cambria Math" w:eastAsiaTheme="minorHAnsi" w:hAnsi="Cambria Math" w:cs="Arial"/>
                <w:i/>
                <w:sz w:val="26"/>
                <w:szCs w:val="26"/>
              </w:rPr>
            </m:ctrlPr>
          </m:fPr>
          <m:num>
            <m:r>
              <w:rPr>
                <w:rFonts w:ascii="Cambria Math" w:hAnsi="Cambria Math" w:cs="Arial"/>
                <w:sz w:val="26"/>
                <w:szCs w:val="26"/>
              </w:rPr>
              <m:t>1</m:t>
            </m:r>
          </m:num>
          <m:den>
            <m:r>
              <w:rPr>
                <w:rFonts w:ascii="Cambria Math" w:hAnsi="Cambria Math" w:cs="Arial"/>
                <w:sz w:val="26"/>
                <w:szCs w:val="26"/>
              </w:rPr>
              <m:t>h S</m:t>
            </m:r>
          </m:den>
        </m:f>
      </m:oMath>
    </w:p>
    <w:p w:rsidR="00486AB7" w:rsidRPr="00223B92" w:rsidRDefault="00AF203E" w:rsidP="000C0F57">
      <w:pPr>
        <w:pStyle w:val="Paragraphedeliste"/>
        <w:numPr>
          <w:ilvl w:val="0"/>
          <w:numId w:val="2"/>
        </w:numPr>
        <w:ind w:left="1418" w:hanging="284"/>
        <w:rPr>
          <w:rFonts w:ascii="Arial" w:hAnsi="Arial" w:cs="Arial"/>
        </w:rPr>
      </w:pPr>
      <w:r w:rsidRPr="00223B92">
        <w:rPr>
          <w:rFonts w:ascii="Arial" w:hAnsi="Arial" w:cs="Arial"/>
        </w:rPr>
        <w:t>Coefficient de conductiv</w:t>
      </w:r>
      <w:r w:rsidR="00486AB7" w:rsidRPr="00223B92">
        <w:rPr>
          <w:rFonts w:ascii="Arial" w:hAnsi="Arial" w:cs="Arial"/>
        </w:rPr>
        <w:t>ité thermique du béton</w:t>
      </w:r>
      <w:r w:rsidR="005142C8" w:rsidRPr="00223B92">
        <w:rPr>
          <w:rFonts w:ascii="Arial" w:hAnsi="Arial" w:cs="Arial"/>
        </w:rPr>
        <w:t> :</w:t>
      </w:r>
      <w:r w:rsidR="00486AB7" w:rsidRPr="00223B92">
        <w:rPr>
          <w:rFonts w:ascii="Arial" w:hAnsi="Arial" w:cs="Arial"/>
        </w:rPr>
        <w:t xml:space="preserve"> </w:t>
      </w:r>
      <m:oMath>
        <m:r>
          <w:rPr>
            <w:rFonts w:ascii="Cambria Math" w:hAnsi="Cambria Math" w:cs="Arial"/>
            <w:sz w:val="24"/>
            <w:szCs w:val="26"/>
          </w:rPr>
          <m:t>λ</m:t>
        </m:r>
      </m:oMath>
      <w:r w:rsidR="00F86B8E">
        <w:rPr>
          <w:rFonts w:ascii="Arial" w:hAnsi="Arial" w:cs="Arial"/>
        </w:rPr>
        <w:t> = </w:t>
      </w:r>
      <w:r w:rsidR="00486AB7" w:rsidRPr="00223B92">
        <w:rPr>
          <w:rFonts w:ascii="Arial" w:hAnsi="Arial" w:cs="Arial"/>
        </w:rPr>
        <w:t>0,9</w:t>
      </w:r>
      <w:r w:rsidR="002F5461">
        <w:rPr>
          <w:rFonts w:ascii="Arial" w:hAnsi="Arial" w:cs="Arial"/>
        </w:rPr>
        <w:t>0</w:t>
      </w:r>
      <w:r w:rsidR="00486AB7" w:rsidRPr="00223B92">
        <w:rPr>
          <w:rFonts w:ascii="Arial" w:hAnsi="Arial" w:cs="Arial"/>
        </w:rPr>
        <w:t xml:space="preserve"> </w:t>
      </w:r>
      <w:proofErr w:type="spellStart"/>
      <w:r w:rsidR="00486AB7" w:rsidRPr="00223B92">
        <w:rPr>
          <w:rFonts w:ascii="Arial" w:hAnsi="Arial" w:cs="Arial"/>
        </w:rPr>
        <w:t>W.m</w:t>
      </w:r>
      <w:proofErr w:type="spellEnd"/>
      <w:r w:rsidR="00223B92">
        <w:rPr>
          <w:rFonts w:ascii="Arial" w:hAnsi="Arial" w:cs="Arial"/>
          <w:vertAlign w:val="superscript"/>
        </w:rPr>
        <w:sym w:font="Symbol" w:char="F02D"/>
      </w:r>
      <w:r w:rsidR="00486AB7" w:rsidRPr="00223B92">
        <w:rPr>
          <w:rFonts w:ascii="Arial" w:hAnsi="Arial" w:cs="Arial"/>
          <w:vertAlign w:val="superscript"/>
        </w:rPr>
        <w:t>1</w:t>
      </w:r>
      <w:r w:rsidR="00486AB7" w:rsidRPr="00223B92">
        <w:rPr>
          <w:rFonts w:ascii="Arial" w:hAnsi="Arial" w:cs="Arial"/>
        </w:rPr>
        <w:t>.K</w:t>
      </w:r>
      <w:r w:rsidR="00223B92">
        <w:rPr>
          <w:rFonts w:ascii="Arial" w:hAnsi="Arial" w:cs="Arial"/>
          <w:vertAlign w:val="superscript"/>
        </w:rPr>
        <w:sym w:font="Symbol" w:char="F02D"/>
      </w:r>
      <w:r w:rsidR="00486AB7" w:rsidRPr="00223B92">
        <w:rPr>
          <w:rFonts w:ascii="Arial" w:hAnsi="Arial" w:cs="Arial"/>
          <w:vertAlign w:val="superscript"/>
        </w:rPr>
        <w:t>1</w:t>
      </w:r>
    </w:p>
    <w:p w:rsidR="00486AB7" w:rsidRPr="00223B92" w:rsidRDefault="00486AB7" w:rsidP="000C0F57">
      <w:pPr>
        <w:pStyle w:val="Paragraphedeliste"/>
        <w:numPr>
          <w:ilvl w:val="0"/>
          <w:numId w:val="2"/>
        </w:numPr>
        <w:ind w:left="1418" w:hanging="284"/>
        <w:rPr>
          <w:rFonts w:ascii="Arial" w:hAnsi="Arial" w:cs="Arial"/>
        </w:rPr>
      </w:pPr>
      <w:r w:rsidRPr="00223B92">
        <w:rPr>
          <w:rFonts w:ascii="Arial" w:hAnsi="Arial" w:cs="Arial"/>
        </w:rPr>
        <w:t xml:space="preserve">Coefficient de transmission thermique par convection air-béton </w:t>
      </w:r>
      <m:oMath>
        <m:r>
          <w:rPr>
            <w:rFonts w:ascii="Cambria Math" w:hAnsi="Cambria Math" w:cs="Arial"/>
            <w:sz w:val="28"/>
            <w:szCs w:val="24"/>
          </w:rPr>
          <m:t>h</m:t>
        </m:r>
      </m:oMath>
      <w:r w:rsidR="00F86B8E">
        <w:rPr>
          <w:rFonts w:ascii="Arial" w:hAnsi="Arial" w:cs="Arial"/>
        </w:rPr>
        <w:t> </w:t>
      </w:r>
      <w:r w:rsidRPr="00223B92">
        <w:rPr>
          <w:rFonts w:ascii="Arial" w:hAnsi="Arial" w:cs="Arial"/>
        </w:rPr>
        <w:t>=</w:t>
      </w:r>
      <w:r w:rsidR="00F86B8E">
        <w:rPr>
          <w:rFonts w:ascii="Arial" w:hAnsi="Arial" w:cs="Arial"/>
        </w:rPr>
        <w:t> </w:t>
      </w:r>
      <w:r w:rsidRPr="00223B92">
        <w:rPr>
          <w:rFonts w:ascii="Arial" w:hAnsi="Arial" w:cs="Arial"/>
        </w:rPr>
        <w:t>9</w:t>
      </w:r>
      <w:r w:rsidR="002F5461">
        <w:rPr>
          <w:rFonts w:ascii="Arial" w:hAnsi="Arial" w:cs="Arial"/>
        </w:rPr>
        <w:t>,0</w:t>
      </w:r>
      <w:r w:rsidRPr="00223B92">
        <w:rPr>
          <w:rFonts w:ascii="Arial" w:hAnsi="Arial" w:cs="Arial"/>
        </w:rPr>
        <w:t xml:space="preserve"> </w:t>
      </w:r>
      <w:proofErr w:type="spellStart"/>
      <w:r w:rsidRPr="00223B92">
        <w:rPr>
          <w:rFonts w:ascii="Arial" w:hAnsi="Arial" w:cs="Arial"/>
        </w:rPr>
        <w:t>W.m</w:t>
      </w:r>
      <w:proofErr w:type="spellEnd"/>
      <w:r w:rsidR="00223B92">
        <w:rPr>
          <w:rFonts w:ascii="Arial" w:hAnsi="Arial" w:cs="Arial"/>
          <w:vertAlign w:val="superscript"/>
        </w:rPr>
        <w:sym w:font="Symbol" w:char="F02D"/>
      </w:r>
      <w:r w:rsidRPr="00223B92">
        <w:rPr>
          <w:rFonts w:ascii="Arial" w:hAnsi="Arial" w:cs="Arial"/>
          <w:vertAlign w:val="superscript"/>
        </w:rPr>
        <w:t>2</w:t>
      </w:r>
      <w:r w:rsidRPr="00223B92">
        <w:rPr>
          <w:rFonts w:ascii="Arial" w:hAnsi="Arial" w:cs="Arial"/>
        </w:rPr>
        <w:t>.K</w:t>
      </w:r>
      <w:r w:rsidR="00223B92">
        <w:rPr>
          <w:rFonts w:ascii="Arial" w:hAnsi="Arial" w:cs="Arial"/>
          <w:vertAlign w:val="superscript"/>
        </w:rPr>
        <w:sym w:font="Symbol" w:char="F02D"/>
      </w:r>
      <w:r w:rsidRPr="00223B92">
        <w:rPr>
          <w:rFonts w:ascii="Arial" w:hAnsi="Arial" w:cs="Arial"/>
          <w:vertAlign w:val="superscript"/>
        </w:rPr>
        <w:t>1</w:t>
      </w:r>
    </w:p>
    <w:p w:rsidR="00F77B57" w:rsidRDefault="000C0F57" w:rsidP="000C0F57">
      <w:pPr>
        <w:tabs>
          <w:tab w:val="left" w:pos="1134"/>
        </w:tabs>
        <w:rPr>
          <w:rFonts w:ascii="Arial" w:hAnsi="Arial" w:cs="Arial"/>
        </w:rPr>
      </w:pPr>
      <w:r>
        <w:rPr>
          <w:rFonts w:ascii="Arial" w:hAnsi="Arial" w:cs="Arial"/>
        </w:rPr>
        <w:tab/>
      </w:r>
      <w:r w:rsidR="00F77B57">
        <w:rPr>
          <w:rFonts w:ascii="Arial" w:hAnsi="Arial" w:cs="Arial"/>
        </w:rPr>
        <w:t>(</w:t>
      </w:r>
      <w:proofErr w:type="gramStart"/>
      <w:r w:rsidR="00F77B57">
        <w:rPr>
          <w:rFonts w:ascii="Arial" w:hAnsi="Arial" w:cs="Arial"/>
        </w:rPr>
        <w:t>même</w:t>
      </w:r>
      <w:proofErr w:type="gramEnd"/>
      <w:r w:rsidR="00F77B57">
        <w:rPr>
          <w:rFonts w:ascii="Arial" w:hAnsi="Arial" w:cs="Arial"/>
        </w:rPr>
        <w:t xml:space="preserve"> coefficient </w:t>
      </w:r>
      <m:oMath>
        <m:r>
          <w:rPr>
            <w:rFonts w:ascii="Cambria Math" w:hAnsi="Cambria Math" w:cs="Arial"/>
            <w:sz w:val="28"/>
          </w:rPr>
          <m:t>h</m:t>
        </m:r>
      </m:oMath>
      <w:r w:rsidR="00F77B57">
        <w:rPr>
          <w:rFonts w:ascii="Arial" w:hAnsi="Arial" w:cs="Arial"/>
        </w:rPr>
        <w:t xml:space="preserve"> pour les convections intérieure</w:t>
      </w:r>
      <w:r w:rsidR="00090B97">
        <w:rPr>
          <w:rFonts w:ascii="Arial" w:hAnsi="Arial" w:cs="Arial"/>
        </w:rPr>
        <w:t>s</w:t>
      </w:r>
      <w:r w:rsidR="00F77B57">
        <w:rPr>
          <w:rFonts w:ascii="Arial" w:hAnsi="Arial" w:cs="Arial"/>
        </w:rPr>
        <w:t xml:space="preserve"> et extérieure</w:t>
      </w:r>
      <w:r w:rsidR="00090B97">
        <w:rPr>
          <w:rFonts w:ascii="Arial" w:hAnsi="Arial" w:cs="Arial"/>
        </w:rPr>
        <w:t>s</w:t>
      </w:r>
      <w:r w:rsidR="00F77B57">
        <w:rPr>
          <w:rFonts w:ascii="Arial" w:hAnsi="Arial" w:cs="Arial"/>
        </w:rPr>
        <w:t>)</w:t>
      </w:r>
    </w:p>
    <w:p w:rsidR="00486AB7" w:rsidRDefault="00486AB7" w:rsidP="00486AB7">
      <w:pPr>
        <w:rPr>
          <w:rFonts w:ascii="Arial" w:hAnsi="Arial" w:cs="Arial"/>
        </w:rPr>
      </w:pPr>
    </w:p>
    <w:p w:rsidR="00AA45E7" w:rsidRDefault="00991A62" w:rsidP="00AA45E7">
      <w:pPr>
        <w:ind w:left="142"/>
        <w:jc w:val="both"/>
        <w:rPr>
          <w:rFonts w:ascii="Arial" w:hAnsi="Arial" w:cs="Arial"/>
          <w:b/>
        </w:rPr>
      </w:pPr>
      <w:r>
        <w:rPr>
          <w:rFonts w:ascii="Arial" w:hAnsi="Arial" w:cs="Arial"/>
          <w:b/>
        </w:rPr>
        <w:t>I</w:t>
      </w:r>
      <w:r w:rsidR="00AA45E7">
        <w:rPr>
          <w:rFonts w:ascii="Arial" w:hAnsi="Arial" w:cs="Arial"/>
          <w:b/>
        </w:rPr>
        <w:t>I.1.</w:t>
      </w:r>
    </w:p>
    <w:p w:rsidR="00486AB7" w:rsidRDefault="00991A62" w:rsidP="00650F20">
      <w:pPr>
        <w:ind w:left="1276" w:hanging="850"/>
        <w:jc w:val="both"/>
        <w:rPr>
          <w:rFonts w:ascii="Arial" w:hAnsi="Arial" w:cs="Arial"/>
        </w:rPr>
      </w:pPr>
      <w:r>
        <w:rPr>
          <w:rFonts w:ascii="Arial" w:hAnsi="Arial" w:cs="Arial"/>
          <w:b/>
        </w:rPr>
        <w:t>II</w:t>
      </w:r>
      <w:r w:rsidR="00090B97" w:rsidRPr="00E423D8">
        <w:rPr>
          <w:rFonts w:ascii="Arial" w:hAnsi="Arial" w:cs="Arial"/>
          <w:b/>
        </w:rPr>
        <w:t>.1.1</w:t>
      </w:r>
      <w:r w:rsidR="00486AB7" w:rsidRPr="00E423D8">
        <w:rPr>
          <w:rFonts w:ascii="Arial" w:hAnsi="Arial" w:cs="Arial"/>
          <w:b/>
        </w:rPr>
        <w:t>.</w:t>
      </w:r>
      <w:r w:rsidR="00AA45E7">
        <w:rPr>
          <w:rFonts w:ascii="Arial" w:hAnsi="Arial" w:cs="Arial"/>
        </w:rPr>
        <w:tab/>
      </w:r>
      <w:r w:rsidR="00486AB7">
        <w:rPr>
          <w:rFonts w:ascii="Arial" w:hAnsi="Arial" w:cs="Arial"/>
        </w:rPr>
        <w:t xml:space="preserve">Calculer la valeur de la pression de vapeur </w:t>
      </w:r>
      <w:proofErr w:type="spellStart"/>
      <w:r w:rsidR="00486AB7" w:rsidRPr="001F7224">
        <w:rPr>
          <w:rFonts w:ascii="Cambria Math" w:hAnsi="Cambria Math" w:cs="Arial"/>
          <w:sz w:val="28"/>
        </w:rPr>
        <w:t>P</w:t>
      </w:r>
      <w:r w:rsidR="00486AB7" w:rsidRPr="001F7224">
        <w:rPr>
          <w:rFonts w:ascii="Cambria Math" w:hAnsi="Cambria Math" w:cs="Arial"/>
          <w:sz w:val="28"/>
          <w:vertAlign w:val="subscript"/>
        </w:rPr>
        <w:t>v</w:t>
      </w:r>
      <w:proofErr w:type="spellEnd"/>
      <w:r w:rsidR="00486AB7">
        <w:rPr>
          <w:rFonts w:ascii="Arial" w:hAnsi="Arial" w:cs="Arial"/>
        </w:rPr>
        <w:t xml:space="preserve"> qui règne à l’intérieur de l’entrepôt.</w:t>
      </w:r>
    </w:p>
    <w:p w:rsidR="00486AB7" w:rsidRPr="009F5805" w:rsidRDefault="00486AB7" w:rsidP="00650F20">
      <w:pPr>
        <w:ind w:left="1276" w:hanging="850"/>
        <w:jc w:val="both"/>
        <w:rPr>
          <w:rFonts w:ascii="Arial" w:hAnsi="Arial" w:cs="Arial"/>
          <w:sz w:val="12"/>
          <w:szCs w:val="12"/>
        </w:rPr>
      </w:pPr>
    </w:p>
    <w:p w:rsidR="00486AB7" w:rsidRDefault="00991A62" w:rsidP="00650F20">
      <w:pPr>
        <w:ind w:left="1276" w:hanging="850"/>
        <w:jc w:val="both"/>
        <w:rPr>
          <w:rFonts w:ascii="Arial" w:hAnsi="Arial" w:cs="Arial"/>
        </w:rPr>
      </w:pPr>
      <w:r>
        <w:rPr>
          <w:rFonts w:ascii="Arial" w:hAnsi="Arial" w:cs="Arial"/>
          <w:b/>
        </w:rPr>
        <w:t>II</w:t>
      </w:r>
      <w:r w:rsidR="009138BC" w:rsidRPr="009138BC">
        <w:rPr>
          <w:rFonts w:ascii="Arial" w:hAnsi="Arial" w:cs="Arial"/>
          <w:b/>
        </w:rPr>
        <w:t>.</w:t>
      </w:r>
      <w:r w:rsidR="006D7241" w:rsidRPr="00E423D8">
        <w:rPr>
          <w:rFonts w:ascii="Arial" w:hAnsi="Arial" w:cs="Arial"/>
          <w:b/>
        </w:rPr>
        <w:t>1.</w:t>
      </w:r>
      <w:r w:rsidR="00090B97" w:rsidRPr="00E423D8">
        <w:rPr>
          <w:rFonts w:ascii="Arial" w:hAnsi="Arial" w:cs="Arial"/>
          <w:b/>
        </w:rPr>
        <w:t>2.</w:t>
      </w:r>
      <w:r w:rsidR="00AA45E7">
        <w:rPr>
          <w:rFonts w:ascii="Arial" w:hAnsi="Arial" w:cs="Arial"/>
        </w:rPr>
        <w:tab/>
        <w:t>À</w:t>
      </w:r>
      <w:r w:rsidR="009138BC">
        <w:rPr>
          <w:rFonts w:ascii="Arial" w:hAnsi="Arial" w:cs="Arial"/>
        </w:rPr>
        <w:t xml:space="preserve"> l’aide du tableau, en déduire</w:t>
      </w:r>
      <w:r w:rsidR="00486AB7">
        <w:rPr>
          <w:rFonts w:ascii="Arial" w:hAnsi="Arial" w:cs="Arial"/>
        </w:rPr>
        <w:t xml:space="preserve"> la valeur de la température de rosée </w:t>
      </w:r>
      <w:proofErr w:type="spellStart"/>
      <w:r w:rsidR="00B03B44">
        <w:rPr>
          <w:rFonts w:ascii="Arial" w:hAnsi="Arial" w:cs="Arial"/>
        </w:rPr>
        <w:t>θ</w:t>
      </w:r>
      <w:r w:rsidR="00AF203E">
        <w:rPr>
          <w:rFonts w:ascii="Arial" w:hAnsi="Arial" w:cs="Arial"/>
          <w:vertAlign w:val="subscript"/>
        </w:rPr>
        <w:t>r</w:t>
      </w:r>
      <w:proofErr w:type="spellEnd"/>
      <w:r w:rsidR="009138BC">
        <w:rPr>
          <w:rFonts w:ascii="Arial" w:hAnsi="Arial" w:cs="Arial"/>
        </w:rPr>
        <w:t xml:space="preserve"> </w:t>
      </w:r>
      <w:r w:rsidR="00486AB7">
        <w:rPr>
          <w:rFonts w:ascii="Arial" w:hAnsi="Arial" w:cs="Arial"/>
        </w:rPr>
        <w:t>de l’entrepôt.</w:t>
      </w:r>
    </w:p>
    <w:p w:rsidR="00486AB7" w:rsidRDefault="00486AB7" w:rsidP="009138BC">
      <w:pPr>
        <w:jc w:val="both"/>
        <w:rPr>
          <w:rFonts w:ascii="Arial" w:hAnsi="Arial" w:cs="Arial"/>
        </w:rPr>
      </w:pPr>
    </w:p>
    <w:p w:rsidR="00167FC4" w:rsidRDefault="00991A62" w:rsidP="00AA45E7">
      <w:pPr>
        <w:ind w:left="709" w:hanging="567"/>
        <w:jc w:val="both"/>
        <w:rPr>
          <w:rFonts w:ascii="Arial" w:hAnsi="Arial" w:cs="Arial"/>
        </w:rPr>
      </w:pPr>
      <w:r>
        <w:rPr>
          <w:rFonts w:ascii="Arial" w:hAnsi="Arial" w:cs="Arial"/>
          <w:b/>
        </w:rPr>
        <w:t>II</w:t>
      </w:r>
      <w:r w:rsidR="00090B97" w:rsidRPr="00E423D8">
        <w:rPr>
          <w:rFonts w:ascii="Arial" w:hAnsi="Arial" w:cs="Arial"/>
          <w:b/>
        </w:rPr>
        <w:t>.2.</w:t>
      </w:r>
      <w:r w:rsidR="00090B97">
        <w:rPr>
          <w:rFonts w:ascii="Arial" w:hAnsi="Arial" w:cs="Arial"/>
        </w:rPr>
        <w:t xml:space="preserve"> Exprimer et c</w:t>
      </w:r>
      <w:r w:rsidR="00486AB7">
        <w:rPr>
          <w:rFonts w:ascii="Arial" w:hAnsi="Arial" w:cs="Arial"/>
        </w:rPr>
        <w:t xml:space="preserve">alculer la résistance thermique </w:t>
      </w:r>
      <m:oMath>
        <m:r>
          <w:rPr>
            <w:rFonts w:ascii="Cambria Math" w:hAnsi="Cambria Math" w:cs="Arial"/>
            <w:sz w:val="26"/>
            <w:szCs w:val="26"/>
          </w:rPr>
          <m:t>R</m:t>
        </m:r>
      </m:oMath>
      <w:r w:rsidR="00753C55">
        <w:rPr>
          <w:rFonts w:ascii="Arial" w:hAnsi="Arial" w:cs="Arial"/>
        </w:rPr>
        <w:t xml:space="preserve"> </w:t>
      </w:r>
      <w:r w:rsidR="00486AB7">
        <w:rPr>
          <w:rFonts w:ascii="Arial" w:hAnsi="Arial" w:cs="Arial"/>
        </w:rPr>
        <w:t xml:space="preserve">de la paroi en béton en tenant compte des phénomènes de conduction et convection (air intérieur et air extérieur) pour une surface </w:t>
      </w:r>
      <m:oMath>
        <m:r>
          <w:rPr>
            <w:rFonts w:ascii="Cambria Math" w:hAnsi="Cambria Math" w:cs="Arial"/>
            <w:sz w:val="26"/>
            <w:szCs w:val="26"/>
          </w:rPr>
          <m:t>S</m:t>
        </m:r>
      </m:oMath>
      <w:r w:rsidR="00332DD3">
        <w:rPr>
          <w:rFonts w:ascii="Arial" w:hAnsi="Arial" w:cs="Arial"/>
        </w:rPr>
        <w:t> = </w:t>
      </w:r>
      <w:r w:rsidR="00486AB7">
        <w:rPr>
          <w:rFonts w:ascii="Arial" w:hAnsi="Arial" w:cs="Arial"/>
        </w:rPr>
        <w:t>1</w:t>
      </w:r>
      <w:r w:rsidR="003F1551">
        <w:rPr>
          <w:rFonts w:ascii="Arial" w:hAnsi="Arial" w:cs="Arial"/>
        </w:rPr>
        <w:t>,0</w:t>
      </w:r>
      <w:r w:rsidR="00B91263">
        <w:rPr>
          <w:rFonts w:ascii="Arial" w:hAnsi="Arial" w:cs="Arial"/>
        </w:rPr>
        <w:t xml:space="preserve"> </w:t>
      </w:r>
      <w:r w:rsidR="00486AB7">
        <w:rPr>
          <w:rFonts w:ascii="Arial" w:hAnsi="Arial" w:cs="Arial"/>
        </w:rPr>
        <w:t>m</w:t>
      </w:r>
      <w:r w:rsidR="00486AB7">
        <w:rPr>
          <w:rFonts w:ascii="Arial" w:hAnsi="Arial" w:cs="Arial"/>
          <w:vertAlign w:val="superscript"/>
        </w:rPr>
        <w:t>2</w:t>
      </w:r>
      <w:r w:rsidR="0024359C">
        <w:rPr>
          <w:rFonts w:ascii="Arial" w:hAnsi="Arial" w:cs="Arial"/>
        </w:rPr>
        <w:t>.</w:t>
      </w:r>
    </w:p>
    <w:p w:rsidR="00090B97" w:rsidRDefault="00090B97" w:rsidP="009138BC">
      <w:pPr>
        <w:jc w:val="both"/>
        <w:rPr>
          <w:rFonts w:ascii="Arial" w:hAnsi="Arial" w:cs="Arial"/>
        </w:rPr>
      </w:pPr>
    </w:p>
    <w:p w:rsidR="00167FC4" w:rsidRDefault="00991A62" w:rsidP="001F4A8A">
      <w:pPr>
        <w:ind w:left="709" w:hanging="567"/>
        <w:jc w:val="both"/>
        <w:rPr>
          <w:rFonts w:ascii="Arial" w:hAnsi="Arial" w:cs="Arial"/>
        </w:rPr>
      </w:pPr>
      <w:r>
        <w:rPr>
          <w:rFonts w:ascii="Arial" w:hAnsi="Arial" w:cs="Arial"/>
          <w:b/>
        </w:rPr>
        <w:t>II</w:t>
      </w:r>
      <w:r w:rsidR="00090B97" w:rsidRPr="00E423D8">
        <w:rPr>
          <w:rFonts w:ascii="Arial" w:hAnsi="Arial" w:cs="Arial"/>
          <w:b/>
        </w:rPr>
        <w:t>.3.</w:t>
      </w:r>
      <w:r w:rsidR="001F4A8A">
        <w:rPr>
          <w:rFonts w:ascii="Arial" w:hAnsi="Arial" w:cs="Arial"/>
          <w:b/>
        </w:rPr>
        <w:tab/>
      </w:r>
      <w:r w:rsidR="00090B97">
        <w:rPr>
          <w:rFonts w:ascii="Arial" w:hAnsi="Arial" w:cs="Arial"/>
        </w:rPr>
        <w:t>Exprimer et c</w:t>
      </w:r>
      <w:r w:rsidR="0024359C">
        <w:rPr>
          <w:rFonts w:ascii="Arial" w:hAnsi="Arial" w:cs="Arial"/>
        </w:rPr>
        <w:t xml:space="preserve">alculer la puissance (ou flux) </w:t>
      </w:r>
      <w:r w:rsidR="00090B97">
        <w:rPr>
          <w:rFonts w:ascii="Arial" w:hAnsi="Arial" w:cs="Arial"/>
        </w:rPr>
        <w:t xml:space="preserve">thermique </w:t>
      </w:r>
      <w:r w:rsidR="0024359C" w:rsidRPr="006B2526">
        <w:rPr>
          <w:rFonts w:ascii="Cambria Math" w:hAnsi="Cambria Math" w:cs="Arial"/>
          <w:sz w:val="28"/>
        </w:rPr>
        <w:t>P</w:t>
      </w:r>
      <w:r w:rsidR="0024359C">
        <w:rPr>
          <w:rFonts w:ascii="Arial" w:hAnsi="Arial" w:cs="Arial"/>
        </w:rPr>
        <w:t xml:space="preserve"> transmise</w:t>
      </w:r>
      <w:r w:rsidR="00BC6160">
        <w:rPr>
          <w:rFonts w:ascii="Arial" w:hAnsi="Arial" w:cs="Arial"/>
        </w:rPr>
        <w:t xml:space="preserve"> pour une surface de 1</w:t>
      </w:r>
      <w:r w:rsidR="00137C85">
        <w:rPr>
          <w:rFonts w:ascii="Arial" w:hAnsi="Arial" w:cs="Arial"/>
        </w:rPr>
        <w:t>,0</w:t>
      </w:r>
      <w:r w:rsidR="00BC6160">
        <w:rPr>
          <w:rFonts w:ascii="Arial" w:hAnsi="Arial" w:cs="Arial"/>
        </w:rPr>
        <w:t xml:space="preserve"> m</w:t>
      </w:r>
      <w:r w:rsidR="00BC6160">
        <w:rPr>
          <w:rFonts w:ascii="Arial" w:hAnsi="Arial" w:cs="Arial"/>
          <w:vertAlign w:val="superscript"/>
        </w:rPr>
        <w:t>2</w:t>
      </w:r>
      <w:r w:rsidR="00BC6160">
        <w:rPr>
          <w:rFonts w:ascii="Arial" w:hAnsi="Arial" w:cs="Arial"/>
        </w:rPr>
        <w:t>.</w:t>
      </w:r>
    </w:p>
    <w:p w:rsidR="00BC6160" w:rsidRPr="00BC6160" w:rsidRDefault="00BC6160" w:rsidP="009138BC">
      <w:pPr>
        <w:jc w:val="both"/>
        <w:rPr>
          <w:rFonts w:ascii="Arial" w:hAnsi="Arial" w:cs="Arial"/>
        </w:rPr>
      </w:pPr>
    </w:p>
    <w:p w:rsidR="009F5805" w:rsidRDefault="00991A62" w:rsidP="009F5805">
      <w:pPr>
        <w:ind w:left="1134" w:hanging="992"/>
        <w:jc w:val="both"/>
        <w:rPr>
          <w:rFonts w:ascii="Arial" w:hAnsi="Arial" w:cs="Arial"/>
          <w:b/>
        </w:rPr>
      </w:pPr>
      <w:r>
        <w:rPr>
          <w:rFonts w:ascii="Arial" w:hAnsi="Arial" w:cs="Arial"/>
          <w:b/>
        </w:rPr>
        <w:t>II</w:t>
      </w:r>
      <w:r w:rsidR="009F5805" w:rsidRPr="00E423D8">
        <w:rPr>
          <w:rFonts w:ascii="Arial" w:hAnsi="Arial" w:cs="Arial"/>
          <w:b/>
        </w:rPr>
        <w:t>.4.</w:t>
      </w:r>
    </w:p>
    <w:p w:rsidR="00BC6160" w:rsidRDefault="00991A62" w:rsidP="002323C6">
      <w:pPr>
        <w:ind w:left="1276" w:hanging="850"/>
        <w:jc w:val="both"/>
        <w:rPr>
          <w:rFonts w:ascii="Arial" w:hAnsi="Arial" w:cs="Arial"/>
        </w:rPr>
      </w:pPr>
      <w:r>
        <w:rPr>
          <w:rFonts w:ascii="Arial" w:hAnsi="Arial" w:cs="Arial"/>
          <w:b/>
        </w:rPr>
        <w:t>II</w:t>
      </w:r>
      <w:r w:rsidR="00BC6160" w:rsidRPr="00E423D8">
        <w:rPr>
          <w:rFonts w:ascii="Arial" w:hAnsi="Arial" w:cs="Arial"/>
          <w:b/>
        </w:rPr>
        <w:t>.4.1.</w:t>
      </w:r>
      <w:r w:rsidR="002323C6">
        <w:rPr>
          <w:rFonts w:ascii="Arial" w:hAnsi="Arial" w:cs="Arial"/>
          <w:b/>
        </w:rPr>
        <w:tab/>
      </w:r>
      <w:r w:rsidR="0024359C">
        <w:rPr>
          <w:rFonts w:ascii="Arial" w:hAnsi="Arial" w:cs="Arial"/>
        </w:rPr>
        <w:t xml:space="preserve">Le régime étant permanent, en déduire la température </w:t>
      </w:r>
      <w:proofErr w:type="spellStart"/>
      <w:r w:rsidR="00DF565D">
        <w:rPr>
          <w:rFonts w:ascii="Arial" w:hAnsi="Arial" w:cs="Arial"/>
        </w:rPr>
        <w:t>θ</w:t>
      </w:r>
      <w:r w:rsidR="00AF403C" w:rsidRPr="00BE71A1">
        <w:rPr>
          <w:rFonts w:ascii="Arial" w:hAnsi="Arial" w:cs="Arial"/>
          <w:vertAlign w:val="subscript"/>
        </w:rPr>
        <w:t>i</w:t>
      </w:r>
      <w:proofErr w:type="spellEnd"/>
      <w:r w:rsidR="00AF403C" w:rsidRPr="00BE71A1">
        <w:rPr>
          <w:rFonts w:ascii="Arial" w:hAnsi="Arial" w:cs="Arial"/>
          <w:vertAlign w:val="subscript"/>
        </w:rPr>
        <w:t xml:space="preserve"> </w:t>
      </w:r>
      <w:r w:rsidR="0024359C" w:rsidRPr="00AF403C">
        <w:rPr>
          <w:rFonts w:ascii="Arial" w:hAnsi="Arial" w:cs="Arial"/>
        </w:rPr>
        <w:t>de</w:t>
      </w:r>
      <w:r w:rsidR="0024359C">
        <w:rPr>
          <w:rFonts w:ascii="Arial" w:hAnsi="Arial" w:cs="Arial"/>
        </w:rPr>
        <w:t xml:space="preserve"> la paroi intérieure de la cloison </w:t>
      </w:r>
      <w:r w:rsidR="00D35933">
        <w:rPr>
          <w:rFonts w:ascii="Arial" w:hAnsi="Arial" w:cs="Arial"/>
        </w:rPr>
        <w:t>du côté de l’entrepôt</w:t>
      </w:r>
      <w:r w:rsidR="00E81FE4">
        <w:rPr>
          <w:rFonts w:ascii="Arial" w:hAnsi="Arial" w:cs="Arial"/>
        </w:rPr>
        <w:t xml:space="preserve">. </w:t>
      </w:r>
    </w:p>
    <w:p w:rsidR="00BC6160" w:rsidRDefault="00991A62" w:rsidP="002323C6">
      <w:pPr>
        <w:ind w:left="1276" w:hanging="850"/>
        <w:jc w:val="both"/>
        <w:rPr>
          <w:rFonts w:ascii="Arial" w:hAnsi="Arial" w:cs="Arial"/>
        </w:rPr>
      </w:pPr>
      <w:r>
        <w:rPr>
          <w:rFonts w:ascii="Arial" w:hAnsi="Arial" w:cs="Arial"/>
          <w:b/>
        </w:rPr>
        <w:t>I</w:t>
      </w:r>
      <w:r w:rsidR="009F5805" w:rsidRPr="009F5805">
        <w:rPr>
          <w:rFonts w:ascii="Arial" w:hAnsi="Arial" w:cs="Arial"/>
          <w:b/>
        </w:rPr>
        <w:t>I.</w:t>
      </w:r>
      <w:r w:rsidR="00BC6160" w:rsidRPr="005A5946">
        <w:rPr>
          <w:rFonts w:ascii="Arial" w:hAnsi="Arial" w:cs="Arial"/>
          <w:b/>
        </w:rPr>
        <w:t>4.2</w:t>
      </w:r>
      <w:r w:rsidR="00BC6160" w:rsidRPr="009F5805">
        <w:rPr>
          <w:rFonts w:ascii="Arial" w:hAnsi="Arial" w:cs="Arial"/>
          <w:b/>
        </w:rPr>
        <w:t>.</w:t>
      </w:r>
      <w:r w:rsidR="002323C6">
        <w:rPr>
          <w:rFonts w:ascii="Arial" w:hAnsi="Arial" w:cs="Arial"/>
          <w:b/>
        </w:rPr>
        <w:tab/>
      </w:r>
      <w:r w:rsidR="00BC6160">
        <w:rPr>
          <w:rFonts w:ascii="Arial" w:hAnsi="Arial" w:cs="Arial"/>
        </w:rPr>
        <w:t xml:space="preserve">En s’appuyant sur </w:t>
      </w:r>
      <w:r w:rsidR="00DF565D">
        <w:rPr>
          <w:rFonts w:ascii="Arial" w:hAnsi="Arial" w:cs="Arial"/>
        </w:rPr>
        <w:t>la valeur de la température de r</w:t>
      </w:r>
      <w:r w:rsidR="00BC6160">
        <w:rPr>
          <w:rFonts w:ascii="Arial" w:hAnsi="Arial" w:cs="Arial"/>
        </w:rPr>
        <w:t>osée obtenue précédemment, préciser s’il y a condensation de la vapeur d’eau sur cette paroi, du côté de l’entrepôt.</w:t>
      </w:r>
    </w:p>
    <w:p w:rsidR="00BC6160" w:rsidRDefault="00BC6160">
      <w:pPr>
        <w:rPr>
          <w:rFonts w:ascii="Arial" w:hAnsi="Arial" w:cs="Arial"/>
        </w:rPr>
      </w:pPr>
    </w:p>
    <w:p w:rsidR="00A84347" w:rsidRDefault="00991A62" w:rsidP="00B91263">
      <w:pPr>
        <w:ind w:left="709" w:hanging="567"/>
        <w:jc w:val="both"/>
        <w:rPr>
          <w:rFonts w:ascii="Arial" w:hAnsi="Arial" w:cs="Arial"/>
        </w:rPr>
      </w:pPr>
      <w:r>
        <w:rPr>
          <w:rFonts w:ascii="Arial" w:hAnsi="Arial" w:cs="Arial"/>
          <w:b/>
        </w:rPr>
        <w:t>I</w:t>
      </w:r>
      <w:r w:rsidR="00A84347" w:rsidRPr="002323C6">
        <w:rPr>
          <w:rFonts w:ascii="Arial" w:hAnsi="Arial" w:cs="Arial"/>
          <w:b/>
        </w:rPr>
        <w:t>I.5.</w:t>
      </w:r>
      <w:r w:rsidR="00B91263">
        <w:rPr>
          <w:rFonts w:ascii="Arial" w:hAnsi="Arial" w:cs="Arial"/>
        </w:rPr>
        <w:tab/>
      </w:r>
      <w:r w:rsidR="003D2E16">
        <w:rPr>
          <w:rFonts w:ascii="Arial" w:hAnsi="Arial" w:cs="Arial"/>
        </w:rPr>
        <w:t xml:space="preserve">On isole, </w:t>
      </w:r>
      <w:r w:rsidR="00D35933">
        <w:rPr>
          <w:rFonts w:ascii="Arial" w:hAnsi="Arial" w:cs="Arial"/>
        </w:rPr>
        <w:t xml:space="preserve">du </w:t>
      </w:r>
      <w:r w:rsidR="003D2E16">
        <w:rPr>
          <w:rFonts w:ascii="Arial" w:hAnsi="Arial" w:cs="Arial"/>
        </w:rPr>
        <w:t>côté entrepôt, avec du polystyrè</w:t>
      </w:r>
      <w:r w:rsidR="002755B8">
        <w:rPr>
          <w:rFonts w:ascii="Arial" w:hAnsi="Arial" w:cs="Arial"/>
        </w:rPr>
        <w:t>ne</w:t>
      </w:r>
      <w:r w:rsidR="00CA0C02">
        <w:rPr>
          <w:rFonts w:ascii="Arial" w:hAnsi="Arial" w:cs="Arial"/>
        </w:rPr>
        <w:t>,</w:t>
      </w:r>
      <w:r w:rsidR="002755B8">
        <w:rPr>
          <w:rFonts w:ascii="Arial" w:hAnsi="Arial" w:cs="Arial"/>
        </w:rPr>
        <w:t xml:space="preserve"> de coefficient de conductiv</w:t>
      </w:r>
      <w:r w:rsidR="003D2E16">
        <w:rPr>
          <w:rFonts w:ascii="Arial" w:hAnsi="Arial" w:cs="Arial"/>
        </w:rPr>
        <w:t xml:space="preserve">ité thermique </w:t>
      </w:r>
      <m:oMath>
        <m:r>
          <w:rPr>
            <w:rFonts w:ascii="Cambria Math" w:hAnsi="Cambria Math" w:cs="Arial"/>
            <w:szCs w:val="26"/>
          </w:rPr>
          <m:t>λ</m:t>
        </m:r>
      </m:oMath>
      <w:r w:rsidR="00BE71A1">
        <w:rPr>
          <w:rFonts w:ascii="Arial" w:hAnsi="Arial" w:cs="Arial"/>
          <w:vertAlign w:val="subscript"/>
        </w:rPr>
        <w:t>1</w:t>
      </w:r>
      <w:r w:rsidR="00D02B64">
        <w:rPr>
          <w:rFonts w:ascii="Arial" w:hAnsi="Arial" w:cs="Arial"/>
        </w:rPr>
        <w:t> = </w:t>
      </w:r>
      <w:r w:rsidR="006838F4">
        <w:rPr>
          <w:rFonts w:ascii="Arial" w:hAnsi="Arial" w:cs="Arial"/>
        </w:rPr>
        <w:t>0,04</w:t>
      </w:r>
      <w:r w:rsidR="00D02B64">
        <w:rPr>
          <w:rFonts w:ascii="Arial" w:hAnsi="Arial" w:cs="Arial"/>
        </w:rPr>
        <w:t> </w:t>
      </w:r>
      <w:proofErr w:type="spellStart"/>
      <w:r w:rsidR="00D35933">
        <w:rPr>
          <w:rFonts w:ascii="Arial" w:hAnsi="Arial" w:cs="Arial"/>
        </w:rPr>
        <w:t>W.m</w:t>
      </w:r>
      <w:proofErr w:type="spellEnd"/>
      <w:r w:rsidR="00B91263">
        <w:rPr>
          <w:rFonts w:ascii="Arial" w:hAnsi="Arial" w:cs="Arial"/>
          <w:vertAlign w:val="superscript"/>
        </w:rPr>
        <w:sym w:font="Symbol" w:char="F02D"/>
      </w:r>
      <w:r w:rsidR="00D35933">
        <w:rPr>
          <w:rFonts w:ascii="Arial" w:hAnsi="Arial" w:cs="Arial"/>
          <w:vertAlign w:val="superscript"/>
        </w:rPr>
        <w:t>1</w:t>
      </w:r>
      <w:r w:rsidR="00D35933">
        <w:rPr>
          <w:rFonts w:ascii="Arial" w:hAnsi="Arial" w:cs="Arial"/>
        </w:rPr>
        <w:t>.K</w:t>
      </w:r>
      <w:r w:rsidR="00B91263">
        <w:rPr>
          <w:rFonts w:ascii="Arial" w:hAnsi="Arial" w:cs="Arial"/>
          <w:vertAlign w:val="superscript"/>
        </w:rPr>
        <w:sym w:font="Symbol" w:char="F02D"/>
      </w:r>
      <w:r w:rsidR="00D35933">
        <w:rPr>
          <w:rFonts w:ascii="Arial" w:hAnsi="Arial" w:cs="Arial"/>
          <w:vertAlign w:val="superscript"/>
        </w:rPr>
        <w:t>1</w:t>
      </w:r>
      <w:r w:rsidR="00D35933">
        <w:rPr>
          <w:rFonts w:ascii="Arial" w:hAnsi="Arial" w:cs="Arial"/>
        </w:rPr>
        <w:t xml:space="preserve"> et </w:t>
      </w:r>
      <w:r w:rsidR="005223D9">
        <w:rPr>
          <w:rFonts w:ascii="Arial" w:hAnsi="Arial" w:cs="Arial"/>
        </w:rPr>
        <w:t>d’épaisseur</w:t>
      </w:r>
      <w:r w:rsidR="00D35933">
        <w:rPr>
          <w:rFonts w:ascii="Arial" w:hAnsi="Arial" w:cs="Arial"/>
        </w:rPr>
        <w:t xml:space="preserve"> </w:t>
      </w:r>
      <m:oMath>
        <m:r>
          <w:rPr>
            <w:rFonts w:ascii="Cambria Math" w:hAnsi="Cambria Math" w:cs="Arial"/>
            <w:sz w:val="28"/>
            <w:szCs w:val="28"/>
          </w:rPr>
          <m:t>e</m:t>
        </m:r>
      </m:oMath>
      <w:r w:rsidR="00B33397">
        <w:rPr>
          <w:rFonts w:ascii="Arial" w:hAnsi="Arial" w:cs="Arial"/>
          <w:b/>
          <w:vertAlign w:val="subscript"/>
        </w:rPr>
        <w:t>1</w:t>
      </w:r>
      <w:r w:rsidR="00D02B64">
        <w:rPr>
          <w:rFonts w:ascii="Arial" w:hAnsi="Arial" w:cs="Arial"/>
        </w:rPr>
        <w:t> = </w:t>
      </w:r>
      <w:r w:rsidR="00D35933">
        <w:rPr>
          <w:rFonts w:ascii="Arial" w:hAnsi="Arial" w:cs="Arial"/>
        </w:rPr>
        <w:t>5</w:t>
      </w:r>
      <w:r w:rsidR="003078B2">
        <w:rPr>
          <w:rFonts w:ascii="Arial" w:hAnsi="Arial" w:cs="Arial"/>
        </w:rPr>
        <w:t>,0</w:t>
      </w:r>
      <w:r w:rsidR="00D02B64">
        <w:rPr>
          <w:rFonts w:ascii="Arial" w:hAnsi="Arial" w:cs="Arial"/>
        </w:rPr>
        <w:t> </w:t>
      </w:r>
      <w:r w:rsidR="00D35933">
        <w:rPr>
          <w:rFonts w:ascii="Arial" w:hAnsi="Arial" w:cs="Arial"/>
        </w:rPr>
        <w:t>cm.</w:t>
      </w:r>
      <w:r w:rsidR="00E81FE4">
        <w:rPr>
          <w:rFonts w:ascii="Arial" w:hAnsi="Arial" w:cs="Arial"/>
        </w:rPr>
        <w:t xml:space="preserve"> </w:t>
      </w:r>
    </w:p>
    <w:p w:rsidR="003D2E16" w:rsidRDefault="00B91263" w:rsidP="00B91263">
      <w:pPr>
        <w:ind w:left="709" w:hanging="567"/>
        <w:jc w:val="both"/>
        <w:rPr>
          <w:rFonts w:ascii="Arial" w:hAnsi="Arial" w:cs="Arial"/>
        </w:rPr>
      </w:pPr>
      <w:r>
        <w:rPr>
          <w:rFonts w:ascii="Arial" w:hAnsi="Arial" w:cs="Arial"/>
        </w:rPr>
        <w:tab/>
      </w:r>
      <w:r w:rsidR="002755B8">
        <w:rPr>
          <w:rFonts w:ascii="Arial" w:hAnsi="Arial" w:cs="Arial"/>
        </w:rPr>
        <w:t xml:space="preserve">On </w:t>
      </w:r>
      <w:r w:rsidR="002323C6">
        <w:rPr>
          <w:rFonts w:ascii="Arial" w:hAnsi="Arial" w:cs="Arial"/>
        </w:rPr>
        <w:t>suppose que</w:t>
      </w:r>
      <w:r w:rsidR="002755B8">
        <w:rPr>
          <w:rFonts w:ascii="Arial" w:hAnsi="Arial" w:cs="Arial"/>
        </w:rPr>
        <w:t xml:space="preserve"> le coefficient</w:t>
      </w:r>
      <w:r w:rsidR="00A84347">
        <w:rPr>
          <w:rFonts w:ascii="Arial" w:hAnsi="Arial" w:cs="Arial"/>
        </w:rPr>
        <w:t xml:space="preserve"> de transmission thermique par </w:t>
      </w:r>
      <w:r w:rsidR="002755B8">
        <w:rPr>
          <w:rFonts w:ascii="Arial" w:hAnsi="Arial" w:cs="Arial"/>
        </w:rPr>
        <w:t>convection</w:t>
      </w:r>
      <w:r w:rsidR="00A84347">
        <w:rPr>
          <w:rFonts w:ascii="Arial" w:hAnsi="Arial" w:cs="Arial"/>
        </w:rPr>
        <w:t xml:space="preserve"> reste le même : </w:t>
      </w:r>
      <m:oMath>
        <m:r>
          <w:rPr>
            <w:rFonts w:ascii="Cambria Math" w:hAnsi="Cambria Math" w:cs="Arial"/>
            <w:sz w:val="28"/>
          </w:rPr>
          <m:t>h</m:t>
        </m:r>
      </m:oMath>
      <w:r w:rsidR="00D02B64">
        <w:rPr>
          <w:rFonts w:ascii="Arial" w:hAnsi="Arial" w:cs="Arial"/>
        </w:rPr>
        <w:t> = </w:t>
      </w:r>
      <w:r w:rsidR="002755B8">
        <w:rPr>
          <w:rFonts w:ascii="Arial" w:hAnsi="Arial" w:cs="Arial"/>
        </w:rPr>
        <w:t>9</w:t>
      </w:r>
      <w:r w:rsidR="003078B2">
        <w:rPr>
          <w:rFonts w:ascii="Arial" w:hAnsi="Arial" w:cs="Arial"/>
        </w:rPr>
        <w:t>,0</w:t>
      </w:r>
      <w:r w:rsidR="00D02B64">
        <w:rPr>
          <w:rFonts w:ascii="Arial" w:hAnsi="Arial" w:cs="Arial"/>
        </w:rPr>
        <w:t> </w:t>
      </w:r>
      <w:proofErr w:type="spellStart"/>
      <w:r w:rsidR="002755B8">
        <w:rPr>
          <w:rFonts w:ascii="Arial" w:hAnsi="Arial" w:cs="Arial"/>
        </w:rPr>
        <w:t>W.m</w:t>
      </w:r>
      <w:proofErr w:type="spellEnd"/>
      <w:r>
        <w:rPr>
          <w:rFonts w:ascii="Arial" w:hAnsi="Arial" w:cs="Arial"/>
          <w:vertAlign w:val="superscript"/>
        </w:rPr>
        <w:sym w:font="Symbol" w:char="F02D"/>
      </w:r>
      <w:r w:rsidR="002755B8">
        <w:rPr>
          <w:rFonts w:ascii="Arial" w:hAnsi="Arial" w:cs="Arial"/>
          <w:vertAlign w:val="superscript"/>
        </w:rPr>
        <w:t>2</w:t>
      </w:r>
      <w:r w:rsidR="002755B8">
        <w:rPr>
          <w:rFonts w:ascii="Arial" w:hAnsi="Arial" w:cs="Arial"/>
        </w:rPr>
        <w:t>.K</w:t>
      </w:r>
      <w:r>
        <w:rPr>
          <w:rFonts w:ascii="Arial" w:hAnsi="Arial" w:cs="Arial"/>
          <w:vertAlign w:val="superscript"/>
        </w:rPr>
        <w:sym w:font="Symbol" w:char="F02D"/>
      </w:r>
      <w:r w:rsidR="002755B8">
        <w:rPr>
          <w:rFonts w:ascii="Arial" w:hAnsi="Arial" w:cs="Arial"/>
          <w:vertAlign w:val="superscript"/>
        </w:rPr>
        <w:t>1</w:t>
      </w:r>
      <w:r w:rsidR="002755B8">
        <w:rPr>
          <w:rFonts w:ascii="Arial" w:hAnsi="Arial" w:cs="Arial"/>
        </w:rPr>
        <w:t>.</w:t>
      </w:r>
    </w:p>
    <w:p w:rsidR="00BC380D" w:rsidRDefault="00B91263" w:rsidP="00B91263">
      <w:pPr>
        <w:ind w:left="1276" w:hanging="850"/>
        <w:jc w:val="both"/>
        <w:rPr>
          <w:rFonts w:ascii="Arial" w:hAnsi="Arial" w:cs="Arial"/>
        </w:rPr>
      </w:pPr>
      <w:r>
        <w:rPr>
          <w:rFonts w:ascii="Arial" w:hAnsi="Arial" w:cs="Arial"/>
          <w:b/>
        </w:rPr>
        <w:t>II.</w:t>
      </w:r>
      <w:r w:rsidR="00A84347" w:rsidRPr="002323C6">
        <w:rPr>
          <w:rFonts w:ascii="Arial" w:hAnsi="Arial" w:cs="Arial"/>
          <w:b/>
        </w:rPr>
        <w:t>5.1</w:t>
      </w:r>
      <w:r w:rsidR="008A3C1F" w:rsidRPr="002323C6">
        <w:rPr>
          <w:rFonts w:ascii="Arial" w:hAnsi="Arial" w:cs="Arial"/>
          <w:b/>
        </w:rPr>
        <w:t>.</w:t>
      </w:r>
      <w:r>
        <w:rPr>
          <w:rFonts w:ascii="Arial" w:hAnsi="Arial" w:cs="Arial"/>
        </w:rPr>
        <w:tab/>
      </w:r>
      <w:r w:rsidR="00D35933">
        <w:rPr>
          <w:rFonts w:ascii="Arial" w:hAnsi="Arial" w:cs="Arial"/>
        </w:rPr>
        <w:t xml:space="preserve">Calculer la nouvelle résistance thermique </w:t>
      </w:r>
      <m:oMath>
        <m:sSub>
          <m:sSubPr>
            <m:ctrlPr>
              <w:rPr>
                <w:rFonts w:ascii="Cambria Math" w:hAnsi="Cambria Math" w:cs="Arial"/>
                <w:i/>
                <w:sz w:val="26"/>
                <w:szCs w:val="26"/>
              </w:rPr>
            </m:ctrlPr>
          </m:sSubPr>
          <m:e>
            <m:r>
              <w:rPr>
                <w:rFonts w:ascii="Cambria Math" w:hAnsi="Cambria Math" w:cs="Arial"/>
                <w:sz w:val="26"/>
                <w:szCs w:val="26"/>
              </w:rPr>
              <m:t>R</m:t>
            </m:r>
          </m:e>
          <m:sub>
            <m:r>
              <w:rPr>
                <w:rFonts w:ascii="Cambria Math" w:hAnsi="Cambria Math" w:cs="Arial"/>
                <w:sz w:val="26"/>
                <w:szCs w:val="26"/>
              </w:rPr>
              <m:t>1</m:t>
            </m:r>
          </m:sub>
        </m:sSub>
      </m:oMath>
      <w:r w:rsidR="00D35933">
        <w:rPr>
          <w:rFonts w:ascii="Arial" w:hAnsi="Arial" w:cs="Arial"/>
        </w:rPr>
        <w:t xml:space="preserve"> relative à </w:t>
      </w:r>
      <m:oMath>
        <m:r>
          <w:rPr>
            <w:rFonts w:ascii="Cambria Math" w:hAnsi="Cambria Math" w:cs="Arial"/>
            <w:sz w:val="26"/>
            <w:szCs w:val="26"/>
          </w:rPr>
          <m:t>S</m:t>
        </m:r>
      </m:oMath>
      <w:r w:rsidR="00DD2497">
        <w:rPr>
          <w:rFonts w:ascii="Arial" w:hAnsi="Arial" w:cs="Arial"/>
        </w:rPr>
        <w:t> = </w:t>
      </w:r>
      <w:r w:rsidR="00D35933">
        <w:rPr>
          <w:rFonts w:ascii="Arial" w:hAnsi="Arial" w:cs="Arial"/>
        </w:rPr>
        <w:t>1</w:t>
      </w:r>
      <w:r w:rsidR="003F1551">
        <w:rPr>
          <w:rFonts w:ascii="Arial" w:hAnsi="Arial" w:cs="Arial"/>
        </w:rPr>
        <w:t>,0</w:t>
      </w:r>
      <w:r>
        <w:rPr>
          <w:rFonts w:ascii="Arial" w:hAnsi="Arial" w:cs="Arial"/>
        </w:rPr>
        <w:t xml:space="preserve"> </w:t>
      </w:r>
      <w:r w:rsidR="00D35933">
        <w:rPr>
          <w:rFonts w:ascii="Arial" w:hAnsi="Arial" w:cs="Arial"/>
        </w:rPr>
        <w:t>m</w:t>
      </w:r>
      <w:r w:rsidR="00D35933">
        <w:rPr>
          <w:rFonts w:ascii="Arial" w:hAnsi="Arial" w:cs="Arial"/>
          <w:vertAlign w:val="superscript"/>
        </w:rPr>
        <w:t>2</w:t>
      </w:r>
      <w:r w:rsidR="00A84347">
        <w:rPr>
          <w:rFonts w:ascii="Arial" w:hAnsi="Arial" w:cs="Arial"/>
        </w:rPr>
        <w:t xml:space="preserve"> et </w:t>
      </w:r>
      <w:r w:rsidR="00D35933">
        <w:rPr>
          <w:rFonts w:ascii="Arial" w:hAnsi="Arial" w:cs="Arial"/>
        </w:rPr>
        <w:t xml:space="preserve">la nouvelle puissance thermique transmise </w:t>
      </w:r>
      <m:oMath>
        <m:sSub>
          <m:sSubPr>
            <m:ctrlPr>
              <w:rPr>
                <w:rFonts w:ascii="Cambria Math" w:hAnsi="Cambria Math" w:cs="Arial"/>
                <w:i/>
                <w:sz w:val="28"/>
              </w:rPr>
            </m:ctrlPr>
          </m:sSubPr>
          <m:e>
            <m:r>
              <w:rPr>
                <w:rFonts w:ascii="Cambria Math" w:hAnsi="Cambria Math" w:cs="Arial"/>
                <w:sz w:val="28"/>
              </w:rPr>
              <m:t>P</m:t>
            </m:r>
          </m:e>
          <m:sub>
            <m:r>
              <w:rPr>
                <w:rFonts w:ascii="Cambria Math" w:hAnsi="Cambria Math" w:cs="Arial"/>
                <w:sz w:val="28"/>
              </w:rPr>
              <m:t>1</m:t>
            </m:r>
          </m:sub>
        </m:sSub>
      </m:oMath>
      <w:r w:rsidR="00D35933">
        <w:rPr>
          <w:rFonts w:ascii="Arial" w:hAnsi="Arial" w:cs="Arial"/>
        </w:rPr>
        <w:t xml:space="preserve">. </w:t>
      </w:r>
    </w:p>
    <w:p w:rsidR="00D35933" w:rsidRDefault="00B91263" w:rsidP="00B91263">
      <w:pPr>
        <w:ind w:left="1276" w:hanging="850"/>
        <w:jc w:val="both"/>
        <w:rPr>
          <w:rFonts w:ascii="Arial" w:hAnsi="Arial" w:cs="Arial"/>
        </w:rPr>
      </w:pPr>
      <w:r>
        <w:rPr>
          <w:rFonts w:ascii="Arial" w:hAnsi="Arial" w:cs="Arial"/>
          <w:b/>
        </w:rPr>
        <w:t>II.</w:t>
      </w:r>
      <w:r w:rsidR="00A84347" w:rsidRPr="002323C6">
        <w:rPr>
          <w:rFonts w:ascii="Arial" w:hAnsi="Arial" w:cs="Arial"/>
          <w:b/>
        </w:rPr>
        <w:t>5.2</w:t>
      </w:r>
      <w:r w:rsidR="008A3C1F" w:rsidRPr="002323C6">
        <w:rPr>
          <w:rFonts w:ascii="Arial" w:hAnsi="Arial" w:cs="Arial"/>
          <w:b/>
        </w:rPr>
        <w:t>.</w:t>
      </w:r>
      <w:r>
        <w:rPr>
          <w:rFonts w:ascii="Arial" w:hAnsi="Arial" w:cs="Arial"/>
        </w:rPr>
        <w:tab/>
      </w:r>
      <w:r w:rsidR="00E81FE4">
        <w:rPr>
          <w:rFonts w:ascii="Arial" w:hAnsi="Arial" w:cs="Arial"/>
        </w:rPr>
        <w:t xml:space="preserve">Y </w:t>
      </w:r>
      <w:r w:rsidR="00D35933">
        <w:rPr>
          <w:rFonts w:ascii="Arial" w:hAnsi="Arial" w:cs="Arial"/>
        </w:rPr>
        <w:t>aura-</w:t>
      </w:r>
      <w:r w:rsidR="00E66F9D">
        <w:rPr>
          <w:rFonts w:ascii="Arial" w:hAnsi="Arial" w:cs="Arial"/>
        </w:rPr>
        <w:t>t-</w:t>
      </w:r>
      <w:r w:rsidR="008A3C1F">
        <w:rPr>
          <w:rFonts w:ascii="Arial" w:hAnsi="Arial" w:cs="Arial"/>
        </w:rPr>
        <w:t>il</w:t>
      </w:r>
      <w:r w:rsidR="00D35933">
        <w:rPr>
          <w:rFonts w:ascii="Arial" w:hAnsi="Arial" w:cs="Arial"/>
        </w:rPr>
        <w:t xml:space="preserve">, </w:t>
      </w:r>
      <w:r>
        <w:rPr>
          <w:rFonts w:ascii="Arial" w:hAnsi="Arial" w:cs="Arial"/>
        </w:rPr>
        <w:t>encore,</w:t>
      </w:r>
      <w:r w:rsidR="00D35933">
        <w:rPr>
          <w:rFonts w:ascii="Arial" w:hAnsi="Arial" w:cs="Arial"/>
        </w:rPr>
        <w:t xml:space="preserve"> condensation</w:t>
      </w:r>
      <w:r w:rsidR="00BC380D">
        <w:rPr>
          <w:rFonts w:ascii="Arial" w:hAnsi="Arial" w:cs="Arial"/>
        </w:rPr>
        <w:t xml:space="preserve"> </w:t>
      </w:r>
      <w:r w:rsidR="00A84347">
        <w:rPr>
          <w:rFonts w:ascii="Arial" w:hAnsi="Arial" w:cs="Arial"/>
        </w:rPr>
        <w:t xml:space="preserve">de la vapeur d’eau </w:t>
      </w:r>
      <w:r w:rsidR="00BC380D">
        <w:rPr>
          <w:rFonts w:ascii="Arial" w:hAnsi="Arial" w:cs="Arial"/>
        </w:rPr>
        <w:t>du côté de l’entrepôt ?</w:t>
      </w:r>
      <w:r w:rsidR="00D35933">
        <w:rPr>
          <w:rFonts w:ascii="Arial" w:hAnsi="Arial" w:cs="Arial"/>
        </w:rPr>
        <w:t xml:space="preserve"> </w:t>
      </w:r>
    </w:p>
    <w:p w:rsidR="002C1894" w:rsidRDefault="002C1894">
      <w:pPr>
        <w:rPr>
          <w:rFonts w:ascii="Arial" w:hAnsi="Arial" w:cs="Arial"/>
        </w:rPr>
      </w:pPr>
      <w:r>
        <w:rPr>
          <w:rFonts w:ascii="Arial" w:hAnsi="Arial" w:cs="Arial"/>
        </w:rPr>
        <w:br w:type="page"/>
      </w:r>
    </w:p>
    <w:p w:rsidR="00B86A31" w:rsidRDefault="00B86A31">
      <w:pPr>
        <w:rPr>
          <w:rFonts w:ascii="Arial" w:hAnsi="Arial" w:cs="Arial"/>
        </w:rPr>
      </w:pPr>
    </w:p>
    <w:p w:rsidR="00E81FE4" w:rsidRPr="00625274" w:rsidRDefault="00E81FE4" w:rsidP="00625274">
      <w:pPr>
        <w:pBdr>
          <w:top w:val="single" w:sz="4" w:space="1" w:color="auto"/>
          <w:left w:val="single" w:sz="4" w:space="4" w:color="auto"/>
          <w:bottom w:val="single" w:sz="4" w:space="1" w:color="auto"/>
          <w:right w:val="single" w:sz="4" w:space="4" w:color="auto"/>
        </w:pBdr>
        <w:jc w:val="center"/>
        <w:rPr>
          <w:rFonts w:ascii="Arial" w:hAnsi="Arial" w:cs="Arial"/>
          <w:b/>
          <w:i/>
          <w:sz w:val="28"/>
          <w:szCs w:val="28"/>
        </w:rPr>
      </w:pPr>
      <w:r w:rsidRPr="00625274">
        <w:rPr>
          <w:rFonts w:ascii="Arial" w:hAnsi="Arial" w:cs="Arial"/>
          <w:b/>
          <w:i/>
          <w:sz w:val="28"/>
          <w:szCs w:val="28"/>
        </w:rPr>
        <w:t>ANNEXE N°</w:t>
      </w:r>
      <w:r w:rsidR="00625274" w:rsidRPr="00625274">
        <w:rPr>
          <w:rFonts w:ascii="Arial" w:hAnsi="Arial" w:cs="Arial"/>
          <w:b/>
          <w:i/>
          <w:sz w:val="28"/>
          <w:szCs w:val="28"/>
        </w:rPr>
        <w:t xml:space="preserve"> 1</w:t>
      </w:r>
    </w:p>
    <w:p w:rsidR="00B86A31" w:rsidRDefault="00B86A31">
      <w:pPr>
        <w:rPr>
          <w:rFonts w:ascii="Arial" w:hAnsi="Arial" w:cs="Arial"/>
        </w:rPr>
      </w:pPr>
    </w:p>
    <w:p w:rsidR="00B86A31" w:rsidRDefault="00B86A31">
      <w:pPr>
        <w:rPr>
          <w:rFonts w:ascii="Arial" w:hAnsi="Arial" w:cs="Arial"/>
        </w:rPr>
      </w:pPr>
    </w:p>
    <w:p w:rsidR="00B86A31" w:rsidRDefault="00B86A31">
      <w:pPr>
        <w:rPr>
          <w:rFonts w:ascii="Arial" w:hAnsi="Arial" w:cs="Arial"/>
        </w:rPr>
      </w:pPr>
    </w:p>
    <w:p w:rsidR="00B86A31" w:rsidRDefault="00B86A31">
      <w:pPr>
        <w:rPr>
          <w:rFonts w:ascii="Arial" w:hAnsi="Arial" w:cs="Arial"/>
        </w:rPr>
      </w:pPr>
    </w:p>
    <w:p w:rsidR="00592F57" w:rsidRPr="00625274" w:rsidRDefault="00F35394">
      <w:pPr>
        <w:rPr>
          <w:rFonts w:ascii="Arial" w:hAnsi="Arial" w:cs="Arial"/>
          <w:i/>
          <w:sz w:val="28"/>
          <w:szCs w:val="28"/>
          <w:u w:val="single"/>
        </w:rPr>
      </w:pPr>
      <w:r w:rsidRPr="00625274">
        <w:rPr>
          <w:rFonts w:ascii="Arial" w:hAnsi="Arial" w:cs="Arial"/>
          <w:b/>
          <w:i/>
          <w:sz w:val="28"/>
          <w:szCs w:val="28"/>
          <w:u w:val="single"/>
        </w:rPr>
        <w:t>Schéma n°</w:t>
      </w:r>
      <w:r w:rsidR="00625274" w:rsidRPr="00625274">
        <w:rPr>
          <w:rFonts w:ascii="Arial" w:hAnsi="Arial" w:cs="Arial"/>
          <w:b/>
          <w:i/>
          <w:sz w:val="28"/>
          <w:szCs w:val="28"/>
          <w:u w:val="single"/>
        </w:rPr>
        <w:t xml:space="preserve"> </w:t>
      </w:r>
      <w:r w:rsidRPr="00625274">
        <w:rPr>
          <w:rFonts w:ascii="Arial" w:hAnsi="Arial" w:cs="Arial"/>
          <w:b/>
          <w:i/>
          <w:sz w:val="28"/>
          <w:szCs w:val="28"/>
          <w:u w:val="single"/>
        </w:rPr>
        <w:t>1</w:t>
      </w:r>
    </w:p>
    <w:p w:rsidR="00DC5465" w:rsidRDefault="00324F35">
      <w:pPr>
        <w:rPr>
          <w:rFonts w:ascii="Arial" w:hAnsi="Arial" w:cs="Arial"/>
        </w:rPr>
      </w:pPr>
      <w:r w:rsidRPr="00324F35">
        <w:rPr>
          <w:rFonts w:ascii="Arial" w:hAnsi="Arial" w:cs="Arial"/>
          <w:i/>
          <w:noProof/>
          <w:sz w:val="28"/>
          <w:szCs w:val="28"/>
          <w:u w:val="single"/>
          <w:lang w:eastAsia="fr-FR"/>
        </w:rPr>
        <w:pict>
          <v:group id="_x0000_s1063" style="position:absolute;margin-left:-6pt;margin-top:7.2pt;width:512.25pt;height:335.8pt;z-index:251656192" coordorigin="810,3066" coordsize="10245,6716">
            <v:shapetype id="_x0000_t202" coordsize="21600,21600" o:spt="202" path="m,l,21600r21600,l21600,xe">
              <v:stroke joinstyle="miter"/>
              <v:path gradientshapeok="t" o:connecttype="rect"/>
            </v:shapetype>
            <v:shape id="_x0000_s1064" type="#_x0000_t202" style="position:absolute;left:9480;top:5544;width:1575;height:1320" strokecolor="white">
              <v:textbox>
                <w:txbxContent>
                  <w:p w:rsidR="008A79A3" w:rsidRPr="00B54268" w:rsidRDefault="008A79A3" w:rsidP="00DC5465">
                    <w:pPr>
                      <w:rPr>
                        <w:rFonts w:ascii="Arial" w:hAnsi="Arial" w:cs="Arial"/>
                        <w:sz w:val="20"/>
                        <w:szCs w:val="20"/>
                      </w:rPr>
                    </w:pPr>
                    <w:r w:rsidRPr="00B54268">
                      <w:rPr>
                        <w:rFonts w:ascii="Arial" w:hAnsi="Arial" w:cs="Arial"/>
                        <w:sz w:val="20"/>
                        <w:szCs w:val="20"/>
                      </w:rPr>
                      <w:t xml:space="preserve">     EAU</w:t>
                    </w:r>
                  </w:p>
                  <w:p w:rsidR="008A79A3" w:rsidRPr="00B54268" w:rsidRDefault="008A79A3" w:rsidP="00DC5465">
                    <w:pPr>
                      <w:rPr>
                        <w:rFonts w:ascii="Arial" w:hAnsi="Arial" w:cs="Arial"/>
                        <w:sz w:val="20"/>
                        <w:szCs w:val="20"/>
                      </w:rPr>
                    </w:pPr>
                  </w:p>
                  <w:p w:rsidR="008A79A3" w:rsidRPr="00B54268" w:rsidRDefault="008A79A3" w:rsidP="00DC5465">
                    <w:pPr>
                      <w:rPr>
                        <w:rFonts w:ascii="Arial" w:hAnsi="Arial" w:cs="Arial"/>
                        <w:sz w:val="20"/>
                        <w:szCs w:val="20"/>
                      </w:rPr>
                    </w:pPr>
                    <w:r w:rsidRPr="00B54268">
                      <w:rPr>
                        <w:rFonts w:ascii="Arial" w:hAnsi="Arial" w:cs="Arial"/>
                        <w:sz w:val="20"/>
                        <w:szCs w:val="20"/>
                      </w:rPr>
                      <w:t xml:space="preserve">       DE</w:t>
                    </w:r>
                  </w:p>
                  <w:p w:rsidR="008A79A3" w:rsidRPr="00B54268" w:rsidRDefault="008A79A3" w:rsidP="00DC5465">
                    <w:pPr>
                      <w:rPr>
                        <w:rFonts w:ascii="Arial" w:hAnsi="Arial" w:cs="Arial"/>
                        <w:sz w:val="20"/>
                        <w:szCs w:val="20"/>
                      </w:rPr>
                    </w:pPr>
                  </w:p>
                  <w:p w:rsidR="008A79A3" w:rsidRPr="00B54268" w:rsidRDefault="008A79A3" w:rsidP="00DC5465">
                    <w:pPr>
                      <w:rPr>
                        <w:rFonts w:ascii="Arial" w:hAnsi="Arial" w:cs="Arial"/>
                        <w:sz w:val="20"/>
                        <w:szCs w:val="20"/>
                      </w:rPr>
                    </w:pPr>
                    <w:r w:rsidRPr="00B54268">
                      <w:rPr>
                        <w:rFonts w:ascii="Arial" w:hAnsi="Arial" w:cs="Arial"/>
                        <w:sz w:val="20"/>
                        <w:szCs w:val="20"/>
                      </w:rPr>
                      <w:t>CHAUFFAGEE</w:t>
                    </w:r>
                  </w:p>
                </w:txbxContent>
              </v:textbox>
            </v:shape>
            <v:shape id="_x0000_s1065" type="#_x0000_t202" style="position:absolute;left:855;top:9152;width:1695;height:630" strokecolor="white">
              <v:textbox style="mso-next-textbox:#_x0000_s1065">
                <w:txbxContent>
                  <w:p w:rsidR="008A79A3" w:rsidRPr="00B54268" w:rsidRDefault="008A79A3" w:rsidP="00DC5465">
                    <w:pPr>
                      <w:rPr>
                        <w:rFonts w:ascii="Arial" w:hAnsi="Arial" w:cs="Arial"/>
                        <w:sz w:val="28"/>
                        <w:szCs w:val="28"/>
                      </w:rPr>
                    </w:pPr>
                    <w:r w:rsidRPr="00B54268">
                      <w:rPr>
                        <w:rFonts w:ascii="Arial" w:hAnsi="Arial" w:cs="Arial"/>
                        <w:sz w:val="28"/>
                        <w:szCs w:val="28"/>
                      </w:rPr>
                      <w:t>Rivière</w:t>
                    </w:r>
                  </w:p>
                </w:txbxContent>
              </v:textbox>
            </v:shape>
            <v:line id="_x0000_s1066" style="position:absolute" from="810,9107" to="2595,9107"/>
            <v:rect id="_x0000_s1067" style="position:absolute;left:2415;top:4742;width:1290;height:2715"/>
            <v:rect id="_x0000_s1068" style="position:absolute;left:7890;top:4712;width:1365;height:2760"/>
            <v:line id="_x0000_s1069" style="position:absolute" from="1200,5612" to="2415,5612"/>
            <v:line id="_x0000_s1070" style="position:absolute" from="1200,5612" to="1200,9107">
              <v:stroke startarrow="block"/>
            </v:line>
            <v:line id="_x0000_s1071" style="position:absolute;flip:x" from="1995,6842" to="2415,6842"/>
            <v:line id="_x0000_s1072" style="position:absolute" from="1995,6842" to="2010,9092">
              <v:stroke endarrow="block"/>
            </v:line>
            <v:line id="_x0000_s1073" style="position:absolute;flip:x y" from="3038,3931" to="3045,4742"/>
            <v:line id="_x0000_s1074" style="position:absolute;flip:y" from="8550,3527" to="8565,4712">
              <v:stroke startarrow="block"/>
            </v:line>
            <v:line id="_x0000_s1075" style="position:absolute" from="3045,3932" to="4800,3932">
              <v:stroke endarrow="block"/>
            </v:lin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6" type="#_x0000_t8" style="position:absolute;left:4717;top:3190;width:1125;height:1005;rotation:270"/>
            <v:line id="_x0000_s1077" style="position:absolute" from="5783,3527" to="8565,3527"/>
            <v:line id="_x0000_s1078" style="position:absolute" from="4395,3707" to="5925,3707">
              <v:stroke dashstyle="dash"/>
            </v:line>
            <v:line id="_x0000_s1079" style="position:absolute" from="3090,7464" to="3090,8222">
              <v:stroke startarrow="block"/>
            </v:line>
            <v:line id="_x0000_s1080" style="position:absolute;flip:y" from="3090,8221" to="4936,8222"/>
            <v:shapetype id="_x0000_t6" coordsize="21600,21600" o:spt="6" path="m,l,21600r21600,xe">
              <v:stroke joinstyle="miter"/>
              <v:path gradientshapeok="t" o:connecttype="custom" o:connectlocs="0,0;0,10800;0,21600;10800,21600;21600,21600;10800,10800" textboxrect="1800,12600,12600,19800"/>
            </v:shapetype>
            <v:shape id="_x0000_s1081" type="#_x0000_t6" style="position:absolute;left:4612;top:7856;width:613;height:636;rotation:14661294fd"/>
            <v:shape id="_x0000_s1082" type="#_x0000_t6" style="position:absolute;left:5492;top:7821;width:631;height:636;rotation:2829390fd"/>
            <v:line id="_x0000_s1083" style="position:absolute;flip:y" from="5812,8199" to="8565,8200">
              <v:stroke startarrow="block"/>
            </v:line>
            <v:line id="_x0000_s1084" style="position:absolute" from="8565,7472" to="8565,8192"/>
            <v:shape id="_x0000_s1085" type="#_x0000_t202" style="position:absolute;left:2760;top:4877;width:615;height:2445" strokecolor="white">
              <v:textbox style="mso-next-textbox:#_x0000_s1085">
                <w:txbxContent>
                  <w:p w:rsidR="008A79A3" w:rsidRPr="005F6E22" w:rsidRDefault="00600AAA" w:rsidP="00DC5465">
                    <w:pPr>
                      <w:rPr>
                        <w:rFonts w:ascii="Arial" w:hAnsi="Arial" w:cs="Arial"/>
                        <w:sz w:val="18"/>
                        <w:szCs w:val="18"/>
                        <w:lang w:val="es-ES"/>
                      </w:rPr>
                    </w:pPr>
                    <w:r w:rsidRPr="005F6E22">
                      <w:rPr>
                        <w:rFonts w:ascii="Arial" w:hAnsi="Arial" w:cs="Arial"/>
                        <w:sz w:val="18"/>
                        <w:szCs w:val="18"/>
                        <w:lang w:val="es-ES"/>
                      </w:rPr>
                      <w:t>É</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V</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A</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P</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O</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R</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A</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T</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E</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U</w:t>
                    </w:r>
                  </w:p>
                  <w:p w:rsidR="008A79A3" w:rsidRPr="005F6E22" w:rsidRDefault="008A79A3" w:rsidP="00DC5465">
                    <w:pPr>
                      <w:rPr>
                        <w:rFonts w:ascii="Arial" w:hAnsi="Arial" w:cs="Arial"/>
                        <w:sz w:val="18"/>
                        <w:szCs w:val="18"/>
                        <w:lang w:val="es-ES"/>
                      </w:rPr>
                    </w:pPr>
                    <w:r w:rsidRPr="005F6E22">
                      <w:rPr>
                        <w:rFonts w:ascii="Arial" w:hAnsi="Arial" w:cs="Arial"/>
                        <w:sz w:val="18"/>
                        <w:szCs w:val="18"/>
                        <w:lang w:val="es-ES"/>
                      </w:rPr>
                      <w:t>R</w:t>
                    </w:r>
                  </w:p>
                </w:txbxContent>
              </v:textbox>
            </v:shape>
            <v:shape id="_x0000_s1086" type="#_x0000_t202" style="position:absolute;left:8280;top:4817;width:645;height:2445" strokecolor="white">
              <v:textbox style="mso-next-textbox:#_x0000_s1086">
                <w:txbxContent>
                  <w:p w:rsidR="008A79A3" w:rsidRPr="00B54268" w:rsidRDefault="008A79A3" w:rsidP="00DC5465">
                    <w:pPr>
                      <w:rPr>
                        <w:rFonts w:ascii="Arial" w:hAnsi="Arial" w:cs="Arial"/>
                        <w:sz w:val="18"/>
                        <w:szCs w:val="18"/>
                      </w:rPr>
                    </w:pPr>
                    <w:r w:rsidRPr="00B54268">
                      <w:rPr>
                        <w:rFonts w:ascii="Arial" w:hAnsi="Arial" w:cs="Arial"/>
                        <w:sz w:val="18"/>
                        <w:szCs w:val="18"/>
                      </w:rPr>
                      <w:t>C</w:t>
                    </w:r>
                  </w:p>
                  <w:p w:rsidR="008A79A3" w:rsidRPr="00B54268" w:rsidRDefault="008A79A3" w:rsidP="00DC5465">
                    <w:pPr>
                      <w:rPr>
                        <w:rFonts w:ascii="Arial" w:hAnsi="Arial" w:cs="Arial"/>
                        <w:sz w:val="18"/>
                        <w:szCs w:val="18"/>
                      </w:rPr>
                    </w:pPr>
                    <w:r w:rsidRPr="00B54268">
                      <w:rPr>
                        <w:rFonts w:ascii="Arial" w:hAnsi="Arial" w:cs="Arial"/>
                        <w:sz w:val="18"/>
                        <w:szCs w:val="18"/>
                      </w:rPr>
                      <w:t>O</w:t>
                    </w:r>
                  </w:p>
                  <w:p w:rsidR="008A79A3" w:rsidRPr="00B54268" w:rsidRDefault="008A79A3" w:rsidP="00DC5465">
                    <w:pPr>
                      <w:rPr>
                        <w:rFonts w:ascii="Arial" w:hAnsi="Arial" w:cs="Arial"/>
                        <w:sz w:val="18"/>
                        <w:szCs w:val="18"/>
                      </w:rPr>
                    </w:pPr>
                    <w:r w:rsidRPr="00B54268">
                      <w:rPr>
                        <w:rFonts w:ascii="Arial" w:hAnsi="Arial" w:cs="Arial"/>
                        <w:sz w:val="18"/>
                        <w:szCs w:val="18"/>
                      </w:rPr>
                      <w:t>N</w:t>
                    </w:r>
                  </w:p>
                  <w:p w:rsidR="008A79A3" w:rsidRPr="00B54268" w:rsidRDefault="008A79A3" w:rsidP="00DC5465">
                    <w:pPr>
                      <w:rPr>
                        <w:rFonts w:ascii="Arial" w:hAnsi="Arial" w:cs="Arial"/>
                        <w:sz w:val="18"/>
                        <w:szCs w:val="18"/>
                      </w:rPr>
                    </w:pPr>
                    <w:r w:rsidRPr="00B54268">
                      <w:rPr>
                        <w:rFonts w:ascii="Arial" w:hAnsi="Arial" w:cs="Arial"/>
                        <w:sz w:val="18"/>
                        <w:szCs w:val="18"/>
                      </w:rPr>
                      <w:t>D</w:t>
                    </w:r>
                  </w:p>
                  <w:p w:rsidR="008A79A3" w:rsidRPr="00B54268" w:rsidRDefault="008A79A3" w:rsidP="00DC5465">
                    <w:pPr>
                      <w:rPr>
                        <w:rFonts w:ascii="Arial" w:hAnsi="Arial" w:cs="Arial"/>
                        <w:sz w:val="18"/>
                        <w:szCs w:val="18"/>
                      </w:rPr>
                    </w:pPr>
                    <w:r w:rsidRPr="00B54268">
                      <w:rPr>
                        <w:rFonts w:ascii="Arial" w:hAnsi="Arial" w:cs="Arial"/>
                        <w:sz w:val="18"/>
                        <w:szCs w:val="18"/>
                      </w:rPr>
                      <w:t>E</w:t>
                    </w:r>
                  </w:p>
                  <w:p w:rsidR="008A79A3" w:rsidRPr="00B54268" w:rsidRDefault="008A79A3" w:rsidP="00DC5465">
                    <w:pPr>
                      <w:rPr>
                        <w:rFonts w:ascii="Arial" w:hAnsi="Arial" w:cs="Arial"/>
                        <w:sz w:val="18"/>
                        <w:szCs w:val="18"/>
                      </w:rPr>
                    </w:pPr>
                    <w:r w:rsidRPr="00B54268">
                      <w:rPr>
                        <w:rFonts w:ascii="Arial" w:hAnsi="Arial" w:cs="Arial"/>
                        <w:sz w:val="18"/>
                        <w:szCs w:val="18"/>
                      </w:rPr>
                      <w:t>N</w:t>
                    </w:r>
                  </w:p>
                  <w:p w:rsidR="008A79A3" w:rsidRPr="00B54268" w:rsidRDefault="008A79A3" w:rsidP="00DC5465">
                    <w:pPr>
                      <w:rPr>
                        <w:rFonts w:ascii="Arial" w:hAnsi="Arial" w:cs="Arial"/>
                        <w:sz w:val="18"/>
                        <w:szCs w:val="18"/>
                      </w:rPr>
                    </w:pPr>
                    <w:r w:rsidRPr="00B54268">
                      <w:rPr>
                        <w:rFonts w:ascii="Arial" w:hAnsi="Arial" w:cs="Arial"/>
                        <w:sz w:val="18"/>
                        <w:szCs w:val="18"/>
                      </w:rPr>
                      <w:t>S</w:t>
                    </w:r>
                  </w:p>
                  <w:p w:rsidR="008A79A3" w:rsidRPr="00B54268" w:rsidRDefault="008A79A3" w:rsidP="00DC5465">
                    <w:pPr>
                      <w:rPr>
                        <w:rFonts w:ascii="Arial" w:hAnsi="Arial" w:cs="Arial"/>
                        <w:sz w:val="18"/>
                        <w:szCs w:val="18"/>
                      </w:rPr>
                    </w:pPr>
                    <w:r w:rsidRPr="00B54268">
                      <w:rPr>
                        <w:rFonts w:ascii="Arial" w:hAnsi="Arial" w:cs="Arial"/>
                        <w:sz w:val="18"/>
                        <w:szCs w:val="18"/>
                      </w:rPr>
                      <w:t>E</w:t>
                    </w:r>
                  </w:p>
                  <w:p w:rsidR="008A79A3" w:rsidRPr="00B54268" w:rsidRDefault="008A79A3" w:rsidP="00DC5465">
                    <w:pPr>
                      <w:rPr>
                        <w:rFonts w:ascii="Arial" w:hAnsi="Arial" w:cs="Arial"/>
                        <w:sz w:val="18"/>
                        <w:szCs w:val="18"/>
                      </w:rPr>
                    </w:pPr>
                    <w:r w:rsidRPr="00B54268">
                      <w:rPr>
                        <w:rFonts w:ascii="Arial" w:hAnsi="Arial" w:cs="Arial"/>
                        <w:sz w:val="18"/>
                        <w:szCs w:val="18"/>
                      </w:rPr>
                      <w:t>U</w:t>
                    </w:r>
                  </w:p>
                  <w:p w:rsidR="008A79A3" w:rsidRPr="00B54268" w:rsidRDefault="008A79A3" w:rsidP="00DC5465">
                    <w:pPr>
                      <w:rPr>
                        <w:rFonts w:ascii="Arial" w:hAnsi="Arial" w:cs="Arial"/>
                        <w:sz w:val="18"/>
                        <w:szCs w:val="18"/>
                      </w:rPr>
                    </w:pPr>
                    <w:r w:rsidRPr="00B54268">
                      <w:rPr>
                        <w:rFonts w:ascii="Arial" w:hAnsi="Arial" w:cs="Arial"/>
                        <w:sz w:val="18"/>
                        <w:szCs w:val="18"/>
                      </w:rPr>
                      <w:t>R</w:t>
                    </w:r>
                  </w:p>
                </w:txbxContent>
              </v:textbox>
            </v:shape>
            <v:shape id="_x0000_s1087" type="#_x0000_t202" style="position:absolute;left:4230;top:4484;width:2295;height:435" strokecolor="white">
              <v:textbox style="mso-next-textbox:#_x0000_s1087">
                <w:txbxContent>
                  <w:p w:rsidR="008A79A3" w:rsidRPr="00B54268" w:rsidRDefault="008A79A3" w:rsidP="00DC5465">
                    <w:pPr>
                      <w:rPr>
                        <w:rFonts w:ascii="Arial" w:hAnsi="Arial" w:cs="Arial"/>
                        <w:sz w:val="20"/>
                        <w:szCs w:val="20"/>
                      </w:rPr>
                    </w:pPr>
                    <w:r w:rsidRPr="00B54268">
                      <w:rPr>
                        <w:rFonts w:ascii="Arial" w:hAnsi="Arial" w:cs="Arial"/>
                        <w:sz w:val="20"/>
                        <w:szCs w:val="20"/>
                      </w:rPr>
                      <w:t>COMPRESSEUR</w:t>
                    </w:r>
                  </w:p>
                </w:txbxContent>
              </v:textbox>
            </v:shape>
            <v:shape id="_x0000_s1088" type="#_x0000_t202" style="position:absolute;left:4332;top:7157;width:1920;height:375" strokecolor="white">
              <v:textbox style="mso-next-textbox:#_x0000_s1088">
                <w:txbxContent>
                  <w:p w:rsidR="008A79A3" w:rsidRPr="00B54268" w:rsidRDefault="008A79A3" w:rsidP="00DC5465">
                    <w:pPr>
                      <w:rPr>
                        <w:rFonts w:ascii="Arial" w:hAnsi="Arial" w:cs="Arial"/>
                        <w:sz w:val="20"/>
                        <w:szCs w:val="20"/>
                      </w:rPr>
                    </w:pPr>
                    <w:r w:rsidRPr="00B54268">
                      <w:rPr>
                        <w:rFonts w:ascii="Arial" w:hAnsi="Arial" w:cs="Arial"/>
                        <w:sz w:val="20"/>
                        <w:szCs w:val="20"/>
                      </w:rPr>
                      <w:t xml:space="preserve">   </w:t>
                    </w:r>
                    <w:r w:rsidR="00600AAA" w:rsidRPr="00B54268">
                      <w:rPr>
                        <w:rFonts w:ascii="Arial" w:hAnsi="Arial" w:cs="Arial"/>
                        <w:sz w:val="20"/>
                        <w:szCs w:val="20"/>
                      </w:rPr>
                      <w:t>DÉ</w:t>
                    </w:r>
                    <w:r w:rsidRPr="00B54268">
                      <w:rPr>
                        <w:rFonts w:ascii="Arial" w:hAnsi="Arial" w:cs="Arial"/>
                        <w:sz w:val="20"/>
                        <w:szCs w:val="20"/>
                      </w:rPr>
                      <w:t>TENDEUR</w:t>
                    </w:r>
                  </w:p>
                </w:txbxContent>
              </v:textbox>
            </v:shape>
            <v:line id="_x0000_s1089" style="position:absolute" from="9255,6947" to="10800,6947">
              <v:stroke startarrow="block"/>
            </v:line>
            <v:line id="_x0000_s1090" style="position:absolute" from="9262,5304" to="10777,5304">
              <v:stroke endarrow="block"/>
            </v:line>
            <v:shape id="_x0000_s1091" type="#_x0000_t202" style="position:absolute;left:9585;top:7037;width:907;height:495" strokecolor="white">
              <v:textbox style="mso-next-textbox:#_x0000_s1091">
                <w:txbxContent>
                  <w:p w:rsidR="008A79A3" w:rsidRPr="00B54268" w:rsidRDefault="008A79A3" w:rsidP="00DC5465">
                    <w:pPr>
                      <w:rPr>
                        <w:rFonts w:ascii="Arial" w:hAnsi="Arial" w:cs="Arial"/>
                        <w:sz w:val="20"/>
                        <w:szCs w:val="20"/>
                      </w:rPr>
                    </w:pPr>
                    <w:r w:rsidRPr="00B54268">
                      <w:rPr>
                        <w:rFonts w:ascii="Arial" w:hAnsi="Arial" w:cs="Arial"/>
                        <w:sz w:val="20"/>
                        <w:szCs w:val="20"/>
                      </w:rPr>
                      <w:t>45</w:t>
                    </w:r>
                    <w:r w:rsidR="00600AAA" w:rsidRPr="00B54268">
                      <w:rPr>
                        <w:rFonts w:ascii="Arial" w:hAnsi="Arial" w:cs="Arial"/>
                        <w:sz w:val="20"/>
                        <w:szCs w:val="20"/>
                      </w:rPr>
                      <w:t xml:space="preserve"> </w:t>
                    </w:r>
                    <w:r w:rsidRPr="005133D2">
                      <w:rPr>
                        <w:rFonts w:ascii="Arial" w:hAnsi="Arial" w:cs="Arial"/>
                        <w:spacing w:val="40"/>
                        <w:sz w:val="20"/>
                        <w:szCs w:val="20"/>
                      </w:rPr>
                      <w:t>°C</w:t>
                    </w:r>
                  </w:p>
                </w:txbxContent>
              </v:textbox>
            </v:shape>
            <v:shape id="_x0000_s1092" type="#_x0000_t202" style="position:absolute;left:9510;top:4667;width:945;height:435" strokecolor="white">
              <v:textbox style="mso-next-textbox:#_x0000_s1092">
                <w:txbxContent>
                  <w:p w:rsidR="008A79A3" w:rsidRPr="00B54268" w:rsidRDefault="008A79A3" w:rsidP="00DC5465">
                    <w:pPr>
                      <w:rPr>
                        <w:rFonts w:ascii="Arial" w:hAnsi="Arial" w:cs="Arial"/>
                        <w:sz w:val="20"/>
                        <w:szCs w:val="20"/>
                      </w:rPr>
                    </w:pPr>
                    <w:r w:rsidRPr="00B54268">
                      <w:rPr>
                        <w:rFonts w:ascii="Arial" w:hAnsi="Arial" w:cs="Arial"/>
                        <w:sz w:val="20"/>
                        <w:szCs w:val="20"/>
                      </w:rPr>
                      <w:t>60</w:t>
                    </w:r>
                    <w:r w:rsidR="00600AAA" w:rsidRPr="00B54268">
                      <w:rPr>
                        <w:rFonts w:ascii="Arial" w:hAnsi="Arial" w:cs="Arial"/>
                        <w:sz w:val="20"/>
                        <w:szCs w:val="20"/>
                      </w:rPr>
                      <w:t xml:space="preserve"> </w:t>
                    </w:r>
                    <w:r w:rsidRPr="005133D2">
                      <w:rPr>
                        <w:rFonts w:ascii="Arial" w:hAnsi="Arial" w:cs="Arial"/>
                        <w:spacing w:val="40"/>
                        <w:sz w:val="20"/>
                        <w:szCs w:val="20"/>
                      </w:rPr>
                      <w:t>°C</w:t>
                    </w:r>
                  </w:p>
                </w:txbxContent>
              </v:textbox>
            </v:shape>
            <v:shape id="_x0000_s1093" type="#_x0000_t202" style="position:absolute;left:2820;top:3441;width:300;height:405" strokecolor="white">
              <v:textbox style="mso-next-textbox:#_x0000_s1093">
                <w:txbxContent>
                  <w:p w:rsidR="008A79A3" w:rsidRPr="00B54268" w:rsidRDefault="008A79A3" w:rsidP="00DC5465">
                    <w:pPr>
                      <w:rPr>
                        <w:rFonts w:ascii="Arial" w:hAnsi="Arial" w:cs="Arial"/>
                      </w:rPr>
                    </w:pPr>
                    <w:r w:rsidRPr="00B54268">
                      <w:rPr>
                        <w:rFonts w:ascii="Arial" w:hAnsi="Arial" w:cs="Arial"/>
                      </w:rPr>
                      <w:t>A</w:t>
                    </w:r>
                  </w:p>
                </w:txbxContent>
              </v:textbox>
            </v:shape>
            <v:shape id="_x0000_s1094" type="#_x0000_t202" style="position:absolute;left:8310;top:3066;width:480;height:390" strokecolor="white">
              <v:textbox style="mso-next-textbox:#_x0000_s1094">
                <w:txbxContent>
                  <w:p w:rsidR="008A79A3" w:rsidRPr="00B54268" w:rsidRDefault="008A79A3" w:rsidP="00DC5465">
                    <w:pPr>
                      <w:rPr>
                        <w:rFonts w:ascii="Arial" w:hAnsi="Arial" w:cs="Arial"/>
                      </w:rPr>
                    </w:pPr>
                    <w:r w:rsidRPr="00B54268">
                      <w:rPr>
                        <w:rFonts w:ascii="Arial" w:hAnsi="Arial" w:cs="Arial"/>
                      </w:rPr>
                      <w:t>B</w:t>
                    </w:r>
                  </w:p>
                </w:txbxContent>
              </v:textbox>
            </v:shape>
            <v:shape id="_x0000_s1095" type="#_x0000_t202" style="position:absolute;left:8370;top:8271;width:570;height:435" strokecolor="white">
              <v:textbox style="mso-next-textbox:#_x0000_s1095">
                <w:txbxContent>
                  <w:p w:rsidR="008A79A3" w:rsidRPr="00B54268" w:rsidRDefault="008A79A3" w:rsidP="00DC5465">
                    <w:pPr>
                      <w:rPr>
                        <w:rFonts w:ascii="Arial" w:hAnsi="Arial" w:cs="Arial"/>
                      </w:rPr>
                    </w:pPr>
                    <w:r w:rsidRPr="00B54268">
                      <w:rPr>
                        <w:rFonts w:ascii="Arial" w:hAnsi="Arial" w:cs="Arial"/>
                      </w:rPr>
                      <w:t>C</w:t>
                    </w:r>
                  </w:p>
                </w:txbxContent>
              </v:textbox>
            </v:shape>
            <v:shape id="_x0000_s1096" type="#_x0000_t202" style="position:absolute;left:2895;top:8346;width:480;height:435" strokecolor="white">
              <v:textbox style="mso-next-textbox:#_x0000_s1096">
                <w:txbxContent>
                  <w:p w:rsidR="008A79A3" w:rsidRPr="00B54268" w:rsidRDefault="008A79A3" w:rsidP="00DC5465">
                    <w:pPr>
                      <w:rPr>
                        <w:rFonts w:ascii="Arial" w:hAnsi="Arial" w:cs="Arial"/>
                      </w:rPr>
                    </w:pPr>
                    <w:r w:rsidRPr="00B54268">
                      <w:rPr>
                        <w:rFonts w:ascii="Arial" w:hAnsi="Arial" w:cs="Arial"/>
                      </w:rPr>
                      <w:t>D</w:t>
                    </w:r>
                  </w:p>
                </w:txbxContent>
              </v:textbox>
            </v:shape>
          </v:group>
        </w:pict>
      </w: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Pr="00625274" w:rsidRDefault="006B58C1">
      <w:pPr>
        <w:rPr>
          <w:rFonts w:ascii="Arial" w:hAnsi="Arial" w:cs="Arial"/>
          <w:sz w:val="28"/>
          <w:szCs w:val="28"/>
        </w:rPr>
      </w:pPr>
      <w:r w:rsidRPr="00625274">
        <w:rPr>
          <w:rFonts w:ascii="Arial" w:hAnsi="Arial" w:cs="Arial"/>
          <w:b/>
          <w:i/>
          <w:sz w:val="28"/>
          <w:szCs w:val="28"/>
          <w:u w:val="single"/>
        </w:rPr>
        <w:t>Schéma n°</w:t>
      </w:r>
      <w:r w:rsidR="00625274">
        <w:rPr>
          <w:rFonts w:ascii="Arial" w:hAnsi="Arial" w:cs="Arial"/>
          <w:b/>
          <w:i/>
          <w:sz w:val="28"/>
          <w:szCs w:val="28"/>
          <w:u w:val="single"/>
        </w:rPr>
        <w:t xml:space="preserve"> </w:t>
      </w:r>
      <w:r w:rsidRPr="00625274">
        <w:rPr>
          <w:rFonts w:ascii="Arial" w:hAnsi="Arial" w:cs="Arial"/>
          <w:b/>
          <w:i/>
          <w:sz w:val="28"/>
          <w:szCs w:val="28"/>
          <w:u w:val="single"/>
        </w:rPr>
        <w:t>2</w:t>
      </w:r>
    </w:p>
    <w:p w:rsidR="00DC5465" w:rsidRPr="006B58C1" w:rsidRDefault="00DC5465">
      <w:pPr>
        <w:rPr>
          <w:rFonts w:ascii="Arial" w:hAnsi="Arial" w:cs="Arial"/>
          <w:b/>
          <w:i/>
          <w:u w:val="single"/>
        </w:rPr>
      </w:pPr>
    </w:p>
    <w:p w:rsidR="00DC5465" w:rsidRDefault="00324F35">
      <w:pPr>
        <w:rPr>
          <w:rFonts w:ascii="Arial" w:hAnsi="Arial" w:cs="Arial"/>
        </w:rPr>
      </w:pPr>
      <w:r>
        <w:rPr>
          <w:rFonts w:ascii="Arial" w:hAnsi="Arial" w:cs="Arial"/>
          <w:noProof/>
          <w:lang w:eastAsia="fr-FR"/>
        </w:rPr>
        <w:pict>
          <v:group id="_x0000_s1133" style="position:absolute;margin-left:76.85pt;margin-top:2.8pt;width:325.5pt;height:165.05pt;z-index:251660288" coordorigin="2490,11662" coordsize="6510,3301">
            <v:rect id="_x0000_s1134" style="position:absolute;left:2490;top:11662;width:6510;height:3300"/>
            <v:line id="_x0000_s1135" style="position:absolute" from="4935,11663" to="4935,14963"/>
            <v:line id="_x0000_s1136" style="position:absolute" from="6120,11663" to="6120,14963"/>
            <v:shape id="_x0000_s1137" type="#_x0000_t202" style="position:absolute;left:2678;top:11978;width:1814;height:742" strokecolor="white">
              <v:textbox>
                <w:txbxContent>
                  <w:p w:rsidR="00600AAA" w:rsidRPr="00256EDE" w:rsidRDefault="00600AAA" w:rsidP="00600AAA">
                    <w:pPr>
                      <w:rPr>
                        <w:rFonts w:ascii="Arial" w:hAnsi="Arial" w:cs="Arial"/>
                        <w:sz w:val="20"/>
                        <w:szCs w:val="20"/>
                      </w:rPr>
                    </w:pPr>
                    <w:r w:rsidRPr="00B54268">
                      <w:rPr>
                        <w:rFonts w:ascii="Arial" w:hAnsi="Arial" w:cs="Arial"/>
                        <w:sz w:val="22"/>
                        <w:szCs w:val="22"/>
                      </w:rPr>
                      <w:t>Chambre</w:t>
                    </w:r>
                    <w:r w:rsidRPr="00256EDE">
                      <w:rPr>
                        <w:rFonts w:ascii="Arial" w:hAnsi="Arial" w:cs="Arial"/>
                        <w:sz w:val="20"/>
                        <w:szCs w:val="20"/>
                      </w:rPr>
                      <w:t xml:space="preserve"> froide</w:t>
                    </w:r>
                  </w:p>
                </w:txbxContent>
              </v:textbox>
            </v:shape>
            <v:shape id="_x0000_s1138" type="#_x0000_t202" style="position:absolute;left:6686;top:11993;width:1860;height:690" strokecolor="white">
              <v:textbox>
                <w:txbxContent>
                  <w:p w:rsidR="00600AAA" w:rsidRPr="00256EDE" w:rsidRDefault="00600AAA" w:rsidP="00600AAA">
                    <w:pPr>
                      <w:rPr>
                        <w:rFonts w:ascii="Arial" w:hAnsi="Arial" w:cs="Arial"/>
                        <w:sz w:val="20"/>
                        <w:szCs w:val="20"/>
                      </w:rPr>
                    </w:pPr>
                    <w:r w:rsidRPr="00256EDE">
                      <w:rPr>
                        <w:rFonts w:ascii="Arial" w:hAnsi="Arial" w:cs="Arial"/>
                        <w:sz w:val="20"/>
                        <w:szCs w:val="20"/>
                      </w:rPr>
                      <w:t xml:space="preserve">      </w:t>
                    </w:r>
                    <w:r w:rsidRPr="00B54268">
                      <w:rPr>
                        <w:rFonts w:ascii="Arial" w:hAnsi="Arial" w:cs="Arial"/>
                        <w:sz w:val="22"/>
                        <w:szCs w:val="22"/>
                      </w:rPr>
                      <w:t>Entrepôt</w:t>
                    </w:r>
                  </w:p>
                </w:txbxContent>
              </v:textbox>
            </v:shape>
            <v:shape id="_x0000_s1139" type="#_x0000_t202" style="position:absolute;left:5340;top:12008;width:360;height:2190" strokecolor="white">
              <v:textbox>
                <w:txbxContent>
                  <w:p w:rsidR="00600AAA" w:rsidRPr="00256EDE" w:rsidRDefault="00600AAA" w:rsidP="00600AAA">
                    <w:pPr>
                      <w:rPr>
                        <w:rFonts w:ascii="Arial" w:hAnsi="Arial" w:cs="Arial"/>
                      </w:rPr>
                    </w:pPr>
                    <w:proofErr w:type="gramStart"/>
                    <w:r w:rsidRPr="00256EDE">
                      <w:rPr>
                        <w:rFonts w:ascii="Arial" w:hAnsi="Arial" w:cs="Arial"/>
                      </w:rPr>
                      <w:t>c</w:t>
                    </w:r>
                    <w:proofErr w:type="gramEnd"/>
                  </w:p>
                  <w:p w:rsidR="00600AAA" w:rsidRPr="00256EDE" w:rsidRDefault="00600AAA" w:rsidP="00600AAA">
                    <w:pPr>
                      <w:rPr>
                        <w:rFonts w:ascii="Arial" w:hAnsi="Arial" w:cs="Arial"/>
                      </w:rPr>
                    </w:pPr>
                    <w:proofErr w:type="gramStart"/>
                    <w:r w:rsidRPr="00256EDE">
                      <w:rPr>
                        <w:rFonts w:ascii="Arial" w:hAnsi="Arial" w:cs="Arial"/>
                      </w:rPr>
                      <w:t>l</w:t>
                    </w:r>
                    <w:proofErr w:type="gramEnd"/>
                  </w:p>
                  <w:p w:rsidR="00600AAA" w:rsidRPr="00256EDE" w:rsidRDefault="00600AAA" w:rsidP="00600AAA">
                    <w:pPr>
                      <w:rPr>
                        <w:rFonts w:ascii="Arial" w:hAnsi="Arial" w:cs="Arial"/>
                      </w:rPr>
                    </w:pPr>
                    <w:proofErr w:type="gramStart"/>
                    <w:r w:rsidRPr="00256EDE">
                      <w:rPr>
                        <w:rFonts w:ascii="Arial" w:hAnsi="Arial" w:cs="Arial"/>
                      </w:rPr>
                      <w:t>o</w:t>
                    </w:r>
                    <w:proofErr w:type="gramEnd"/>
                  </w:p>
                  <w:p w:rsidR="00600AAA" w:rsidRPr="00256EDE" w:rsidRDefault="00600AAA" w:rsidP="00600AAA">
                    <w:pPr>
                      <w:rPr>
                        <w:rFonts w:ascii="Arial" w:hAnsi="Arial" w:cs="Arial"/>
                      </w:rPr>
                    </w:pPr>
                    <w:r w:rsidRPr="00256EDE">
                      <w:rPr>
                        <w:rFonts w:ascii="Arial" w:hAnsi="Arial" w:cs="Arial"/>
                      </w:rPr>
                      <w:t>i</w:t>
                    </w:r>
                  </w:p>
                  <w:p w:rsidR="00600AAA" w:rsidRPr="00256EDE" w:rsidRDefault="00600AAA" w:rsidP="00600AAA">
                    <w:pPr>
                      <w:rPr>
                        <w:rFonts w:ascii="Arial" w:hAnsi="Arial" w:cs="Arial"/>
                      </w:rPr>
                    </w:pPr>
                    <w:proofErr w:type="gramStart"/>
                    <w:r w:rsidRPr="00256EDE">
                      <w:rPr>
                        <w:rFonts w:ascii="Arial" w:hAnsi="Arial" w:cs="Arial"/>
                      </w:rPr>
                      <w:t>s</w:t>
                    </w:r>
                    <w:proofErr w:type="gramEnd"/>
                  </w:p>
                  <w:p w:rsidR="00600AAA" w:rsidRPr="00256EDE" w:rsidRDefault="00600AAA" w:rsidP="00600AAA">
                    <w:pPr>
                      <w:rPr>
                        <w:rFonts w:ascii="Arial" w:hAnsi="Arial" w:cs="Arial"/>
                      </w:rPr>
                    </w:pPr>
                    <w:proofErr w:type="gramStart"/>
                    <w:r w:rsidRPr="00256EDE">
                      <w:rPr>
                        <w:rFonts w:ascii="Arial" w:hAnsi="Arial" w:cs="Arial"/>
                      </w:rPr>
                      <w:t>o</w:t>
                    </w:r>
                    <w:proofErr w:type="gramEnd"/>
                  </w:p>
                  <w:p w:rsidR="00600AAA" w:rsidRPr="00256EDE" w:rsidRDefault="00600AAA" w:rsidP="00600AAA">
                    <w:pPr>
                      <w:rPr>
                        <w:rFonts w:ascii="Arial" w:hAnsi="Arial" w:cs="Arial"/>
                      </w:rPr>
                    </w:pPr>
                    <w:proofErr w:type="gramStart"/>
                    <w:r w:rsidRPr="00256EDE">
                      <w:rPr>
                        <w:rFonts w:ascii="Arial" w:hAnsi="Arial" w:cs="Arial"/>
                      </w:rPr>
                      <w:t>n</w:t>
                    </w:r>
                    <w:proofErr w:type="gramEnd"/>
                  </w:p>
                  <w:p w:rsidR="00600AAA" w:rsidRPr="00256EDE" w:rsidRDefault="00600AAA" w:rsidP="00600AAA">
                    <w:pPr>
                      <w:rPr>
                        <w:rFonts w:ascii="Arial" w:hAnsi="Arial" w:cs="Arial"/>
                      </w:rPr>
                    </w:pPr>
                  </w:p>
                </w:txbxContent>
              </v:textbox>
            </v:shape>
            <v:shape id="_x0000_s1140" type="#_x0000_t202" style="position:absolute;left:2658;top:13830;width:1757;height:624" strokecolor="white">
              <v:textbox>
                <w:txbxContent>
                  <w:p w:rsidR="00600AAA" w:rsidRPr="00256EDE" w:rsidRDefault="00001C01" w:rsidP="00600AAA">
                    <w:pPr>
                      <w:rPr>
                        <w:rFonts w:ascii="Arial" w:hAnsi="Arial" w:cs="Arial"/>
                      </w:rPr>
                    </w:pPr>
                    <w:proofErr w:type="spellStart"/>
                    <w:r>
                      <w:rPr>
                        <w:rFonts w:ascii="Arial" w:hAnsi="Arial" w:cs="Arial"/>
                      </w:rPr>
                      <w:t>θ</w:t>
                    </w:r>
                    <w:r w:rsidR="00600AAA" w:rsidRPr="00256EDE">
                      <w:rPr>
                        <w:rFonts w:ascii="Arial" w:hAnsi="Arial" w:cs="Arial"/>
                        <w:vertAlign w:val="subscript"/>
                      </w:rPr>
                      <w:t>ch.f</w:t>
                    </w:r>
                    <w:proofErr w:type="spellEnd"/>
                    <w:r w:rsidR="00600AAA" w:rsidRPr="00256EDE">
                      <w:rPr>
                        <w:rFonts w:ascii="Arial" w:hAnsi="Arial" w:cs="Arial"/>
                      </w:rPr>
                      <w:t xml:space="preserve"> = -15</w:t>
                    </w:r>
                    <w:r w:rsidR="00256EDE">
                      <w:rPr>
                        <w:rFonts w:ascii="Arial" w:hAnsi="Arial" w:cs="Arial"/>
                      </w:rPr>
                      <w:t xml:space="preserve"> </w:t>
                    </w:r>
                    <w:r w:rsidR="00600AAA" w:rsidRPr="005133D2">
                      <w:rPr>
                        <w:rFonts w:ascii="Arial" w:hAnsi="Arial" w:cs="Arial"/>
                        <w:spacing w:val="40"/>
                      </w:rPr>
                      <w:t>°C</w:t>
                    </w:r>
                  </w:p>
                </w:txbxContent>
              </v:textbox>
            </v:shape>
            <v:shape id="_x0000_s1141" type="#_x0000_t202" style="position:absolute;left:6833;top:13807;width:1657;height:765" strokecolor="white">
              <v:textbox>
                <w:txbxContent>
                  <w:p w:rsidR="00600AAA" w:rsidRPr="00256EDE" w:rsidRDefault="00001C01" w:rsidP="00600AAA">
                    <w:pPr>
                      <w:rPr>
                        <w:rFonts w:ascii="Arial" w:hAnsi="Arial" w:cs="Arial"/>
                      </w:rPr>
                    </w:pPr>
                    <w:proofErr w:type="spellStart"/>
                    <w:proofErr w:type="gramStart"/>
                    <w:r>
                      <w:rPr>
                        <w:rFonts w:ascii="Arial" w:hAnsi="Arial" w:cs="Arial"/>
                      </w:rPr>
                      <w:t>θ</w:t>
                    </w:r>
                    <w:r w:rsidR="00600AAA" w:rsidRPr="00256EDE">
                      <w:rPr>
                        <w:rFonts w:ascii="Arial" w:hAnsi="Arial" w:cs="Arial"/>
                        <w:vertAlign w:val="subscript"/>
                      </w:rPr>
                      <w:t>ent</w:t>
                    </w:r>
                    <w:proofErr w:type="spellEnd"/>
                    <w:proofErr w:type="gramEnd"/>
                    <w:r w:rsidR="00600AAA" w:rsidRPr="00256EDE">
                      <w:rPr>
                        <w:rFonts w:ascii="Arial" w:hAnsi="Arial" w:cs="Arial"/>
                      </w:rPr>
                      <w:t xml:space="preserve"> = 18</w:t>
                    </w:r>
                    <w:r w:rsidR="00256EDE">
                      <w:rPr>
                        <w:rFonts w:ascii="Arial" w:hAnsi="Arial" w:cs="Arial"/>
                      </w:rPr>
                      <w:t xml:space="preserve"> </w:t>
                    </w:r>
                    <w:r w:rsidR="00600AAA" w:rsidRPr="005133D2">
                      <w:rPr>
                        <w:rFonts w:ascii="Arial" w:hAnsi="Arial" w:cs="Arial"/>
                        <w:spacing w:val="40"/>
                      </w:rPr>
                      <w:t>°C</w:t>
                    </w:r>
                  </w:p>
                </w:txbxContent>
              </v:textbox>
            </v:shape>
            <v:shape id="_x0000_s1142" type="#_x0000_t202" style="position:absolute;left:6165;top:11955;width:338;height:2835" strokecolor="white">
              <v:textbox>
                <w:txbxContent>
                  <w:p w:rsidR="00600AAA" w:rsidRPr="00B54268" w:rsidRDefault="00600AAA" w:rsidP="00600AAA">
                    <w:pPr>
                      <w:rPr>
                        <w:rFonts w:ascii="Arial" w:hAnsi="Arial" w:cs="Arial"/>
                        <w:sz w:val="14"/>
                        <w:szCs w:val="14"/>
                        <w:lang w:val="en-US"/>
                      </w:rPr>
                    </w:pPr>
                    <w:proofErr w:type="gramStart"/>
                    <w:r w:rsidRPr="00B54268">
                      <w:rPr>
                        <w:rFonts w:ascii="Arial" w:hAnsi="Arial" w:cs="Arial"/>
                        <w:sz w:val="14"/>
                        <w:szCs w:val="14"/>
                        <w:lang w:val="en-US"/>
                      </w:rPr>
                      <w:t>p</w:t>
                    </w:r>
                    <w:proofErr w:type="gramEnd"/>
                  </w:p>
                  <w:p w:rsidR="00600AAA" w:rsidRPr="00B54268" w:rsidRDefault="00600AAA" w:rsidP="00600AAA">
                    <w:pPr>
                      <w:rPr>
                        <w:rFonts w:ascii="Arial" w:hAnsi="Arial" w:cs="Arial"/>
                        <w:sz w:val="14"/>
                        <w:szCs w:val="14"/>
                        <w:lang w:val="en-US"/>
                      </w:rPr>
                    </w:pPr>
                    <w:proofErr w:type="gramStart"/>
                    <w:r w:rsidRPr="00B54268">
                      <w:rPr>
                        <w:rFonts w:ascii="Arial" w:hAnsi="Arial" w:cs="Arial"/>
                        <w:sz w:val="14"/>
                        <w:szCs w:val="14"/>
                        <w:lang w:val="en-US"/>
                      </w:rPr>
                      <w:t>a</w:t>
                    </w:r>
                    <w:proofErr w:type="gramEnd"/>
                  </w:p>
                  <w:p w:rsidR="00600AAA" w:rsidRPr="00B54268" w:rsidRDefault="00600AAA" w:rsidP="00600AAA">
                    <w:pPr>
                      <w:rPr>
                        <w:rFonts w:ascii="Arial" w:hAnsi="Arial" w:cs="Arial"/>
                        <w:sz w:val="14"/>
                        <w:szCs w:val="14"/>
                        <w:lang w:val="en-US"/>
                      </w:rPr>
                    </w:pPr>
                    <w:proofErr w:type="gramStart"/>
                    <w:r w:rsidRPr="00B54268">
                      <w:rPr>
                        <w:rFonts w:ascii="Arial" w:hAnsi="Arial" w:cs="Arial"/>
                        <w:sz w:val="14"/>
                        <w:szCs w:val="14"/>
                        <w:lang w:val="en-US"/>
                      </w:rPr>
                      <w:t>r</w:t>
                    </w:r>
                    <w:proofErr w:type="gramEnd"/>
                  </w:p>
                  <w:p w:rsidR="00600AAA" w:rsidRPr="00B54268" w:rsidRDefault="00600AAA" w:rsidP="00600AAA">
                    <w:pPr>
                      <w:rPr>
                        <w:rFonts w:ascii="Arial" w:hAnsi="Arial" w:cs="Arial"/>
                        <w:sz w:val="14"/>
                        <w:szCs w:val="14"/>
                        <w:lang w:val="en-US"/>
                      </w:rPr>
                    </w:pPr>
                    <w:proofErr w:type="gramStart"/>
                    <w:r w:rsidRPr="00B54268">
                      <w:rPr>
                        <w:rFonts w:ascii="Arial" w:hAnsi="Arial" w:cs="Arial"/>
                        <w:sz w:val="14"/>
                        <w:szCs w:val="14"/>
                        <w:lang w:val="en-US"/>
                      </w:rPr>
                      <w:t>o</w:t>
                    </w:r>
                    <w:proofErr w:type="gramEnd"/>
                  </w:p>
                  <w:p w:rsidR="00600AAA" w:rsidRPr="00B54268" w:rsidRDefault="00600AAA" w:rsidP="00600AAA">
                    <w:pPr>
                      <w:rPr>
                        <w:rFonts w:ascii="Arial" w:hAnsi="Arial" w:cs="Arial"/>
                        <w:sz w:val="14"/>
                        <w:szCs w:val="14"/>
                        <w:lang w:val="en-US"/>
                      </w:rPr>
                    </w:pPr>
                    <w:proofErr w:type="spellStart"/>
                    <w:proofErr w:type="gramStart"/>
                    <w:r w:rsidRPr="00B54268">
                      <w:rPr>
                        <w:rFonts w:ascii="Arial" w:hAnsi="Arial" w:cs="Arial"/>
                        <w:sz w:val="14"/>
                        <w:szCs w:val="14"/>
                        <w:lang w:val="en-US"/>
                      </w:rPr>
                      <w:t>i</w:t>
                    </w:r>
                    <w:proofErr w:type="spellEnd"/>
                    <w:proofErr w:type="gramEnd"/>
                  </w:p>
                  <w:p w:rsidR="00600AAA" w:rsidRPr="00B54268" w:rsidRDefault="00600AAA" w:rsidP="00600AAA">
                    <w:pPr>
                      <w:rPr>
                        <w:rFonts w:ascii="Arial" w:hAnsi="Arial" w:cs="Arial"/>
                        <w:sz w:val="14"/>
                        <w:szCs w:val="14"/>
                        <w:lang w:val="en-US"/>
                      </w:rPr>
                    </w:pPr>
                  </w:p>
                  <w:p w:rsidR="00600AAA" w:rsidRPr="00B54268" w:rsidRDefault="00600AAA" w:rsidP="00600AAA">
                    <w:pPr>
                      <w:rPr>
                        <w:rFonts w:ascii="Arial" w:hAnsi="Arial" w:cs="Arial"/>
                        <w:sz w:val="14"/>
                        <w:szCs w:val="14"/>
                        <w:lang w:val="en-US"/>
                      </w:rPr>
                    </w:pPr>
                    <w:proofErr w:type="spellStart"/>
                    <w:proofErr w:type="gramStart"/>
                    <w:r w:rsidRPr="00B54268">
                      <w:rPr>
                        <w:rFonts w:ascii="Arial" w:hAnsi="Arial" w:cs="Arial"/>
                        <w:sz w:val="14"/>
                        <w:szCs w:val="14"/>
                        <w:lang w:val="en-US"/>
                      </w:rPr>
                      <w:t>i</w:t>
                    </w:r>
                    <w:proofErr w:type="spellEnd"/>
                    <w:proofErr w:type="gramEnd"/>
                  </w:p>
                  <w:p w:rsidR="00600AAA" w:rsidRPr="00B54268" w:rsidRDefault="00600AAA" w:rsidP="00600AAA">
                    <w:pPr>
                      <w:rPr>
                        <w:rFonts w:ascii="Arial" w:hAnsi="Arial" w:cs="Arial"/>
                        <w:sz w:val="14"/>
                        <w:szCs w:val="14"/>
                        <w:lang w:val="en-US"/>
                      </w:rPr>
                    </w:pPr>
                    <w:proofErr w:type="gramStart"/>
                    <w:r w:rsidRPr="00B54268">
                      <w:rPr>
                        <w:rFonts w:ascii="Arial" w:hAnsi="Arial" w:cs="Arial"/>
                        <w:sz w:val="14"/>
                        <w:szCs w:val="14"/>
                        <w:lang w:val="en-US"/>
                      </w:rPr>
                      <w:t>n</w:t>
                    </w:r>
                    <w:proofErr w:type="gramEnd"/>
                  </w:p>
                  <w:p w:rsidR="00600AAA" w:rsidRPr="00B54268" w:rsidRDefault="00600AAA" w:rsidP="00600AAA">
                    <w:pPr>
                      <w:rPr>
                        <w:rFonts w:ascii="Arial" w:hAnsi="Arial" w:cs="Arial"/>
                        <w:sz w:val="14"/>
                        <w:szCs w:val="14"/>
                        <w:lang w:val="en-US"/>
                      </w:rPr>
                    </w:pPr>
                    <w:proofErr w:type="gramStart"/>
                    <w:r w:rsidRPr="00B54268">
                      <w:rPr>
                        <w:rFonts w:ascii="Arial" w:hAnsi="Arial" w:cs="Arial"/>
                        <w:sz w:val="14"/>
                        <w:szCs w:val="14"/>
                        <w:lang w:val="en-US"/>
                      </w:rPr>
                      <w:t>t</w:t>
                    </w:r>
                    <w:proofErr w:type="gramEnd"/>
                  </w:p>
                  <w:p w:rsidR="00600AAA" w:rsidRPr="00B54268" w:rsidRDefault="00600AAA" w:rsidP="00600AAA">
                    <w:pPr>
                      <w:rPr>
                        <w:rFonts w:ascii="Arial" w:hAnsi="Arial" w:cs="Arial"/>
                        <w:sz w:val="14"/>
                        <w:szCs w:val="14"/>
                        <w:lang w:val="en-US"/>
                      </w:rPr>
                    </w:pPr>
                    <w:proofErr w:type="gramStart"/>
                    <w:r w:rsidRPr="00B54268">
                      <w:rPr>
                        <w:rFonts w:ascii="Arial" w:hAnsi="Arial" w:cs="Arial"/>
                        <w:sz w:val="14"/>
                        <w:szCs w:val="14"/>
                        <w:lang w:val="en-US"/>
                      </w:rPr>
                      <w:t>é</w:t>
                    </w:r>
                    <w:proofErr w:type="gramEnd"/>
                  </w:p>
                  <w:p w:rsidR="00600AAA" w:rsidRPr="00B54268" w:rsidRDefault="00600AAA" w:rsidP="00600AAA">
                    <w:pPr>
                      <w:rPr>
                        <w:rFonts w:ascii="Arial" w:hAnsi="Arial" w:cs="Arial"/>
                        <w:sz w:val="14"/>
                        <w:szCs w:val="14"/>
                        <w:lang w:val="en-US"/>
                      </w:rPr>
                    </w:pPr>
                    <w:proofErr w:type="gramStart"/>
                    <w:r w:rsidRPr="00B54268">
                      <w:rPr>
                        <w:rFonts w:ascii="Arial" w:hAnsi="Arial" w:cs="Arial"/>
                        <w:sz w:val="14"/>
                        <w:szCs w:val="14"/>
                        <w:lang w:val="en-US"/>
                      </w:rPr>
                      <w:t>r</w:t>
                    </w:r>
                    <w:proofErr w:type="gramEnd"/>
                  </w:p>
                  <w:p w:rsidR="00600AAA" w:rsidRPr="00B54268" w:rsidRDefault="00600AAA" w:rsidP="00600AAA">
                    <w:pPr>
                      <w:rPr>
                        <w:rFonts w:ascii="Arial" w:hAnsi="Arial" w:cs="Arial"/>
                        <w:sz w:val="14"/>
                        <w:szCs w:val="14"/>
                        <w:lang w:val="en-US"/>
                      </w:rPr>
                    </w:pPr>
                    <w:proofErr w:type="spellStart"/>
                    <w:proofErr w:type="gramStart"/>
                    <w:r w:rsidRPr="00B54268">
                      <w:rPr>
                        <w:rFonts w:ascii="Arial" w:hAnsi="Arial" w:cs="Arial"/>
                        <w:sz w:val="14"/>
                        <w:szCs w:val="14"/>
                        <w:lang w:val="en-US"/>
                      </w:rPr>
                      <w:t>i</w:t>
                    </w:r>
                    <w:proofErr w:type="spellEnd"/>
                    <w:proofErr w:type="gramEnd"/>
                  </w:p>
                  <w:p w:rsidR="00600AAA" w:rsidRPr="00B54268" w:rsidRDefault="00600AAA" w:rsidP="00600AAA">
                    <w:pPr>
                      <w:rPr>
                        <w:rFonts w:ascii="Arial" w:hAnsi="Arial" w:cs="Arial"/>
                        <w:sz w:val="14"/>
                        <w:szCs w:val="14"/>
                      </w:rPr>
                    </w:pPr>
                    <w:proofErr w:type="gramStart"/>
                    <w:r w:rsidRPr="00B54268">
                      <w:rPr>
                        <w:rFonts w:ascii="Arial" w:hAnsi="Arial" w:cs="Arial"/>
                        <w:sz w:val="14"/>
                        <w:szCs w:val="14"/>
                      </w:rPr>
                      <w:t>eu</w:t>
                    </w:r>
                    <w:proofErr w:type="gramEnd"/>
                  </w:p>
                  <w:p w:rsidR="00600AAA" w:rsidRPr="00B54268" w:rsidRDefault="00600AAA" w:rsidP="00600AAA">
                    <w:pPr>
                      <w:rPr>
                        <w:rFonts w:ascii="Arial" w:hAnsi="Arial" w:cs="Arial"/>
                        <w:sz w:val="14"/>
                        <w:szCs w:val="14"/>
                      </w:rPr>
                    </w:pPr>
                    <w:proofErr w:type="gramStart"/>
                    <w:r w:rsidRPr="00B54268">
                      <w:rPr>
                        <w:rFonts w:ascii="Arial" w:hAnsi="Arial" w:cs="Arial"/>
                        <w:sz w:val="14"/>
                        <w:szCs w:val="14"/>
                      </w:rPr>
                      <w:t>r</w:t>
                    </w:r>
                    <w:proofErr w:type="gramEnd"/>
                  </w:p>
                  <w:p w:rsidR="00600AAA" w:rsidRPr="00B54268" w:rsidRDefault="00600AAA" w:rsidP="00600AAA">
                    <w:pPr>
                      <w:rPr>
                        <w:rFonts w:ascii="Arial" w:hAnsi="Arial" w:cs="Arial"/>
                        <w:sz w:val="14"/>
                        <w:szCs w:val="14"/>
                      </w:rPr>
                    </w:pPr>
                    <w:proofErr w:type="gramStart"/>
                    <w:r w:rsidRPr="00B54268">
                      <w:rPr>
                        <w:rFonts w:ascii="Arial" w:hAnsi="Arial" w:cs="Arial"/>
                        <w:sz w:val="14"/>
                        <w:szCs w:val="14"/>
                      </w:rPr>
                      <w:t>e</w:t>
                    </w:r>
                    <w:proofErr w:type="gramEnd"/>
                  </w:p>
                </w:txbxContent>
              </v:textbox>
            </v:shape>
          </v:group>
        </w:pict>
      </w: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DC5465" w:rsidRDefault="00DC5465">
      <w:pPr>
        <w:rPr>
          <w:rFonts w:ascii="Arial" w:hAnsi="Arial" w:cs="Arial"/>
        </w:rPr>
      </w:pPr>
    </w:p>
    <w:p w:rsidR="00600AAA" w:rsidRDefault="00600AAA">
      <w:pPr>
        <w:rPr>
          <w:rFonts w:ascii="Arial" w:hAnsi="Arial" w:cs="Arial"/>
        </w:rPr>
      </w:pPr>
    </w:p>
    <w:p w:rsidR="00600AAA" w:rsidRDefault="00600AAA">
      <w:pPr>
        <w:rPr>
          <w:rFonts w:ascii="Arial" w:hAnsi="Arial" w:cs="Arial"/>
        </w:rPr>
      </w:pPr>
    </w:p>
    <w:p w:rsidR="00600AAA" w:rsidRDefault="00600AAA">
      <w:pPr>
        <w:rPr>
          <w:rFonts w:ascii="Arial" w:hAnsi="Arial" w:cs="Arial"/>
        </w:rPr>
      </w:pPr>
    </w:p>
    <w:p w:rsidR="00600AAA" w:rsidRDefault="00600AAA">
      <w:pPr>
        <w:rPr>
          <w:rFonts w:ascii="Arial" w:hAnsi="Arial" w:cs="Arial"/>
        </w:rPr>
      </w:pPr>
    </w:p>
    <w:p w:rsidR="00DC5465" w:rsidRPr="00D80BD4" w:rsidRDefault="00256EDE" w:rsidP="00256EDE">
      <w:pPr>
        <w:jc w:val="center"/>
        <w:rPr>
          <w:rFonts w:ascii="Arial" w:hAnsi="Arial" w:cs="Arial"/>
          <w:i/>
          <w:szCs w:val="28"/>
          <w:u w:val="dotted"/>
        </w:rPr>
      </w:pPr>
      <w:r w:rsidRPr="00D80BD4">
        <w:rPr>
          <w:rFonts w:ascii="Arial" w:hAnsi="Arial" w:cs="Arial"/>
          <w:i/>
          <w:szCs w:val="28"/>
          <w:u w:val="dotted"/>
        </w:rPr>
        <w:lastRenderedPageBreak/>
        <w:t>Exemplaire pouvant servir de brouillon</w:t>
      </w:r>
    </w:p>
    <w:p w:rsidR="00256EDE" w:rsidRPr="00D80BD4" w:rsidRDefault="00256EDE" w:rsidP="00E81FE4">
      <w:pPr>
        <w:jc w:val="center"/>
        <w:rPr>
          <w:rFonts w:ascii="Arial" w:hAnsi="Arial" w:cs="Arial"/>
          <w:b/>
          <w:sz w:val="18"/>
          <w:szCs w:val="20"/>
          <w:u w:val="single"/>
        </w:rPr>
      </w:pPr>
    </w:p>
    <w:p w:rsidR="007D176C" w:rsidRDefault="00D433E5" w:rsidP="007D176C">
      <w:pPr>
        <w:pBdr>
          <w:top w:val="single" w:sz="4" w:space="1" w:color="auto"/>
          <w:left w:val="single" w:sz="4" w:space="4" w:color="auto"/>
          <w:bottom w:val="single" w:sz="4" w:space="1" w:color="auto"/>
          <w:right w:val="single" w:sz="4" w:space="4" w:color="auto"/>
        </w:pBdr>
        <w:jc w:val="center"/>
        <w:rPr>
          <w:rFonts w:ascii="Arial" w:hAnsi="Arial" w:cs="Arial"/>
          <w:b/>
          <w:i/>
          <w:szCs w:val="28"/>
        </w:rPr>
      </w:pPr>
      <w:r w:rsidRPr="00D80BD4">
        <w:rPr>
          <w:rFonts w:ascii="Arial" w:hAnsi="Arial" w:cs="Arial"/>
          <w:b/>
          <w:i/>
          <w:szCs w:val="28"/>
        </w:rPr>
        <w:t>ANNEXE N°</w:t>
      </w:r>
      <w:r w:rsidR="00256EDE" w:rsidRPr="00D80BD4">
        <w:rPr>
          <w:rFonts w:ascii="Arial" w:hAnsi="Arial" w:cs="Arial"/>
          <w:b/>
          <w:i/>
          <w:szCs w:val="28"/>
        </w:rPr>
        <w:t xml:space="preserve"> </w:t>
      </w:r>
      <w:r w:rsidRPr="00D80BD4">
        <w:rPr>
          <w:rFonts w:ascii="Arial" w:hAnsi="Arial" w:cs="Arial"/>
          <w:b/>
          <w:i/>
          <w:szCs w:val="28"/>
        </w:rPr>
        <w:t>2</w:t>
      </w:r>
      <w:r w:rsidR="007D176C">
        <w:rPr>
          <w:rFonts w:ascii="Arial" w:hAnsi="Arial" w:cs="Arial"/>
          <w:b/>
          <w:i/>
          <w:szCs w:val="28"/>
        </w:rPr>
        <w:t xml:space="preserve"> : Diagramme </w:t>
      </w:r>
      <w:proofErr w:type="spellStart"/>
      <w:r w:rsidR="007D176C">
        <w:rPr>
          <w:rFonts w:ascii="Arial" w:hAnsi="Arial" w:cs="Arial"/>
          <w:b/>
          <w:i/>
          <w:szCs w:val="28"/>
        </w:rPr>
        <w:t>enthalpique</w:t>
      </w:r>
      <w:proofErr w:type="spellEnd"/>
      <w:r w:rsidR="007D176C">
        <w:rPr>
          <w:rFonts w:ascii="Arial" w:hAnsi="Arial" w:cs="Arial"/>
          <w:b/>
          <w:i/>
          <w:szCs w:val="28"/>
        </w:rPr>
        <w:t xml:space="preserve"> de </w:t>
      </w:r>
      <w:proofErr w:type="spellStart"/>
      <w:r w:rsidR="007D176C">
        <w:rPr>
          <w:rFonts w:ascii="Arial" w:hAnsi="Arial" w:cs="Arial"/>
          <w:b/>
          <w:i/>
          <w:szCs w:val="28"/>
        </w:rPr>
        <w:t>Mollier</w:t>
      </w:r>
      <w:proofErr w:type="spellEnd"/>
      <w:r w:rsidR="007D176C">
        <w:rPr>
          <w:rFonts w:ascii="Arial" w:hAnsi="Arial" w:cs="Arial"/>
          <w:b/>
          <w:i/>
          <w:szCs w:val="28"/>
        </w:rPr>
        <w:t xml:space="preserve"> </w:t>
      </w:r>
    </w:p>
    <w:p w:rsidR="00D433E5" w:rsidRPr="00D80BD4" w:rsidRDefault="007D176C" w:rsidP="007D176C">
      <w:pPr>
        <w:pBdr>
          <w:top w:val="single" w:sz="4" w:space="1" w:color="auto"/>
          <w:left w:val="single" w:sz="4" w:space="4" w:color="auto"/>
          <w:bottom w:val="single" w:sz="4" w:space="1" w:color="auto"/>
          <w:right w:val="single" w:sz="4" w:space="4" w:color="auto"/>
        </w:pBdr>
        <w:jc w:val="center"/>
        <w:rPr>
          <w:rFonts w:ascii="Arial" w:hAnsi="Arial" w:cs="Arial"/>
          <w:b/>
          <w:i/>
          <w:szCs w:val="28"/>
        </w:rPr>
      </w:pPr>
      <w:r>
        <w:rPr>
          <w:rFonts w:ascii="Arial" w:hAnsi="Arial" w:cs="Arial"/>
          <w:b/>
          <w:i/>
          <w:szCs w:val="28"/>
        </w:rPr>
        <w:t xml:space="preserve">du </w:t>
      </w:r>
      <w:r w:rsidRPr="007D176C">
        <w:rPr>
          <w:rFonts w:ascii="Arial" w:hAnsi="Arial" w:cs="Arial"/>
          <w:b/>
          <w:i/>
          <w:szCs w:val="28"/>
        </w:rPr>
        <w:t>HFA 134a  (1</w:t>
      </w:r>
      <w:proofErr w:type="gramStart"/>
      <w:r w:rsidRPr="007D176C">
        <w:rPr>
          <w:rFonts w:ascii="Arial" w:hAnsi="Arial" w:cs="Arial"/>
          <w:b/>
          <w:i/>
          <w:szCs w:val="28"/>
        </w:rPr>
        <w:t>,1,1,2</w:t>
      </w:r>
      <w:proofErr w:type="gramEnd"/>
      <w:r w:rsidRPr="007D176C">
        <w:rPr>
          <w:rFonts w:ascii="Arial" w:hAnsi="Arial" w:cs="Arial"/>
          <w:b/>
          <w:i/>
          <w:szCs w:val="28"/>
        </w:rPr>
        <w:t>-</w:t>
      </w:r>
      <w:proofErr w:type="spellStart"/>
      <w:r w:rsidRPr="007D176C">
        <w:rPr>
          <w:rFonts w:ascii="Arial" w:hAnsi="Arial" w:cs="Arial"/>
          <w:b/>
          <w:i/>
          <w:szCs w:val="28"/>
        </w:rPr>
        <w:t>tétrafluoroéthane</w:t>
      </w:r>
      <w:proofErr w:type="spellEnd"/>
      <w:r w:rsidRPr="007D176C">
        <w:rPr>
          <w:rFonts w:ascii="Arial" w:hAnsi="Arial" w:cs="Arial"/>
          <w:b/>
          <w:i/>
          <w:szCs w:val="28"/>
        </w:rPr>
        <w:t>)</w:t>
      </w:r>
    </w:p>
    <w:p w:rsidR="00256EDE" w:rsidRDefault="00256EDE" w:rsidP="00E81FE4">
      <w:pPr>
        <w:jc w:val="center"/>
        <w:rPr>
          <w:rFonts w:ascii="Arial" w:hAnsi="Arial" w:cs="Arial"/>
          <w:b/>
          <w:sz w:val="16"/>
          <w:szCs w:val="16"/>
          <w:u w:val="single"/>
        </w:rPr>
      </w:pPr>
    </w:p>
    <w:p w:rsidR="00256EDE" w:rsidRDefault="00487319" w:rsidP="00E81FE4">
      <w:pPr>
        <w:jc w:val="center"/>
        <w:rPr>
          <w:rFonts w:ascii="Arial" w:hAnsi="Arial" w:cs="Arial"/>
          <w:b/>
          <w:sz w:val="16"/>
          <w:szCs w:val="16"/>
          <w:u w:val="single"/>
        </w:rPr>
      </w:pPr>
      <w:r>
        <w:rPr>
          <w:rFonts w:ascii="Arial" w:hAnsi="Arial" w:cs="Arial"/>
          <w:b/>
          <w:noProof/>
          <w:sz w:val="16"/>
          <w:szCs w:val="16"/>
          <w:u w:val="single"/>
          <w:lang w:eastAsia="fr-FR"/>
        </w:rPr>
        <w:drawing>
          <wp:anchor distT="0" distB="0" distL="114300" distR="114300" simplePos="0" relativeHeight="251674624" behindDoc="0" locked="0" layoutInCell="1" allowOverlap="1">
            <wp:simplePos x="0" y="0"/>
            <wp:positionH relativeFrom="column">
              <wp:posOffset>-198916</wp:posOffset>
            </wp:positionH>
            <wp:positionV relativeFrom="paragraph">
              <wp:posOffset>40712</wp:posOffset>
            </wp:positionV>
            <wp:extent cx="6750855" cy="8526610"/>
            <wp:effectExtent l="95250" t="57150" r="69045" b="45890"/>
            <wp:wrapNone/>
            <wp:docPr id="4" name="Image 129" descr="ess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ssai 2"/>
                    <pic:cNvPicPr>
                      <a:picLocks noChangeAspect="1" noChangeArrowheads="1"/>
                    </pic:cNvPicPr>
                  </pic:nvPicPr>
                  <pic:blipFill>
                    <a:blip r:embed="rId10" cstate="print"/>
                    <a:srcRect l="39635" t="35965" r="9819" b="5376"/>
                    <a:stretch>
                      <a:fillRect/>
                    </a:stretch>
                  </pic:blipFill>
                  <pic:spPr bwMode="auto">
                    <a:xfrm rot="10740000">
                      <a:off x="0" y="0"/>
                      <a:ext cx="6750855" cy="8526610"/>
                    </a:xfrm>
                    <a:prstGeom prst="rect">
                      <a:avLst/>
                    </a:prstGeom>
                    <a:noFill/>
                  </pic:spPr>
                </pic:pic>
              </a:graphicData>
            </a:graphic>
          </wp:anchor>
        </w:drawing>
      </w:r>
    </w:p>
    <w:p w:rsidR="001F11AF" w:rsidRDefault="001F11AF" w:rsidP="00E81FE4">
      <w:pPr>
        <w:jc w:val="center"/>
        <w:rPr>
          <w:rFonts w:ascii="Arial" w:hAnsi="Arial" w:cs="Arial"/>
          <w:b/>
          <w:sz w:val="16"/>
          <w:szCs w:val="16"/>
          <w:u w:val="single"/>
        </w:rPr>
      </w:pPr>
    </w:p>
    <w:p w:rsidR="001F11AF" w:rsidRDefault="001F11AF" w:rsidP="00E81FE4">
      <w:pPr>
        <w:jc w:val="center"/>
        <w:rPr>
          <w:rFonts w:ascii="Arial" w:hAnsi="Arial" w:cs="Arial"/>
          <w:b/>
          <w:sz w:val="16"/>
          <w:szCs w:val="16"/>
          <w:u w:val="single"/>
        </w:rPr>
      </w:pPr>
    </w:p>
    <w:p w:rsidR="001F11AF" w:rsidRDefault="001F11AF"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1F11AF" w:rsidRDefault="001F11AF"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D80BD4" w:rsidRDefault="00D80BD4" w:rsidP="00E81FE4">
      <w:pPr>
        <w:jc w:val="center"/>
        <w:rPr>
          <w:rFonts w:ascii="Arial" w:hAnsi="Arial" w:cs="Arial"/>
          <w:b/>
          <w:sz w:val="16"/>
          <w:szCs w:val="16"/>
          <w:u w:val="single"/>
        </w:rPr>
      </w:pPr>
    </w:p>
    <w:p w:rsidR="00256EDE" w:rsidRDefault="00256EDE" w:rsidP="00E81FE4">
      <w:pPr>
        <w:jc w:val="center"/>
        <w:rPr>
          <w:rFonts w:ascii="Arial" w:hAnsi="Arial" w:cs="Arial"/>
          <w:b/>
          <w:sz w:val="16"/>
          <w:szCs w:val="16"/>
          <w:u w:val="single"/>
        </w:rPr>
      </w:pPr>
    </w:p>
    <w:p w:rsidR="00D80BD4" w:rsidRDefault="00324F35">
      <w:pPr>
        <w:rPr>
          <w:rFonts w:ascii="Arial" w:hAnsi="Arial" w:cs="Arial"/>
          <w:b/>
          <w:sz w:val="16"/>
          <w:szCs w:val="16"/>
          <w:u w:val="single"/>
        </w:rPr>
      </w:pPr>
      <w:r>
        <w:rPr>
          <w:rFonts w:ascii="Arial" w:hAnsi="Arial" w:cs="Arial"/>
          <w:b/>
          <w:noProof/>
          <w:sz w:val="16"/>
          <w:szCs w:val="16"/>
          <w:u w:val="single"/>
          <w:lang w:eastAsia="fr-FR"/>
        </w:rPr>
        <w:pict>
          <v:group id="_x0000_s1162" style="position:absolute;margin-left:-30.25pt;margin-top:143.15pt;width:31.95pt;height:53.7pt;z-index:251678720" coordorigin="416,14684" coordsize="639,1074">
            <v:shape id="_x0000_s1158" type="#_x0000_t202" style="position:absolute;left:416;top:14684;width:639;height:406;mso-width-relative:margin;mso-height-relative:margin" strokecolor="white">
              <v:textbox style="layout-flow:vertical;mso-layout-flow-alt:bottom-to-top">
                <w:txbxContent>
                  <w:p w:rsidR="005E43F4" w:rsidRPr="005E43F4" w:rsidRDefault="005E43F4">
                    <w:pPr>
                      <w:rPr>
                        <w:rFonts w:ascii="Arial" w:hAnsi="Arial" w:cs="Arial"/>
                      </w:rPr>
                    </w:pPr>
                    <w:r w:rsidRPr="005E43F4">
                      <w:rPr>
                        <w:rFonts w:ascii="Arial" w:hAnsi="Arial" w:cs="Arial"/>
                      </w:rPr>
                      <w:t>P</w:t>
                    </w:r>
                  </w:p>
                </w:txbxContent>
              </v:textbox>
            </v:shape>
            <v:rect id="_x0000_s1159" style="position:absolute;left:752;top:15190;width:244;height:568;mso-width-relative:margin;mso-height-relative:margin" strokecolor="white">
              <v:textbox style="mso-fit-shape-to-text:t"/>
            </v:rect>
            <v:shapetype id="_x0000_t32" coordsize="21600,21600" o:spt="32" o:oned="t" path="m,l21600,21600e" filled="f">
              <v:path arrowok="t" fillok="f" o:connecttype="none"/>
              <o:lock v:ext="edit" shapetype="t"/>
            </v:shapetype>
            <v:shape id="_x0000_s1160" type="#_x0000_t32" style="position:absolute;left:610;top:15170;width:386;height:0;flip:x;mso-width-relative:margin;mso-height-relative:margin" o:connectortype="straight" strokeweight="1pt">
              <v:stroke endarrow="block"/>
            </v:shape>
          </v:group>
        </w:pict>
      </w:r>
      <w:r w:rsidR="00D80BD4">
        <w:rPr>
          <w:rFonts w:ascii="Arial" w:hAnsi="Arial" w:cs="Arial"/>
          <w:b/>
          <w:sz w:val="16"/>
          <w:szCs w:val="16"/>
          <w:u w:val="single"/>
        </w:rPr>
        <w:br w:type="page"/>
      </w:r>
    </w:p>
    <w:p w:rsidR="00256EDE" w:rsidRPr="00D80BD4" w:rsidRDefault="00256EDE" w:rsidP="00256EDE">
      <w:pPr>
        <w:jc w:val="center"/>
        <w:rPr>
          <w:rFonts w:ascii="Arial" w:hAnsi="Arial" w:cs="Arial"/>
          <w:i/>
          <w:szCs w:val="28"/>
          <w:u w:val="dotted"/>
        </w:rPr>
      </w:pPr>
      <w:r w:rsidRPr="00D80BD4">
        <w:rPr>
          <w:rFonts w:ascii="Arial" w:hAnsi="Arial" w:cs="Arial"/>
          <w:i/>
          <w:szCs w:val="28"/>
          <w:u w:val="dotted"/>
        </w:rPr>
        <w:lastRenderedPageBreak/>
        <w:t>Exemplaire à rendre avec la copie</w:t>
      </w:r>
    </w:p>
    <w:p w:rsidR="00256EDE" w:rsidRPr="00D80BD4" w:rsidRDefault="00256EDE" w:rsidP="00256EDE">
      <w:pPr>
        <w:jc w:val="center"/>
        <w:rPr>
          <w:rFonts w:ascii="Arial" w:hAnsi="Arial" w:cs="Arial"/>
          <w:b/>
          <w:sz w:val="18"/>
          <w:szCs w:val="20"/>
          <w:u w:val="single"/>
        </w:rPr>
      </w:pPr>
    </w:p>
    <w:p w:rsidR="00395C30" w:rsidRDefault="00256EDE" w:rsidP="00395C30">
      <w:pPr>
        <w:pBdr>
          <w:top w:val="single" w:sz="4" w:space="1" w:color="auto"/>
          <w:left w:val="single" w:sz="4" w:space="4" w:color="auto"/>
          <w:bottom w:val="single" w:sz="4" w:space="1" w:color="auto"/>
          <w:right w:val="single" w:sz="4" w:space="4" w:color="auto"/>
        </w:pBdr>
        <w:jc w:val="center"/>
        <w:rPr>
          <w:rFonts w:ascii="Arial" w:hAnsi="Arial" w:cs="Arial"/>
          <w:b/>
          <w:i/>
          <w:szCs w:val="28"/>
        </w:rPr>
      </w:pPr>
      <w:r w:rsidRPr="00D80BD4">
        <w:rPr>
          <w:rFonts w:ascii="Arial" w:hAnsi="Arial" w:cs="Arial"/>
          <w:b/>
          <w:i/>
          <w:szCs w:val="28"/>
        </w:rPr>
        <w:t>ANNEXE N° 2</w:t>
      </w:r>
      <w:r w:rsidR="00165DC8">
        <w:rPr>
          <w:rFonts w:ascii="Arial" w:hAnsi="Arial" w:cs="Arial"/>
          <w:b/>
          <w:i/>
          <w:szCs w:val="28"/>
        </w:rPr>
        <w:t xml:space="preserve"> : </w:t>
      </w:r>
      <w:r w:rsidR="00395C30">
        <w:rPr>
          <w:rFonts w:ascii="Arial" w:hAnsi="Arial" w:cs="Arial"/>
          <w:b/>
          <w:i/>
          <w:szCs w:val="28"/>
        </w:rPr>
        <w:t xml:space="preserve">Diagramme </w:t>
      </w:r>
      <w:proofErr w:type="spellStart"/>
      <w:r w:rsidR="00395C30">
        <w:rPr>
          <w:rFonts w:ascii="Arial" w:hAnsi="Arial" w:cs="Arial"/>
          <w:b/>
          <w:i/>
          <w:szCs w:val="28"/>
        </w:rPr>
        <w:t>enthalpique</w:t>
      </w:r>
      <w:proofErr w:type="spellEnd"/>
      <w:r w:rsidR="00395C30">
        <w:rPr>
          <w:rFonts w:ascii="Arial" w:hAnsi="Arial" w:cs="Arial"/>
          <w:b/>
          <w:i/>
          <w:szCs w:val="28"/>
        </w:rPr>
        <w:t xml:space="preserve"> de </w:t>
      </w:r>
      <w:proofErr w:type="spellStart"/>
      <w:r w:rsidR="00395C30">
        <w:rPr>
          <w:rFonts w:ascii="Arial" w:hAnsi="Arial" w:cs="Arial"/>
          <w:b/>
          <w:i/>
          <w:szCs w:val="28"/>
        </w:rPr>
        <w:t>Mollier</w:t>
      </w:r>
      <w:proofErr w:type="spellEnd"/>
      <w:r w:rsidR="00395C30">
        <w:rPr>
          <w:rFonts w:ascii="Arial" w:hAnsi="Arial" w:cs="Arial"/>
          <w:b/>
          <w:i/>
          <w:szCs w:val="28"/>
        </w:rPr>
        <w:t xml:space="preserve"> </w:t>
      </w:r>
    </w:p>
    <w:p w:rsidR="00256EDE" w:rsidRPr="00D80BD4" w:rsidRDefault="00395C30" w:rsidP="00395C30">
      <w:pPr>
        <w:pBdr>
          <w:top w:val="single" w:sz="4" w:space="1" w:color="auto"/>
          <w:left w:val="single" w:sz="4" w:space="4" w:color="auto"/>
          <w:bottom w:val="single" w:sz="4" w:space="1" w:color="auto"/>
          <w:right w:val="single" w:sz="4" w:space="4" w:color="auto"/>
        </w:pBdr>
        <w:jc w:val="center"/>
        <w:rPr>
          <w:rFonts w:ascii="Arial" w:hAnsi="Arial" w:cs="Arial"/>
          <w:b/>
          <w:i/>
          <w:szCs w:val="28"/>
        </w:rPr>
      </w:pPr>
      <w:r>
        <w:rPr>
          <w:rFonts w:ascii="Arial" w:hAnsi="Arial" w:cs="Arial"/>
          <w:b/>
          <w:i/>
          <w:szCs w:val="28"/>
        </w:rPr>
        <w:t xml:space="preserve">du </w:t>
      </w:r>
      <w:r w:rsidRPr="007D176C">
        <w:rPr>
          <w:rFonts w:ascii="Arial" w:hAnsi="Arial" w:cs="Arial"/>
          <w:b/>
          <w:i/>
          <w:szCs w:val="28"/>
        </w:rPr>
        <w:t>HFA 134a  (1</w:t>
      </w:r>
      <w:proofErr w:type="gramStart"/>
      <w:r w:rsidRPr="007D176C">
        <w:rPr>
          <w:rFonts w:ascii="Arial" w:hAnsi="Arial" w:cs="Arial"/>
          <w:b/>
          <w:i/>
          <w:szCs w:val="28"/>
        </w:rPr>
        <w:t>,1,1,2</w:t>
      </w:r>
      <w:proofErr w:type="gramEnd"/>
      <w:r w:rsidRPr="007D176C">
        <w:rPr>
          <w:rFonts w:ascii="Arial" w:hAnsi="Arial" w:cs="Arial"/>
          <w:b/>
          <w:i/>
          <w:szCs w:val="28"/>
        </w:rPr>
        <w:t>-</w:t>
      </w:r>
      <w:proofErr w:type="spellStart"/>
      <w:r w:rsidRPr="007D176C">
        <w:rPr>
          <w:rFonts w:ascii="Arial" w:hAnsi="Arial" w:cs="Arial"/>
          <w:b/>
          <w:i/>
          <w:szCs w:val="28"/>
        </w:rPr>
        <w:t>tétrafluoroéthane</w:t>
      </w:r>
      <w:proofErr w:type="spellEnd"/>
      <w:r w:rsidRPr="007D176C">
        <w:rPr>
          <w:rFonts w:ascii="Arial" w:hAnsi="Arial" w:cs="Arial"/>
          <w:b/>
          <w:i/>
          <w:szCs w:val="28"/>
        </w:rPr>
        <w:t>)</w:t>
      </w:r>
    </w:p>
    <w:p w:rsidR="00256EDE" w:rsidRDefault="00487319" w:rsidP="00256EDE">
      <w:pPr>
        <w:jc w:val="center"/>
        <w:rPr>
          <w:rFonts w:ascii="Arial" w:hAnsi="Arial" w:cs="Arial"/>
          <w:b/>
          <w:sz w:val="16"/>
          <w:szCs w:val="16"/>
          <w:u w:val="single"/>
        </w:rPr>
      </w:pPr>
      <w:r>
        <w:rPr>
          <w:rFonts w:ascii="Arial" w:hAnsi="Arial" w:cs="Arial"/>
          <w:b/>
          <w:noProof/>
          <w:sz w:val="16"/>
          <w:szCs w:val="16"/>
          <w:u w:val="single"/>
          <w:lang w:eastAsia="fr-FR"/>
        </w:rPr>
        <w:drawing>
          <wp:anchor distT="0" distB="0" distL="114300" distR="114300" simplePos="0" relativeHeight="251667456" behindDoc="0" locked="0" layoutInCell="1" allowOverlap="1">
            <wp:simplePos x="0" y="0"/>
            <wp:positionH relativeFrom="column">
              <wp:posOffset>-218235</wp:posOffset>
            </wp:positionH>
            <wp:positionV relativeFrom="paragraph">
              <wp:posOffset>106034</wp:posOffset>
            </wp:positionV>
            <wp:extent cx="6738790" cy="8533596"/>
            <wp:effectExtent l="95250" t="57150" r="81110" b="38904"/>
            <wp:wrapNone/>
            <wp:docPr id="2" name="Image 129" descr="essa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ssai 2"/>
                    <pic:cNvPicPr>
                      <a:picLocks noChangeAspect="1" noChangeArrowheads="1"/>
                    </pic:cNvPicPr>
                  </pic:nvPicPr>
                  <pic:blipFill>
                    <a:blip r:embed="rId10" cstate="print"/>
                    <a:srcRect l="39635" t="35965" r="9819" b="5376"/>
                    <a:stretch>
                      <a:fillRect/>
                    </a:stretch>
                  </pic:blipFill>
                  <pic:spPr bwMode="auto">
                    <a:xfrm rot="10740000">
                      <a:off x="0" y="0"/>
                      <a:ext cx="6738790" cy="8533596"/>
                    </a:xfrm>
                    <a:prstGeom prst="rect">
                      <a:avLst/>
                    </a:prstGeom>
                    <a:noFill/>
                  </pic:spPr>
                </pic:pic>
              </a:graphicData>
            </a:graphic>
          </wp:anchor>
        </w:drawing>
      </w:r>
    </w:p>
    <w:p w:rsidR="00B86A31" w:rsidRPr="00D35933" w:rsidRDefault="00324F35">
      <w:pPr>
        <w:rPr>
          <w:rFonts w:ascii="Arial" w:hAnsi="Arial" w:cs="Arial"/>
        </w:rPr>
      </w:pPr>
      <w:r>
        <w:rPr>
          <w:rFonts w:ascii="Arial" w:hAnsi="Arial" w:cs="Arial"/>
          <w:noProof/>
          <w:lang w:eastAsia="fr-FR"/>
        </w:rPr>
        <w:pict>
          <v:group id="_x0000_s1163" style="position:absolute;margin-left:-38.15pt;margin-top:600.5pt;width:35.35pt;height:55.8pt;z-index:251669504" coordorigin="808,14368" coordsize="707,1116">
            <v:group id="_x0000_s1156" style="position:absolute;left:998;top:15007;width:517;height:477" coordorigin="998,15007" coordsize="517,477">
              <v:rect id="_x0000_s1154" style="position:absolute;left:1061;top:15038;width:409;height:446;mso-width-relative:margin;mso-height-relative:margin" strokecolor="white">
                <v:textbox style="mso-fit-shape-to-text:t"/>
              </v:rect>
              <v:shape id="_x0000_s1152" type="#_x0000_t32" style="position:absolute;left:998;top:15007;width:517;height:21;flip:x;mso-width-relative:margin;mso-height-relative:margin" o:connectortype="straight" strokeweight="1pt">
                <v:stroke endarrow="block"/>
              </v:shape>
            </v:group>
            <v:shape id="_x0000_s1157" type="#_x0000_t202" style="position:absolute;left:808;top:14368;width:582;height:569;mso-width-relative:margin;mso-height-relative:margin" strokecolor="white">
              <v:textbox style="layout-flow:vertical;mso-layout-flow-alt:bottom-to-top">
                <w:txbxContent>
                  <w:p w:rsidR="000A3453" w:rsidRPr="000A3453" w:rsidRDefault="000A3453">
                    <w:pPr>
                      <w:rPr>
                        <w:rFonts w:ascii="Arial" w:hAnsi="Arial" w:cs="Arial"/>
                      </w:rPr>
                    </w:pPr>
                    <w:r w:rsidRPr="000A3453">
                      <w:rPr>
                        <w:rFonts w:ascii="Arial" w:hAnsi="Arial" w:cs="Arial"/>
                      </w:rPr>
                      <w:t>P</w:t>
                    </w:r>
                  </w:p>
                </w:txbxContent>
              </v:textbox>
            </v:shape>
          </v:group>
        </w:pict>
      </w:r>
    </w:p>
    <w:sectPr w:rsidR="00B86A31" w:rsidRPr="00D35933" w:rsidSect="00900D59">
      <w:footerReference w:type="even" r:id="rId11"/>
      <w:footerReference w:type="default" r:id="rId12"/>
      <w:pgSz w:w="11906" w:h="16838" w:code="9"/>
      <w:pgMar w:top="1021" w:right="1021" w:bottom="1021" w:left="1021" w:header="737" w:footer="73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85D" w:rsidRDefault="0025685D">
      <w:r>
        <w:separator/>
      </w:r>
    </w:p>
  </w:endnote>
  <w:endnote w:type="continuationSeparator" w:id="1">
    <w:p w:rsidR="0025685D" w:rsidRDefault="0025685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2"/>
      <w:gridCol w:w="1985"/>
      <w:gridCol w:w="1701"/>
    </w:tblGrid>
    <w:tr w:rsidR="00AF0977" w:rsidRPr="00F248CC" w:rsidTr="0005742F">
      <w:trPr>
        <w:jc w:val="center"/>
      </w:trPr>
      <w:tc>
        <w:tcPr>
          <w:tcW w:w="6917" w:type="dxa"/>
          <w:gridSpan w:val="2"/>
        </w:tcPr>
        <w:p w:rsidR="00AF0977" w:rsidRPr="00F248CC" w:rsidRDefault="00AF0977" w:rsidP="0005742F">
          <w:pPr>
            <w:pStyle w:val="Pieddepage"/>
            <w:jc w:val="center"/>
            <w:rPr>
              <w:rFonts w:ascii="Arial" w:hAnsi="Arial" w:cs="Arial"/>
              <w:sz w:val="20"/>
              <w:szCs w:val="20"/>
            </w:rPr>
          </w:pPr>
          <w:r w:rsidRPr="00F248CC">
            <w:rPr>
              <w:rFonts w:ascii="Arial" w:hAnsi="Arial" w:cs="Arial"/>
              <w:sz w:val="20"/>
              <w:szCs w:val="20"/>
            </w:rPr>
            <w:t>BTS CONTRÔLE INDUSTRIEL ET RÉGULATION AUTOMATIQUE</w:t>
          </w:r>
        </w:p>
      </w:tc>
      <w:tc>
        <w:tcPr>
          <w:tcW w:w="1701" w:type="dxa"/>
        </w:tcPr>
        <w:p w:rsidR="00AF0977" w:rsidRPr="00F248CC" w:rsidRDefault="00F248CC" w:rsidP="0005742F">
          <w:pPr>
            <w:pStyle w:val="Pieddepage"/>
            <w:jc w:val="center"/>
            <w:rPr>
              <w:rFonts w:ascii="Arial" w:hAnsi="Arial" w:cs="Arial"/>
              <w:sz w:val="20"/>
              <w:szCs w:val="20"/>
            </w:rPr>
          </w:pPr>
          <w:r>
            <w:rPr>
              <w:rFonts w:ascii="Arial" w:hAnsi="Arial" w:cs="Arial"/>
              <w:sz w:val="20"/>
              <w:szCs w:val="20"/>
            </w:rPr>
            <w:t>Session 2013</w:t>
          </w:r>
        </w:p>
      </w:tc>
    </w:tr>
    <w:tr w:rsidR="00AF0977" w:rsidRPr="00F248CC" w:rsidTr="0005742F">
      <w:trPr>
        <w:jc w:val="center"/>
      </w:trPr>
      <w:tc>
        <w:tcPr>
          <w:tcW w:w="4932" w:type="dxa"/>
        </w:tcPr>
        <w:p w:rsidR="00AF0977" w:rsidRPr="00F248CC" w:rsidRDefault="00AF0977" w:rsidP="0005742F">
          <w:pPr>
            <w:pStyle w:val="Pieddepage"/>
            <w:rPr>
              <w:rFonts w:ascii="Arial" w:hAnsi="Arial" w:cs="Arial"/>
              <w:b/>
              <w:sz w:val="20"/>
              <w:szCs w:val="20"/>
            </w:rPr>
          </w:pPr>
          <w:r w:rsidRPr="00F248CC">
            <w:rPr>
              <w:rFonts w:ascii="Arial" w:hAnsi="Arial" w:cs="Arial"/>
              <w:b/>
              <w:sz w:val="20"/>
              <w:szCs w:val="20"/>
            </w:rPr>
            <w:t>CHIMIE-PHYSIQUE INDUSTRIELLES</w:t>
          </w:r>
        </w:p>
      </w:tc>
      <w:tc>
        <w:tcPr>
          <w:tcW w:w="1984" w:type="dxa"/>
        </w:tcPr>
        <w:p w:rsidR="00AF0977" w:rsidRPr="00F248CC" w:rsidRDefault="00AF0977" w:rsidP="0005742F">
          <w:pPr>
            <w:pStyle w:val="Pieddepage"/>
            <w:jc w:val="center"/>
            <w:rPr>
              <w:rFonts w:ascii="Arial" w:hAnsi="Arial" w:cs="Arial"/>
              <w:sz w:val="20"/>
              <w:szCs w:val="20"/>
            </w:rPr>
          </w:pPr>
          <w:r w:rsidRPr="00F248CC">
            <w:rPr>
              <w:rFonts w:ascii="Arial" w:hAnsi="Arial" w:cs="Arial"/>
              <w:sz w:val="20"/>
              <w:szCs w:val="20"/>
            </w:rPr>
            <w:t xml:space="preserve">Code : </w:t>
          </w:r>
          <w:r w:rsidRPr="00F248CC">
            <w:rPr>
              <w:rFonts w:ascii="Arial" w:hAnsi="Arial" w:cs="Arial"/>
              <w:b/>
              <w:sz w:val="20"/>
              <w:szCs w:val="20"/>
            </w:rPr>
            <w:t>CAE3CI</w:t>
          </w:r>
        </w:p>
      </w:tc>
      <w:tc>
        <w:tcPr>
          <w:tcW w:w="1701" w:type="dxa"/>
        </w:tcPr>
        <w:p w:rsidR="00AF0977" w:rsidRPr="00F248CC" w:rsidRDefault="00AF0977" w:rsidP="0005742F">
          <w:pPr>
            <w:pStyle w:val="Pieddepage"/>
            <w:tabs>
              <w:tab w:val="clear" w:pos="4536"/>
              <w:tab w:val="clear" w:pos="9072"/>
            </w:tabs>
            <w:jc w:val="center"/>
            <w:rPr>
              <w:rFonts w:ascii="Arial" w:hAnsi="Arial" w:cs="Arial"/>
              <w:sz w:val="20"/>
              <w:szCs w:val="20"/>
            </w:rPr>
          </w:pPr>
          <w:r w:rsidRPr="00F248CC">
            <w:rPr>
              <w:rFonts w:ascii="Arial" w:hAnsi="Arial" w:cs="Arial"/>
              <w:sz w:val="20"/>
              <w:szCs w:val="20"/>
            </w:rPr>
            <w:t xml:space="preserve">Page </w:t>
          </w:r>
          <w:r w:rsidR="00324F35" w:rsidRPr="00F248CC">
            <w:rPr>
              <w:rStyle w:val="Numrodepage"/>
              <w:rFonts w:ascii="Arial" w:hAnsi="Arial" w:cs="Arial"/>
              <w:sz w:val="20"/>
              <w:szCs w:val="20"/>
            </w:rPr>
            <w:fldChar w:fldCharType="begin"/>
          </w:r>
          <w:r w:rsidRPr="00F248CC">
            <w:rPr>
              <w:rStyle w:val="Numrodepage"/>
              <w:rFonts w:ascii="Arial" w:hAnsi="Arial" w:cs="Arial"/>
              <w:sz w:val="20"/>
              <w:szCs w:val="20"/>
            </w:rPr>
            <w:instrText xml:space="preserve"> PAGE </w:instrText>
          </w:r>
          <w:r w:rsidR="00324F35" w:rsidRPr="00F248CC">
            <w:rPr>
              <w:rStyle w:val="Numrodepage"/>
              <w:rFonts w:ascii="Arial" w:hAnsi="Arial" w:cs="Arial"/>
              <w:sz w:val="20"/>
              <w:szCs w:val="20"/>
            </w:rPr>
            <w:fldChar w:fldCharType="separate"/>
          </w:r>
          <w:r w:rsidR="00DA083F">
            <w:rPr>
              <w:rStyle w:val="Numrodepage"/>
              <w:rFonts w:ascii="Arial" w:hAnsi="Arial" w:cs="Arial"/>
              <w:noProof/>
              <w:sz w:val="20"/>
              <w:szCs w:val="20"/>
            </w:rPr>
            <w:t>1</w:t>
          </w:r>
          <w:r w:rsidR="00324F35" w:rsidRPr="00F248CC">
            <w:rPr>
              <w:rStyle w:val="Numrodepage"/>
              <w:rFonts w:ascii="Arial" w:hAnsi="Arial" w:cs="Arial"/>
              <w:sz w:val="20"/>
              <w:szCs w:val="20"/>
            </w:rPr>
            <w:fldChar w:fldCharType="end"/>
          </w:r>
          <w:r w:rsidR="005F7770">
            <w:rPr>
              <w:rStyle w:val="Numrodepage"/>
              <w:rFonts w:ascii="Arial" w:hAnsi="Arial" w:cs="Arial"/>
              <w:sz w:val="20"/>
              <w:szCs w:val="20"/>
            </w:rPr>
            <w:t>/8</w:t>
          </w:r>
        </w:p>
      </w:tc>
    </w:tr>
  </w:tbl>
  <w:p w:rsidR="00AF0977" w:rsidRPr="00E91D33" w:rsidRDefault="00AF0977" w:rsidP="00E91D33">
    <w:pPr>
      <w:pStyle w:val="Pieddepage"/>
      <w:rPr>
        <w:sz w:val="4"/>
        <w:szCs w:val="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A3" w:rsidRDefault="00324F35" w:rsidP="007A6016">
    <w:pPr>
      <w:pStyle w:val="Pieddepage"/>
      <w:framePr w:wrap="around" w:vAnchor="text" w:hAnchor="margin" w:xAlign="center" w:y="1"/>
      <w:rPr>
        <w:rStyle w:val="Numrodepage"/>
      </w:rPr>
    </w:pPr>
    <w:r>
      <w:rPr>
        <w:rStyle w:val="Numrodepage"/>
      </w:rPr>
      <w:fldChar w:fldCharType="begin"/>
    </w:r>
    <w:r w:rsidR="008A79A3">
      <w:rPr>
        <w:rStyle w:val="Numrodepage"/>
      </w:rPr>
      <w:instrText xml:space="preserve">PAGE  </w:instrText>
    </w:r>
    <w:r>
      <w:rPr>
        <w:rStyle w:val="Numrodepage"/>
      </w:rPr>
      <w:fldChar w:fldCharType="end"/>
    </w:r>
  </w:p>
  <w:p w:rsidR="008A79A3" w:rsidRDefault="008A79A3">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9A3" w:rsidRPr="00C94714" w:rsidRDefault="00324F35" w:rsidP="00C94714">
    <w:pPr>
      <w:pStyle w:val="Pieddepage"/>
      <w:jc w:val="center"/>
      <w:rPr>
        <w:rFonts w:ascii="Arial" w:hAnsi="Arial" w:cs="Arial"/>
      </w:rPr>
    </w:pPr>
    <w:r w:rsidRPr="00C94714">
      <w:rPr>
        <w:rFonts w:ascii="Arial" w:hAnsi="Arial" w:cs="Arial"/>
      </w:rPr>
      <w:fldChar w:fldCharType="begin"/>
    </w:r>
    <w:r w:rsidR="00C94714" w:rsidRPr="00C94714">
      <w:rPr>
        <w:rFonts w:ascii="Arial" w:hAnsi="Arial" w:cs="Arial"/>
      </w:rPr>
      <w:instrText xml:space="preserve"> PAGE   \* MERGEFORMAT </w:instrText>
    </w:r>
    <w:r w:rsidRPr="00C94714">
      <w:rPr>
        <w:rFonts w:ascii="Arial" w:hAnsi="Arial" w:cs="Arial"/>
      </w:rPr>
      <w:fldChar w:fldCharType="separate"/>
    </w:r>
    <w:r w:rsidR="00DA083F">
      <w:rPr>
        <w:rFonts w:ascii="Arial" w:hAnsi="Arial" w:cs="Arial"/>
        <w:noProof/>
      </w:rPr>
      <w:t>2</w:t>
    </w:r>
    <w:r w:rsidRPr="00C94714">
      <w:rPr>
        <w:rFonts w:ascii="Arial" w:hAnsi="Arial" w:cs="Arial"/>
      </w:rPr>
      <w:fldChar w:fldCharType="end"/>
    </w:r>
    <w:r w:rsidR="00C94714" w:rsidRPr="00C94714">
      <w:rPr>
        <w:rFonts w:ascii="Arial" w:hAnsi="Arial" w:cs="Arial"/>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85D" w:rsidRDefault="0025685D">
      <w:r>
        <w:separator/>
      </w:r>
    </w:p>
  </w:footnote>
  <w:footnote w:type="continuationSeparator" w:id="1">
    <w:p w:rsidR="0025685D" w:rsidRDefault="0025685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977" w:rsidRDefault="00AF0977">
    <w:pPr>
      <w:pStyle w:val="En-tte"/>
    </w:pPr>
    <w:r w:rsidRPr="005852F1">
      <w:rPr>
        <w:rFonts w:ascii="Arial" w:hAnsi="Arial" w:cs="Arial"/>
        <w:b/>
        <w:sz w:val="28"/>
        <w:szCs w:val="28"/>
      </w:rPr>
      <w:t>CAE3Cl</w:t>
    </w:r>
    <w:r w:rsidRPr="005852F1">
      <w:rPr>
        <w:rFonts w:ascii="Arial" w:hAnsi="Arial" w:cs="Arial"/>
      </w:rPr>
      <w:t xml:space="preserve"> </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006FC9"/>
    <w:multiLevelType w:val="hybridMultilevel"/>
    <w:tmpl w:val="C7BAE1DE"/>
    <w:lvl w:ilvl="0" w:tplc="BDE22EF4">
      <w:start w:val="1"/>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6D8B29A5"/>
    <w:multiLevelType w:val="hybridMultilevel"/>
    <w:tmpl w:val="AFCEED52"/>
    <w:lvl w:ilvl="0" w:tplc="2FCACEEC">
      <w:start w:val="4"/>
      <w:numFmt w:val="bullet"/>
      <w:lvlText w:val=""/>
      <w:lvlJc w:val="left"/>
      <w:pPr>
        <w:ind w:left="1069" w:hanging="360"/>
      </w:pPr>
      <w:rPr>
        <w:rFonts w:ascii="Symbol" w:eastAsia="Times New Roman" w:hAnsi="Symbol" w:cs="Arial" w:hint="default"/>
        <w:sz w:val="20"/>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
    <w:nsid w:val="7EF723C8"/>
    <w:multiLevelType w:val="hybridMultilevel"/>
    <w:tmpl w:val="0CEE41E4"/>
    <w:lvl w:ilvl="0" w:tplc="1EA27B78">
      <w:start w:val="2"/>
      <w:numFmt w:val="bullet"/>
      <w:lvlText w:val="-"/>
      <w:lvlJc w:val="left"/>
      <w:pPr>
        <w:tabs>
          <w:tab w:val="num" w:pos="1515"/>
        </w:tabs>
        <w:ind w:left="1515" w:hanging="360"/>
      </w:pPr>
      <w:rPr>
        <w:rFonts w:ascii="Arial" w:eastAsia="Times New Roman" w:hAnsi="Arial" w:cs="Arial" w:hint="default"/>
      </w:rPr>
    </w:lvl>
    <w:lvl w:ilvl="1" w:tplc="040C0003" w:tentative="1">
      <w:start w:val="1"/>
      <w:numFmt w:val="bullet"/>
      <w:lvlText w:val="o"/>
      <w:lvlJc w:val="left"/>
      <w:pPr>
        <w:tabs>
          <w:tab w:val="num" w:pos="2235"/>
        </w:tabs>
        <w:ind w:left="2235" w:hanging="360"/>
      </w:pPr>
      <w:rPr>
        <w:rFonts w:ascii="Courier New" w:hAnsi="Courier New" w:cs="Courier New" w:hint="default"/>
      </w:rPr>
    </w:lvl>
    <w:lvl w:ilvl="2" w:tplc="040C0005" w:tentative="1">
      <w:start w:val="1"/>
      <w:numFmt w:val="bullet"/>
      <w:lvlText w:val=""/>
      <w:lvlJc w:val="left"/>
      <w:pPr>
        <w:tabs>
          <w:tab w:val="num" w:pos="2955"/>
        </w:tabs>
        <w:ind w:left="2955" w:hanging="360"/>
      </w:pPr>
      <w:rPr>
        <w:rFonts w:ascii="Wingdings" w:hAnsi="Wingdings" w:hint="default"/>
      </w:rPr>
    </w:lvl>
    <w:lvl w:ilvl="3" w:tplc="040C0001" w:tentative="1">
      <w:start w:val="1"/>
      <w:numFmt w:val="bullet"/>
      <w:lvlText w:val=""/>
      <w:lvlJc w:val="left"/>
      <w:pPr>
        <w:tabs>
          <w:tab w:val="num" w:pos="3675"/>
        </w:tabs>
        <w:ind w:left="3675" w:hanging="360"/>
      </w:pPr>
      <w:rPr>
        <w:rFonts w:ascii="Symbol" w:hAnsi="Symbol" w:hint="default"/>
      </w:rPr>
    </w:lvl>
    <w:lvl w:ilvl="4" w:tplc="040C0003" w:tentative="1">
      <w:start w:val="1"/>
      <w:numFmt w:val="bullet"/>
      <w:lvlText w:val="o"/>
      <w:lvlJc w:val="left"/>
      <w:pPr>
        <w:tabs>
          <w:tab w:val="num" w:pos="4395"/>
        </w:tabs>
        <w:ind w:left="4395" w:hanging="360"/>
      </w:pPr>
      <w:rPr>
        <w:rFonts w:ascii="Courier New" w:hAnsi="Courier New" w:cs="Courier New" w:hint="default"/>
      </w:rPr>
    </w:lvl>
    <w:lvl w:ilvl="5" w:tplc="040C0005" w:tentative="1">
      <w:start w:val="1"/>
      <w:numFmt w:val="bullet"/>
      <w:lvlText w:val=""/>
      <w:lvlJc w:val="left"/>
      <w:pPr>
        <w:tabs>
          <w:tab w:val="num" w:pos="5115"/>
        </w:tabs>
        <w:ind w:left="5115" w:hanging="360"/>
      </w:pPr>
      <w:rPr>
        <w:rFonts w:ascii="Wingdings" w:hAnsi="Wingdings" w:hint="default"/>
      </w:rPr>
    </w:lvl>
    <w:lvl w:ilvl="6" w:tplc="040C0001" w:tentative="1">
      <w:start w:val="1"/>
      <w:numFmt w:val="bullet"/>
      <w:lvlText w:val=""/>
      <w:lvlJc w:val="left"/>
      <w:pPr>
        <w:tabs>
          <w:tab w:val="num" w:pos="5835"/>
        </w:tabs>
        <w:ind w:left="5835" w:hanging="360"/>
      </w:pPr>
      <w:rPr>
        <w:rFonts w:ascii="Symbol" w:hAnsi="Symbol" w:hint="default"/>
      </w:rPr>
    </w:lvl>
    <w:lvl w:ilvl="7" w:tplc="040C0003" w:tentative="1">
      <w:start w:val="1"/>
      <w:numFmt w:val="bullet"/>
      <w:lvlText w:val="o"/>
      <w:lvlJc w:val="left"/>
      <w:pPr>
        <w:tabs>
          <w:tab w:val="num" w:pos="6555"/>
        </w:tabs>
        <w:ind w:left="6555" w:hanging="360"/>
      </w:pPr>
      <w:rPr>
        <w:rFonts w:ascii="Courier New" w:hAnsi="Courier New" w:cs="Courier New" w:hint="default"/>
      </w:rPr>
    </w:lvl>
    <w:lvl w:ilvl="8" w:tplc="040C0005" w:tentative="1">
      <w:start w:val="1"/>
      <w:numFmt w:val="bullet"/>
      <w:lvlText w:val=""/>
      <w:lvlJc w:val="left"/>
      <w:pPr>
        <w:tabs>
          <w:tab w:val="num" w:pos="7275"/>
        </w:tabs>
        <w:ind w:left="7275"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96"/>
  <w:displayBackgroundShape/>
  <w:proofState w:spelling="clean" w:grammar="clean"/>
  <w:stylePaneFormatFilter w:val="3F01"/>
  <w:defaultTabStop w:val="708"/>
  <w:hyphenationZone w:val="425"/>
  <w:noPunctuationKerning/>
  <w:characterSpacingControl w:val="doNotCompress"/>
  <w:footnotePr>
    <w:footnote w:id="0"/>
    <w:footnote w:id="1"/>
  </w:footnotePr>
  <w:endnotePr>
    <w:endnote w:id="0"/>
    <w:endnote w:id="1"/>
  </w:endnotePr>
  <w:compat>
    <w:applyBreakingRules/>
  </w:compat>
  <w:rsids>
    <w:rsidRoot w:val="00C4456F"/>
    <w:rsid w:val="00001C01"/>
    <w:rsid w:val="000077B3"/>
    <w:rsid w:val="0002279F"/>
    <w:rsid w:val="000474A6"/>
    <w:rsid w:val="000504A3"/>
    <w:rsid w:val="000542AB"/>
    <w:rsid w:val="0006269C"/>
    <w:rsid w:val="000724EC"/>
    <w:rsid w:val="000859F3"/>
    <w:rsid w:val="000908E9"/>
    <w:rsid w:val="00090B97"/>
    <w:rsid w:val="000A18A6"/>
    <w:rsid w:val="000A3453"/>
    <w:rsid w:val="000A6267"/>
    <w:rsid w:val="000B2C5D"/>
    <w:rsid w:val="000C0F57"/>
    <w:rsid w:val="000C134A"/>
    <w:rsid w:val="000C21C7"/>
    <w:rsid w:val="000D3746"/>
    <w:rsid w:val="000D6453"/>
    <w:rsid w:val="000E2A84"/>
    <w:rsid w:val="000E623E"/>
    <w:rsid w:val="000E6D4C"/>
    <w:rsid w:val="000F0E03"/>
    <w:rsid w:val="000F4207"/>
    <w:rsid w:val="000F49D6"/>
    <w:rsid w:val="000F5A98"/>
    <w:rsid w:val="000F6599"/>
    <w:rsid w:val="000F7B7A"/>
    <w:rsid w:val="00100C94"/>
    <w:rsid w:val="001055C0"/>
    <w:rsid w:val="00117328"/>
    <w:rsid w:val="00117B12"/>
    <w:rsid w:val="00121DE8"/>
    <w:rsid w:val="00132DAA"/>
    <w:rsid w:val="00132FC1"/>
    <w:rsid w:val="00137C85"/>
    <w:rsid w:val="00163D12"/>
    <w:rsid w:val="00165DC8"/>
    <w:rsid w:val="001664E9"/>
    <w:rsid w:val="001666D1"/>
    <w:rsid w:val="00166E46"/>
    <w:rsid w:val="00167FC4"/>
    <w:rsid w:val="001779FC"/>
    <w:rsid w:val="00182BF7"/>
    <w:rsid w:val="00187E49"/>
    <w:rsid w:val="00187F1B"/>
    <w:rsid w:val="00193243"/>
    <w:rsid w:val="001A57EE"/>
    <w:rsid w:val="001B057C"/>
    <w:rsid w:val="001B20AF"/>
    <w:rsid w:val="001B2AE7"/>
    <w:rsid w:val="001C62C9"/>
    <w:rsid w:val="001D4EE1"/>
    <w:rsid w:val="001D6CB9"/>
    <w:rsid w:val="001E6AA9"/>
    <w:rsid w:val="001E7511"/>
    <w:rsid w:val="001F11AF"/>
    <w:rsid w:val="001F3ADC"/>
    <w:rsid w:val="001F4A8A"/>
    <w:rsid w:val="001F7224"/>
    <w:rsid w:val="001F75CA"/>
    <w:rsid w:val="00201577"/>
    <w:rsid w:val="0020267F"/>
    <w:rsid w:val="002033FA"/>
    <w:rsid w:val="002048D6"/>
    <w:rsid w:val="00206386"/>
    <w:rsid w:val="00206D2A"/>
    <w:rsid w:val="002146A1"/>
    <w:rsid w:val="00217B33"/>
    <w:rsid w:val="00223B92"/>
    <w:rsid w:val="0022488E"/>
    <w:rsid w:val="002323C6"/>
    <w:rsid w:val="00235B3A"/>
    <w:rsid w:val="0024359C"/>
    <w:rsid w:val="002435F7"/>
    <w:rsid w:val="0024635D"/>
    <w:rsid w:val="0025685D"/>
    <w:rsid w:val="00256EDE"/>
    <w:rsid w:val="00260FB4"/>
    <w:rsid w:val="00261125"/>
    <w:rsid w:val="002662AA"/>
    <w:rsid w:val="00270DD5"/>
    <w:rsid w:val="00273533"/>
    <w:rsid w:val="002755B8"/>
    <w:rsid w:val="00280039"/>
    <w:rsid w:val="0028101D"/>
    <w:rsid w:val="00297E17"/>
    <w:rsid w:val="002B029D"/>
    <w:rsid w:val="002B067F"/>
    <w:rsid w:val="002B3FE3"/>
    <w:rsid w:val="002B4C29"/>
    <w:rsid w:val="002B736F"/>
    <w:rsid w:val="002C14EF"/>
    <w:rsid w:val="002C1894"/>
    <w:rsid w:val="002D165E"/>
    <w:rsid w:val="002D687E"/>
    <w:rsid w:val="002E1C67"/>
    <w:rsid w:val="002E328A"/>
    <w:rsid w:val="002F5461"/>
    <w:rsid w:val="002F79E8"/>
    <w:rsid w:val="00305100"/>
    <w:rsid w:val="003078B2"/>
    <w:rsid w:val="0031343D"/>
    <w:rsid w:val="003137CA"/>
    <w:rsid w:val="00324F35"/>
    <w:rsid w:val="0032633D"/>
    <w:rsid w:val="00331959"/>
    <w:rsid w:val="00332DD3"/>
    <w:rsid w:val="0033531C"/>
    <w:rsid w:val="00354D1E"/>
    <w:rsid w:val="003564A8"/>
    <w:rsid w:val="0036045B"/>
    <w:rsid w:val="003738B3"/>
    <w:rsid w:val="003825DD"/>
    <w:rsid w:val="003872B1"/>
    <w:rsid w:val="00392E3D"/>
    <w:rsid w:val="003941A3"/>
    <w:rsid w:val="00395C30"/>
    <w:rsid w:val="00397E58"/>
    <w:rsid w:val="003A473D"/>
    <w:rsid w:val="003B234B"/>
    <w:rsid w:val="003B2C53"/>
    <w:rsid w:val="003D2E16"/>
    <w:rsid w:val="003D4022"/>
    <w:rsid w:val="003E2DD5"/>
    <w:rsid w:val="003F10AF"/>
    <w:rsid w:val="003F1551"/>
    <w:rsid w:val="003F1E4B"/>
    <w:rsid w:val="003F4F08"/>
    <w:rsid w:val="003F52F3"/>
    <w:rsid w:val="00402E87"/>
    <w:rsid w:val="00403AA2"/>
    <w:rsid w:val="00404CDA"/>
    <w:rsid w:val="00404D20"/>
    <w:rsid w:val="00406AB2"/>
    <w:rsid w:val="00413E3F"/>
    <w:rsid w:val="00417C17"/>
    <w:rsid w:val="00420CDC"/>
    <w:rsid w:val="00422C2A"/>
    <w:rsid w:val="00425F3F"/>
    <w:rsid w:val="004269CE"/>
    <w:rsid w:val="00445F49"/>
    <w:rsid w:val="004519DD"/>
    <w:rsid w:val="0045258E"/>
    <w:rsid w:val="0045680B"/>
    <w:rsid w:val="00465C75"/>
    <w:rsid w:val="00471235"/>
    <w:rsid w:val="004737B4"/>
    <w:rsid w:val="00474758"/>
    <w:rsid w:val="004805B6"/>
    <w:rsid w:val="004807A8"/>
    <w:rsid w:val="00483433"/>
    <w:rsid w:val="00486AB7"/>
    <w:rsid w:val="00486F32"/>
    <w:rsid w:val="00487319"/>
    <w:rsid w:val="004950AC"/>
    <w:rsid w:val="004A008B"/>
    <w:rsid w:val="004A1030"/>
    <w:rsid w:val="004A3FD3"/>
    <w:rsid w:val="004A532B"/>
    <w:rsid w:val="004B5F0A"/>
    <w:rsid w:val="004C0EDC"/>
    <w:rsid w:val="004C25EF"/>
    <w:rsid w:val="004D3B23"/>
    <w:rsid w:val="004D587A"/>
    <w:rsid w:val="005133D2"/>
    <w:rsid w:val="005142C8"/>
    <w:rsid w:val="005165C9"/>
    <w:rsid w:val="00517F79"/>
    <w:rsid w:val="005223D9"/>
    <w:rsid w:val="005270C0"/>
    <w:rsid w:val="00545113"/>
    <w:rsid w:val="00550D94"/>
    <w:rsid w:val="005617EC"/>
    <w:rsid w:val="0056239C"/>
    <w:rsid w:val="00564344"/>
    <w:rsid w:val="00565B3B"/>
    <w:rsid w:val="005668F0"/>
    <w:rsid w:val="00570AA8"/>
    <w:rsid w:val="005740C1"/>
    <w:rsid w:val="00582B05"/>
    <w:rsid w:val="00583407"/>
    <w:rsid w:val="00587A68"/>
    <w:rsid w:val="005919E9"/>
    <w:rsid w:val="00592F57"/>
    <w:rsid w:val="0059302E"/>
    <w:rsid w:val="005A09CE"/>
    <w:rsid w:val="005A0A2F"/>
    <w:rsid w:val="005A0D35"/>
    <w:rsid w:val="005A23FC"/>
    <w:rsid w:val="005A3B67"/>
    <w:rsid w:val="005A5946"/>
    <w:rsid w:val="005B18D5"/>
    <w:rsid w:val="005B2D2A"/>
    <w:rsid w:val="005B43F6"/>
    <w:rsid w:val="005C4BCB"/>
    <w:rsid w:val="005D2147"/>
    <w:rsid w:val="005D3561"/>
    <w:rsid w:val="005D6427"/>
    <w:rsid w:val="005E0D8B"/>
    <w:rsid w:val="005E43F4"/>
    <w:rsid w:val="005E7507"/>
    <w:rsid w:val="005F3A58"/>
    <w:rsid w:val="005F57B1"/>
    <w:rsid w:val="005F6E22"/>
    <w:rsid w:val="005F7770"/>
    <w:rsid w:val="00600540"/>
    <w:rsid w:val="00600AAA"/>
    <w:rsid w:val="00610728"/>
    <w:rsid w:val="00611D91"/>
    <w:rsid w:val="00616E52"/>
    <w:rsid w:val="00621478"/>
    <w:rsid w:val="00625274"/>
    <w:rsid w:val="00627A28"/>
    <w:rsid w:val="006315A4"/>
    <w:rsid w:val="006316F4"/>
    <w:rsid w:val="00641B00"/>
    <w:rsid w:val="0064347C"/>
    <w:rsid w:val="00643BEA"/>
    <w:rsid w:val="00643D2F"/>
    <w:rsid w:val="006459C0"/>
    <w:rsid w:val="00650F20"/>
    <w:rsid w:val="00654CB0"/>
    <w:rsid w:val="006563A6"/>
    <w:rsid w:val="00657654"/>
    <w:rsid w:val="00677C0F"/>
    <w:rsid w:val="006829F2"/>
    <w:rsid w:val="006838F4"/>
    <w:rsid w:val="00684A6C"/>
    <w:rsid w:val="00684F96"/>
    <w:rsid w:val="00695A6D"/>
    <w:rsid w:val="006A21AA"/>
    <w:rsid w:val="006B0A4A"/>
    <w:rsid w:val="006B2526"/>
    <w:rsid w:val="006B58C1"/>
    <w:rsid w:val="006B62E9"/>
    <w:rsid w:val="006C7CFB"/>
    <w:rsid w:val="006D1884"/>
    <w:rsid w:val="006D1A0D"/>
    <w:rsid w:val="006D23BA"/>
    <w:rsid w:val="006D2778"/>
    <w:rsid w:val="006D32F5"/>
    <w:rsid w:val="006D7241"/>
    <w:rsid w:val="006E7D6C"/>
    <w:rsid w:val="006F763A"/>
    <w:rsid w:val="0070407E"/>
    <w:rsid w:val="00714C28"/>
    <w:rsid w:val="00716C70"/>
    <w:rsid w:val="00717198"/>
    <w:rsid w:val="00724FF3"/>
    <w:rsid w:val="007338C5"/>
    <w:rsid w:val="00734A12"/>
    <w:rsid w:val="00736D2D"/>
    <w:rsid w:val="007417EC"/>
    <w:rsid w:val="0074190B"/>
    <w:rsid w:val="00753C55"/>
    <w:rsid w:val="0075480B"/>
    <w:rsid w:val="00761D87"/>
    <w:rsid w:val="00762DAF"/>
    <w:rsid w:val="007653C9"/>
    <w:rsid w:val="007749D6"/>
    <w:rsid w:val="00775799"/>
    <w:rsid w:val="00776129"/>
    <w:rsid w:val="00783E63"/>
    <w:rsid w:val="0078509C"/>
    <w:rsid w:val="00785142"/>
    <w:rsid w:val="007873B1"/>
    <w:rsid w:val="007A17BF"/>
    <w:rsid w:val="007A2694"/>
    <w:rsid w:val="007A6016"/>
    <w:rsid w:val="007A7E2C"/>
    <w:rsid w:val="007B2D05"/>
    <w:rsid w:val="007B5658"/>
    <w:rsid w:val="007B603B"/>
    <w:rsid w:val="007C36D1"/>
    <w:rsid w:val="007C4D6F"/>
    <w:rsid w:val="007C66D9"/>
    <w:rsid w:val="007D0A71"/>
    <w:rsid w:val="007D176C"/>
    <w:rsid w:val="007D1EE1"/>
    <w:rsid w:val="007D46BA"/>
    <w:rsid w:val="007E3E6D"/>
    <w:rsid w:val="007E5328"/>
    <w:rsid w:val="007F117F"/>
    <w:rsid w:val="007F1848"/>
    <w:rsid w:val="007F74E4"/>
    <w:rsid w:val="00800894"/>
    <w:rsid w:val="00801097"/>
    <w:rsid w:val="00803249"/>
    <w:rsid w:val="008056B1"/>
    <w:rsid w:val="00836EBE"/>
    <w:rsid w:val="0086057C"/>
    <w:rsid w:val="00861039"/>
    <w:rsid w:val="0086236C"/>
    <w:rsid w:val="00866350"/>
    <w:rsid w:val="00867AA3"/>
    <w:rsid w:val="00880418"/>
    <w:rsid w:val="00893E46"/>
    <w:rsid w:val="00895060"/>
    <w:rsid w:val="008A2323"/>
    <w:rsid w:val="008A3C1F"/>
    <w:rsid w:val="008A5697"/>
    <w:rsid w:val="008A79A3"/>
    <w:rsid w:val="008B189E"/>
    <w:rsid w:val="008B196C"/>
    <w:rsid w:val="008B7928"/>
    <w:rsid w:val="008C027C"/>
    <w:rsid w:val="008C288B"/>
    <w:rsid w:val="008C2F28"/>
    <w:rsid w:val="008C3FC0"/>
    <w:rsid w:val="008C48F1"/>
    <w:rsid w:val="008C6836"/>
    <w:rsid w:val="008C731D"/>
    <w:rsid w:val="008D0F54"/>
    <w:rsid w:val="008D5665"/>
    <w:rsid w:val="008D578C"/>
    <w:rsid w:val="008E3E6C"/>
    <w:rsid w:val="008E6F32"/>
    <w:rsid w:val="008F25D7"/>
    <w:rsid w:val="00900D59"/>
    <w:rsid w:val="009108FE"/>
    <w:rsid w:val="009138BC"/>
    <w:rsid w:val="009235AB"/>
    <w:rsid w:val="00924117"/>
    <w:rsid w:val="00937C64"/>
    <w:rsid w:val="00955617"/>
    <w:rsid w:val="00957314"/>
    <w:rsid w:val="009654C4"/>
    <w:rsid w:val="00966CA5"/>
    <w:rsid w:val="009723EB"/>
    <w:rsid w:val="00975D56"/>
    <w:rsid w:val="0098463D"/>
    <w:rsid w:val="0099052B"/>
    <w:rsid w:val="00991A62"/>
    <w:rsid w:val="00997370"/>
    <w:rsid w:val="009A59BC"/>
    <w:rsid w:val="009C1442"/>
    <w:rsid w:val="009C37AD"/>
    <w:rsid w:val="009C38D8"/>
    <w:rsid w:val="009D3A0D"/>
    <w:rsid w:val="009E1D70"/>
    <w:rsid w:val="009E3A89"/>
    <w:rsid w:val="009E3D7B"/>
    <w:rsid w:val="009E7DC3"/>
    <w:rsid w:val="009F2302"/>
    <w:rsid w:val="009F5805"/>
    <w:rsid w:val="00A01E31"/>
    <w:rsid w:val="00A02738"/>
    <w:rsid w:val="00A05277"/>
    <w:rsid w:val="00A06985"/>
    <w:rsid w:val="00A10635"/>
    <w:rsid w:val="00A12A13"/>
    <w:rsid w:val="00A25388"/>
    <w:rsid w:val="00A33008"/>
    <w:rsid w:val="00A343AF"/>
    <w:rsid w:val="00A3629A"/>
    <w:rsid w:val="00A41365"/>
    <w:rsid w:val="00A43557"/>
    <w:rsid w:val="00A475E2"/>
    <w:rsid w:val="00A52926"/>
    <w:rsid w:val="00A84347"/>
    <w:rsid w:val="00A9456B"/>
    <w:rsid w:val="00A962C4"/>
    <w:rsid w:val="00AA190F"/>
    <w:rsid w:val="00AA326D"/>
    <w:rsid w:val="00AA45E7"/>
    <w:rsid w:val="00AC5A32"/>
    <w:rsid w:val="00AC6CEF"/>
    <w:rsid w:val="00AC7568"/>
    <w:rsid w:val="00AC7CBF"/>
    <w:rsid w:val="00AD7F59"/>
    <w:rsid w:val="00AE028B"/>
    <w:rsid w:val="00AF0977"/>
    <w:rsid w:val="00AF203E"/>
    <w:rsid w:val="00AF403C"/>
    <w:rsid w:val="00AF5514"/>
    <w:rsid w:val="00B03B44"/>
    <w:rsid w:val="00B21C3F"/>
    <w:rsid w:val="00B2308E"/>
    <w:rsid w:val="00B24B56"/>
    <w:rsid w:val="00B30529"/>
    <w:rsid w:val="00B33397"/>
    <w:rsid w:val="00B33787"/>
    <w:rsid w:val="00B438B1"/>
    <w:rsid w:val="00B51835"/>
    <w:rsid w:val="00B525F2"/>
    <w:rsid w:val="00B54268"/>
    <w:rsid w:val="00B6096F"/>
    <w:rsid w:val="00B63609"/>
    <w:rsid w:val="00B672DD"/>
    <w:rsid w:val="00B71E28"/>
    <w:rsid w:val="00B741D7"/>
    <w:rsid w:val="00B77C34"/>
    <w:rsid w:val="00B81A65"/>
    <w:rsid w:val="00B86A31"/>
    <w:rsid w:val="00B87A0A"/>
    <w:rsid w:val="00B91263"/>
    <w:rsid w:val="00B912E2"/>
    <w:rsid w:val="00BA0084"/>
    <w:rsid w:val="00BA0CFE"/>
    <w:rsid w:val="00BA3F25"/>
    <w:rsid w:val="00BB46B1"/>
    <w:rsid w:val="00BB5C67"/>
    <w:rsid w:val="00BB665C"/>
    <w:rsid w:val="00BC1831"/>
    <w:rsid w:val="00BC380D"/>
    <w:rsid w:val="00BC50ED"/>
    <w:rsid w:val="00BC6160"/>
    <w:rsid w:val="00BD116B"/>
    <w:rsid w:val="00BD1C81"/>
    <w:rsid w:val="00BD2224"/>
    <w:rsid w:val="00BD5143"/>
    <w:rsid w:val="00BD5CC8"/>
    <w:rsid w:val="00BD77D9"/>
    <w:rsid w:val="00BE22D1"/>
    <w:rsid w:val="00BE5C59"/>
    <w:rsid w:val="00BE71A1"/>
    <w:rsid w:val="00BF716B"/>
    <w:rsid w:val="00C012B4"/>
    <w:rsid w:val="00C071E7"/>
    <w:rsid w:val="00C076F0"/>
    <w:rsid w:val="00C204F9"/>
    <w:rsid w:val="00C25530"/>
    <w:rsid w:val="00C35C57"/>
    <w:rsid w:val="00C36CEE"/>
    <w:rsid w:val="00C40933"/>
    <w:rsid w:val="00C43146"/>
    <w:rsid w:val="00C4456F"/>
    <w:rsid w:val="00C449A2"/>
    <w:rsid w:val="00C44E62"/>
    <w:rsid w:val="00C46F8C"/>
    <w:rsid w:val="00C619DB"/>
    <w:rsid w:val="00C66057"/>
    <w:rsid w:val="00C82BCA"/>
    <w:rsid w:val="00C84ABF"/>
    <w:rsid w:val="00C93BE7"/>
    <w:rsid w:val="00C94714"/>
    <w:rsid w:val="00C95841"/>
    <w:rsid w:val="00C95880"/>
    <w:rsid w:val="00CA0C02"/>
    <w:rsid w:val="00CB7847"/>
    <w:rsid w:val="00CC5DF5"/>
    <w:rsid w:val="00CD5098"/>
    <w:rsid w:val="00CD62D9"/>
    <w:rsid w:val="00CE0A36"/>
    <w:rsid w:val="00CE1405"/>
    <w:rsid w:val="00CE270B"/>
    <w:rsid w:val="00CE7FD4"/>
    <w:rsid w:val="00CF13E1"/>
    <w:rsid w:val="00CF178F"/>
    <w:rsid w:val="00CF5B51"/>
    <w:rsid w:val="00D02B64"/>
    <w:rsid w:val="00D110CF"/>
    <w:rsid w:val="00D232A9"/>
    <w:rsid w:val="00D25E80"/>
    <w:rsid w:val="00D35933"/>
    <w:rsid w:val="00D41E1A"/>
    <w:rsid w:val="00D433E5"/>
    <w:rsid w:val="00D52C99"/>
    <w:rsid w:val="00D56326"/>
    <w:rsid w:val="00D66434"/>
    <w:rsid w:val="00D66F43"/>
    <w:rsid w:val="00D710C6"/>
    <w:rsid w:val="00D77C3B"/>
    <w:rsid w:val="00D80BD4"/>
    <w:rsid w:val="00D8344F"/>
    <w:rsid w:val="00D851F6"/>
    <w:rsid w:val="00DA083F"/>
    <w:rsid w:val="00DA64A2"/>
    <w:rsid w:val="00DB1C61"/>
    <w:rsid w:val="00DB3924"/>
    <w:rsid w:val="00DB4D5F"/>
    <w:rsid w:val="00DC220C"/>
    <w:rsid w:val="00DC5465"/>
    <w:rsid w:val="00DD2497"/>
    <w:rsid w:val="00DD556B"/>
    <w:rsid w:val="00DE1EDE"/>
    <w:rsid w:val="00DF565D"/>
    <w:rsid w:val="00E03CFB"/>
    <w:rsid w:val="00E042D5"/>
    <w:rsid w:val="00E045E6"/>
    <w:rsid w:val="00E127EC"/>
    <w:rsid w:val="00E26B42"/>
    <w:rsid w:val="00E275D6"/>
    <w:rsid w:val="00E279AD"/>
    <w:rsid w:val="00E27DC2"/>
    <w:rsid w:val="00E374F7"/>
    <w:rsid w:val="00E377B4"/>
    <w:rsid w:val="00E423D8"/>
    <w:rsid w:val="00E44DC2"/>
    <w:rsid w:val="00E53C53"/>
    <w:rsid w:val="00E60A21"/>
    <w:rsid w:val="00E65593"/>
    <w:rsid w:val="00E66F9D"/>
    <w:rsid w:val="00E80764"/>
    <w:rsid w:val="00E81FE4"/>
    <w:rsid w:val="00E82DF1"/>
    <w:rsid w:val="00EA5DD2"/>
    <w:rsid w:val="00EB08BC"/>
    <w:rsid w:val="00EB0B93"/>
    <w:rsid w:val="00EB2512"/>
    <w:rsid w:val="00EB665A"/>
    <w:rsid w:val="00ED0AAE"/>
    <w:rsid w:val="00ED452E"/>
    <w:rsid w:val="00ED5286"/>
    <w:rsid w:val="00EE4362"/>
    <w:rsid w:val="00EE7C47"/>
    <w:rsid w:val="00EF22BA"/>
    <w:rsid w:val="00F15039"/>
    <w:rsid w:val="00F173D0"/>
    <w:rsid w:val="00F23103"/>
    <w:rsid w:val="00F248CC"/>
    <w:rsid w:val="00F27A36"/>
    <w:rsid w:val="00F3298F"/>
    <w:rsid w:val="00F34797"/>
    <w:rsid w:val="00F35394"/>
    <w:rsid w:val="00F41D31"/>
    <w:rsid w:val="00F4716B"/>
    <w:rsid w:val="00F5042A"/>
    <w:rsid w:val="00F52D62"/>
    <w:rsid w:val="00F52DBF"/>
    <w:rsid w:val="00F54AE0"/>
    <w:rsid w:val="00F640A5"/>
    <w:rsid w:val="00F651A8"/>
    <w:rsid w:val="00F74054"/>
    <w:rsid w:val="00F77B57"/>
    <w:rsid w:val="00F85D5A"/>
    <w:rsid w:val="00F86B8E"/>
    <w:rsid w:val="00F950E4"/>
    <w:rsid w:val="00F96D47"/>
    <w:rsid w:val="00FA0E98"/>
    <w:rsid w:val="00FC0ABA"/>
    <w:rsid w:val="00FC3E07"/>
    <w:rsid w:val="00FC3E7A"/>
    <w:rsid w:val="00FD08F6"/>
    <w:rsid w:val="00FE2BCA"/>
    <w:rsid w:val="00FE47C3"/>
    <w:rsid w:val="00FE6D1C"/>
    <w:rsid w:val="00FF0E9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5" style="mso-position-horizontal:center;mso-height-percent:200;mso-width-relative:margin;mso-height-relative:margin" fillcolor="white">
      <v:fill color="white"/>
      <v:textbox style="mso-fit-shape-to-text:t"/>
      <o:colormenu v:ext="edit" fillcolor="white" strokecolor="white"/>
    </o:shapedefaults>
    <o:shapelayout v:ext="edit">
      <o:idmap v:ext="edit" data="1"/>
      <o:rules v:ext="edit">
        <o:r id="V:Rule3" type="connector" idref="#_x0000_s1152"/>
        <o:r id="V:Rule4" type="connector" idref="#_x0000_s1160"/>
      </o:rules>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6CEF"/>
    <w:rPr>
      <w:sz w:val="24"/>
      <w:szCs w:val="24"/>
      <w:lang w:eastAsia="en-US"/>
    </w:rPr>
  </w:style>
  <w:style w:type="paragraph" w:styleId="Titre3">
    <w:name w:val="heading 3"/>
    <w:basedOn w:val="Normal"/>
    <w:next w:val="Normal"/>
    <w:link w:val="Titre3Car"/>
    <w:uiPriority w:val="9"/>
    <w:semiHidden/>
    <w:unhideWhenUsed/>
    <w:qFormat/>
    <w:rsid w:val="00AF0977"/>
    <w:pPr>
      <w:keepNext/>
      <w:keepLines/>
      <w:overflowPunct w:val="0"/>
      <w:autoSpaceDE w:val="0"/>
      <w:autoSpaceDN w:val="0"/>
      <w:adjustRightInd w:val="0"/>
      <w:spacing w:before="200"/>
      <w:textAlignment w:val="baseline"/>
      <w:outlineLvl w:val="2"/>
    </w:pPr>
    <w:rPr>
      <w:rFonts w:asciiTheme="majorHAnsi" w:eastAsiaTheme="majorEastAsia" w:hAnsiTheme="majorHAnsi" w:cstheme="majorBidi"/>
      <w:b/>
      <w:bCs/>
      <w:color w:val="4F81BD" w:themeColor="accent1"/>
      <w:lang w:eastAsia="fr-FR"/>
    </w:rPr>
  </w:style>
  <w:style w:type="paragraph" w:styleId="Titre7">
    <w:name w:val="heading 7"/>
    <w:basedOn w:val="Normal"/>
    <w:next w:val="Normal"/>
    <w:link w:val="Titre7Car"/>
    <w:uiPriority w:val="9"/>
    <w:semiHidden/>
    <w:unhideWhenUsed/>
    <w:qFormat/>
    <w:rsid w:val="00AF0977"/>
    <w:pPr>
      <w:keepNext/>
      <w:keepLines/>
      <w:overflowPunct w:val="0"/>
      <w:autoSpaceDE w:val="0"/>
      <w:autoSpaceDN w:val="0"/>
      <w:adjustRightInd w:val="0"/>
      <w:spacing w:before="200"/>
      <w:textAlignment w:val="baseline"/>
      <w:outlineLvl w:val="6"/>
    </w:pPr>
    <w:rPr>
      <w:rFonts w:asciiTheme="majorHAnsi" w:eastAsiaTheme="majorEastAsia" w:hAnsiTheme="majorHAnsi" w:cstheme="majorBidi"/>
      <w:i/>
      <w:iCs/>
      <w:color w:val="404040" w:themeColor="text1" w:themeTint="BF"/>
      <w:lang w:eastAsia="fr-FR"/>
    </w:rPr>
  </w:style>
  <w:style w:type="paragraph" w:styleId="Titre8">
    <w:name w:val="heading 8"/>
    <w:basedOn w:val="Normal"/>
    <w:next w:val="Normal"/>
    <w:link w:val="Titre8Car"/>
    <w:uiPriority w:val="9"/>
    <w:semiHidden/>
    <w:unhideWhenUsed/>
    <w:qFormat/>
    <w:rsid w:val="00AF0977"/>
    <w:pPr>
      <w:keepNext/>
      <w:keepLines/>
      <w:overflowPunct w:val="0"/>
      <w:autoSpaceDE w:val="0"/>
      <w:autoSpaceDN w:val="0"/>
      <w:adjustRightInd w:val="0"/>
      <w:spacing w:before="200"/>
      <w:textAlignment w:val="baseline"/>
      <w:outlineLvl w:val="7"/>
    </w:pPr>
    <w:rPr>
      <w:rFonts w:asciiTheme="majorHAnsi" w:eastAsiaTheme="majorEastAsia" w:hAnsiTheme="majorHAnsi" w:cstheme="majorBidi"/>
      <w:color w:val="404040" w:themeColor="text1" w:themeTint="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611D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rsid w:val="004737B4"/>
    <w:pPr>
      <w:tabs>
        <w:tab w:val="center" w:pos="4536"/>
        <w:tab w:val="right" w:pos="9072"/>
      </w:tabs>
    </w:pPr>
  </w:style>
  <w:style w:type="character" w:styleId="Numrodepage">
    <w:name w:val="page number"/>
    <w:basedOn w:val="Policepardfaut"/>
    <w:rsid w:val="004737B4"/>
  </w:style>
  <w:style w:type="paragraph" w:styleId="En-tte">
    <w:name w:val="header"/>
    <w:basedOn w:val="Normal"/>
    <w:link w:val="En-tteCar"/>
    <w:uiPriority w:val="99"/>
    <w:rsid w:val="00957314"/>
    <w:pPr>
      <w:tabs>
        <w:tab w:val="center" w:pos="4536"/>
        <w:tab w:val="right" w:pos="9072"/>
      </w:tabs>
    </w:pPr>
  </w:style>
  <w:style w:type="character" w:styleId="Textedelespacerserv">
    <w:name w:val="Placeholder Text"/>
    <w:basedOn w:val="Policepardfaut"/>
    <w:uiPriority w:val="99"/>
    <w:semiHidden/>
    <w:rsid w:val="000724EC"/>
    <w:rPr>
      <w:color w:val="808080"/>
    </w:rPr>
  </w:style>
  <w:style w:type="paragraph" w:styleId="Textedebulles">
    <w:name w:val="Balloon Text"/>
    <w:basedOn w:val="Normal"/>
    <w:link w:val="TextedebullesCar"/>
    <w:rsid w:val="000724EC"/>
    <w:rPr>
      <w:rFonts w:ascii="Tahoma" w:hAnsi="Tahoma" w:cs="Tahoma"/>
      <w:sz w:val="16"/>
      <w:szCs w:val="16"/>
    </w:rPr>
  </w:style>
  <w:style w:type="character" w:customStyle="1" w:styleId="TextedebullesCar">
    <w:name w:val="Texte de bulles Car"/>
    <w:basedOn w:val="Policepardfaut"/>
    <w:link w:val="Textedebulles"/>
    <w:rsid w:val="000724EC"/>
    <w:rPr>
      <w:rFonts w:ascii="Tahoma" w:hAnsi="Tahoma" w:cs="Tahoma"/>
      <w:sz w:val="16"/>
      <w:szCs w:val="16"/>
      <w:lang w:eastAsia="en-US"/>
    </w:rPr>
  </w:style>
  <w:style w:type="character" w:customStyle="1" w:styleId="Titre3Car">
    <w:name w:val="Titre 3 Car"/>
    <w:basedOn w:val="Policepardfaut"/>
    <w:link w:val="Titre3"/>
    <w:uiPriority w:val="9"/>
    <w:semiHidden/>
    <w:rsid w:val="00AF0977"/>
    <w:rPr>
      <w:rFonts w:asciiTheme="majorHAnsi" w:eastAsiaTheme="majorEastAsia" w:hAnsiTheme="majorHAnsi" w:cstheme="majorBidi"/>
      <w:b/>
      <w:bCs/>
      <w:color w:val="4F81BD" w:themeColor="accent1"/>
      <w:sz w:val="24"/>
      <w:szCs w:val="24"/>
    </w:rPr>
  </w:style>
  <w:style w:type="character" w:customStyle="1" w:styleId="Titre7Car">
    <w:name w:val="Titre 7 Car"/>
    <w:basedOn w:val="Policepardfaut"/>
    <w:link w:val="Titre7"/>
    <w:uiPriority w:val="9"/>
    <w:semiHidden/>
    <w:rsid w:val="00AF0977"/>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uiPriority w:val="9"/>
    <w:semiHidden/>
    <w:rsid w:val="00AF0977"/>
    <w:rPr>
      <w:rFonts w:asciiTheme="majorHAnsi" w:eastAsiaTheme="majorEastAsia" w:hAnsiTheme="majorHAnsi" w:cstheme="majorBidi"/>
      <w:color w:val="404040" w:themeColor="text1" w:themeTint="BF"/>
    </w:rPr>
  </w:style>
  <w:style w:type="paragraph" w:styleId="Paragraphedeliste">
    <w:name w:val="List Paragraph"/>
    <w:basedOn w:val="Normal"/>
    <w:uiPriority w:val="34"/>
    <w:qFormat/>
    <w:rsid w:val="00AF0977"/>
    <w:pPr>
      <w:ind w:left="720"/>
      <w:contextualSpacing/>
    </w:pPr>
    <w:rPr>
      <w:rFonts w:asciiTheme="minorHAnsi" w:eastAsiaTheme="minorHAnsi" w:hAnsiTheme="minorHAnsi" w:cstheme="minorBidi"/>
      <w:sz w:val="22"/>
      <w:szCs w:val="22"/>
    </w:rPr>
  </w:style>
  <w:style w:type="character" w:customStyle="1" w:styleId="En-tteCar">
    <w:name w:val="En-tête Car"/>
    <w:basedOn w:val="Policepardfaut"/>
    <w:link w:val="En-tte"/>
    <w:uiPriority w:val="99"/>
    <w:rsid w:val="00AF0977"/>
    <w:rPr>
      <w:sz w:val="24"/>
      <w:szCs w:val="24"/>
      <w:lang w:eastAsia="en-US"/>
    </w:rPr>
  </w:style>
  <w:style w:type="character" w:customStyle="1" w:styleId="PieddepageCar">
    <w:name w:val="Pied de page Car"/>
    <w:basedOn w:val="Policepardfaut"/>
    <w:link w:val="Pieddepage"/>
    <w:rsid w:val="00AF0977"/>
    <w:rPr>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DCE0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71738-94C4-43DE-93E7-2A84B0DBC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Pages>
  <Words>1806</Words>
  <Characters>9227</Characters>
  <Application>Microsoft Office Word</Application>
  <DocSecurity>0</DocSecurity>
  <Lines>76</Lines>
  <Paragraphs>22</Paragraphs>
  <ScaleCrop>false</ScaleCrop>
  <HeadingPairs>
    <vt:vector size="2" baseType="variant">
      <vt:variant>
        <vt:lpstr>Titre</vt:lpstr>
      </vt:variant>
      <vt:variant>
        <vt:i4>1</vt:i4>
      </vt:variant>
    </vt:vector>
  </HeadingPairs>
  <TitlesOfParts>
    <vt:vector size="1" baseType="lpstr">
      <vt:lpstr>En ce début de 21° siècle, nous sommes confrontés à un problème grave : le problème énergétique</vt:lpstr>
    </vt:vector>
  </TitlesOfParts>
  <Company/>
  <LinksUpToDate>false</LinksUpToDate>
  <CharactersWithSpaces>11011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ce début de 21° siècle, nous sommes confrontés à un problème grave : le problème énergétique</dc:title>
  <dc:creator>Bruno</dc:creator>
  <cp:lastModifiedBy>NMartin</cp:lastModifiedBy>
  <cp:revision>17</cp:revision>
  <cp:lastPrinted>2013-02-01T16:23:00Z</cp:lastPrinted>
  <dcterms:created xsi:type="dcterms:W3CDTF">2013-01-18T13:03:00Z</dcterms:created>
  <dcterms:modified xsi:type="dcterms:W3CDTF">2013-02-07T09:14:00Z</dcterms:modified>
</cp:coreProperties>
</file>