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BBB" w:rsidRPr="001E2DDC" w:rsidRDefault="005E6BBB" w:rsidP="001E2DDC">
      <w:pPr>
        <w:jc w:val="center"/>
        <w:rPr>
          <w:rFonts w:ascii="Arial" w:hAnsi="Arial" w:cs="Arial"/>
          <w:b/>
          <w:color w:val="70AD47" w:themeColor="accent6"/>
          <w:sz w:val="48"/>
          <w:szCs w:val="32"/>
        </w:rPr>
      </w:pPr>
      <w:r w:rsidRPr="001E2DDC">
        <w:rPr>
          <w:rFonts w:ascii="Arial" w:hAnsi="Arial" w:cs="Arial"/>
          <w:b/>
          <w:color w:val="70AD47" w:themeColor="accent6"/>
          <w:sz w:val="48"/>
          <w:szCs w:val="32"/>
        </w:rPr>
        <w:t>Réécri</w:t>
      </w:r>
      <w:r w:rsidR="001E2DDC" w:rsidRPr="001E2DDC">
        <w:rPr>
          <w:rFonts w:ascii="Arial" w:hAnsi="Arial" w:cs="Arial"/>
          <w:b/>
          <w:color w:val="70AD47" w:themeColor="accent6"/>
          <w:sz w:val="48"/>
          <w:szCs w:val="32"/>
        </w:rPr>
        <w:t>re</w:t>
      </w:r>
      <w:r w:rsidRPr="001E2DDC">
        <w:rPr>
          <w:rFonts w:ascii="Arial" w:hAnsi="Arial" w:cs="Arial"/>
          <w:b/>
          <w:color w:val="70AD47" w:themeColor="accent6"/>
          <w:sz w:val="48"/>
          <w:szCs w:val="32"/>
        </w:rPr>
        <w:t xml:space="preserve"> ces mots dans le texte</w:t>
      </w:r>
    </w:p>
    <w:p w:rsidR="005E6BBB" w:rsidRPr="00005018" w:rsidRDefault="005E6BBB" w:rsidP="005E6BBB">
      <w:pPr>
        <w:rPr>
          <w:rFonts w:ascii="Arial" w:hAnsi="Arial" w:cs="Arial"/>
          <w:sz w:val="48"/>
          <w:szCs w:val="48"/>
        </w:rPr>
      </w:pPr>
      <w:proofErr w:type="gramStart"/>
      <w:r w:rsidRPr="00005018">
        <w:rPr>
          <w:rFonts w:ascii="Arial" w:hAnsi="Arial" w:cs="Arial"/>
          <w:sz w:val="48"/>
          <w:szCs w:val="48"/>
        </w:rPr>
        <w:t>bleue</w:t>
      </w:r>
      <w:proofErr w:type="gramEnd"/>
      <w:r w:rsidRPr="00005018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- </w:t>
      </w:r>
      <w:r w:rsidRPr="00005018">
        <w:rPr>
          <w:rFonts w:ascii="Arial" w:hAnsi="Arial" w:cs="Arial"/>
          <w:sz w:val="48"/>
          <w:szCs w:val="48"/>
        </w:rPr>
        <w:t xml:space="preserve">êtres </w:t>
      </w:r>
      <w:r>
        <w:rPr>
          <w:rFonts w:ascii="Arial" w:hAnsi="Arial" w:cs="Arial"/>
          <w:sz w:val="48"/>
          <w:szCs w:val="48"/>
        </w:rPr>
        <w:t>-</w:t>
      </w:r>
      <w:r w:rsidRPr="00005018">
        <w:rPr>
          <w:rFonts w:ascii="Arial" w:hAnsi="Arial" w:cs="Arial"/>
          <w:sz w:val="48"/>
          <w:szCs w:val="48"/>
        </w:rPr>
        <w:t xml:space="preserve"> états </w:t>
      </w:r>
      <w:r>
        <w:rPr>
          <w:rFonts w:ascii="Arial" w:hAnsi="Arial" w:cs="Arial"/>
          <w:sz w:val="48"/>
          <w:szCs w:val="48"/>
        </w:rPr>
        <w:t xml:space="preserve">- </w:t>
      </w:r>
      <w:r w:rsidRPr="00005018">
        <w:rPr>
          <w:rFonts w:ascii="Arial" w:hAnsi="Arial" w:cs="Arial"/>
          <w:sz w:val="48"/>
          <w:szCs w:val="48"/>
        </w:rPr>
        <w:t>mers</w:t>
      </w:r>
      <w:r w:rsidRPr="00005018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- </w:t>
      </w:r>
      <w:r w:rsidRPr="00005018">
        <w:rPr>
          <w:rFonts w:ascii="Arial" w:hAnsi="Arial" w:cs="Arial"/>
          <w:sz w:val="48"/>
          <w:szCs w:val="48"/>
        </w:rPr>
        <w:t>océans</w:t>
      </w:r>
    </w:p>
    <w:p w:rsidR="005E6BBB" w:rsidRDefault="005E6BBB" w:rsidP="005E6BBB">
      <w:pPr>
        <w:rPr>
          <w:rFonts w:ascii="Arial" w:hAnsi="Arial" w:cs="Arial"/>
          <w:sz w:val="32"/>
          <w:szCs w:val="32"/>
        </w:rPr>
      </w:pPr>
    </w:p>
    <w:p w:rsidR="001E2DDC" w:rsidRDefault="005E6BBB" w:rsidP="001E2DDC">
      <w:pPr>
        <w:rPr>
          <w:rFonts w:ascii="Arial" w:hAnsi="Arial" w:cs="Arial"/>
          <w:color w:val="000000" w:themeColor="text1"/>
          <w:sz w:val="48"/>
          <w:szCs w:val="48"/>
        </w:rPr>
      </w:pPr>
      <w:r w:rsidRPr="00005018">
        <w:rPr>
          <w:rFonts w:ascii="Arial" w:hAnsi="Arial" w:cs="Arial"/>
          <w:color w:val="000000" w:themeColor="text1"/>
          <w:sz w:val="48"/>
          <w:szCs w:val="48"/>
        </w:rPr>
        <w:t xml:space="preserve">La Terre est souvent appelée « la planète </w:t>
      </w:r>
      <w:bookmarkStart w:id="0" w:name="_GoBack"/>
      <w:r w:rsidRPr="00046F70">
        <w:rPr>
          <w:rFonts w:ascii="Arial" w:hAnsi="Arial" w:cs="Arial"/>
          <w:color w:val="FFFFFF" w:themeColor="background1"/>
          <w:sz w:val="48"/>
          <w:szCs w:val="48"/>
          <w:bdr w:val="single" w:sz="4" w:space="0" w:color="auto"/>
        </w:rPr>
        <w:t xml:space="preserve">bleue </w:t>
      </w:r>
      <w:bookmarkEnd w:id="0"/>
      <w:r w:rsidRPr="00005018">
        <w:rPr>
          <w:rFonts w:ascii="Arial" w:hAnsi="Arial" w:cs="Arial"/>
          <w:color w:val="000000" w:themeColor="text1"/>
          <w:sz w:val="48"/>
          <w:szCs w:val="48"/>
        </w:rPr>
        <w:t xml:space="preserve">» parce que près des trois quarts de sa surface est recouvert par les </w:t>
      </w:r>
      <w:r w:rsidRPr="00005018">
        <w:rPr>
          <w:rFonts w:ascii="Arial" w:hAnsi="Arial" w:cs="Arial"/>
          <w:color w:val="FFFFFF" w:themeColor="background1"/>
          <w:sz w:val="48"/>
          <w:szCs w:val="48"/>
          <w:bdr w:val="single" w:sz="4" w:space="0" w:color="auto"/>
        </w:rPr>
        <w:t>océans</w:t>
      </w:r>
      <w:r w:rsidRPr="00005018">
        <w:rPr>
          <w:rFonts w:ascii="Arial" w:hAnsi="Arial" w:cs="Arial"/>
          <w:color w:val="FFFFFF" w:themeColor="background1"/>
          <w:sz w:val="48"/>
          <w:szCs w:val="48"/>
        </w:rPr>
        <w:t xml:space="preserve"> </w:t>
      </w:r>
      <w:r w:rsidRPr="00005018">
        <w:rPr>
          <w:rFonts w:ascii="Arial" w:hAnsi="Arial" w:cs="Arial"/>
          <w:color w:val="000000" w:themeColor="text1"/>
          <w:sz w:val="48"/>
          <w:szCs w:val="48"/>
        </w:rPr>
        <w:t xml:space="preserve">et les mers. L’eau joue un rôle important dans la répartition des </w:t>
      </w:r>
      <w:r w:rsidRPr="00005018">
        <w:rPr>
          <w:rFonts w:ascii="Arial" w:hAnsi="Arial" w:cs="Arial"/>
          <w:color w:val="FFFFFF" w:themeColor="background1"/>
          <w:sz w:val="48"/>
          <w:szCs w:val="48"/>
          <w:bdr w:val="single" w:sz="4" w:space="0" w:color="auto"/>
        </w:rPr>
        <w:t>êtres</w:t>
      </w:r>
      <w:r w:rsidRPr="00005018">
        <w:rPr>
          <w:rFonts w:ascii="Arial" w:hAnsi="Arial" w:cs="Arial"/>
          <w:color w:val="FFFFFF" w:themeColor="background1"/>
          <w:sz w:val="48"/>
          <w:szCs w:val="48"/>
        </w:rPr>
        <w:t xml:space="preserve"> </w:t>
      </w:r>
      <w:r w:rsidRPr="00005018">
        <w:rPr>
          <w:rFonts w:ascii="Arial" w:hAnsi="Arial" w:cs="Arial"/>
          <w:color w:val="000000" w:themeColor="text1"/>
          <w:sz w:val="48"/>
          <w:szCs w:val="48"/>
        </w:rPr>
        <w:t xml:space="preserve">vivants. Elle est indispensable à tous. Si les océans et les </w:t>
      </w:r>
      <w:r w:rsidRPr="00005018">
        <w:rPr>
          <w:rFonts w:ascii="Arial" w:hAnsi="Arial" w:cs="Arial"/>
          <w:color w:val="FFFFFF" w:themeColor="background1"/>
          <w:sz w:val="48"/>
          <w:szCs w:val="48"/>
          <w:bdr w:val="single" w:sz="4" w:space="0" w:color="auto"/>
        </w:rPr>
        <w:t>mers</w:t>
      </w:r>
      <w:r w:rsidRPr="00005018">
        <w:rPr>
          <w:rFonts w:ascii="Arial" w:hAnsi="Arial" w:cs="Arial"/>
          <w:color w:val="FFFFFF" w:themeColor="background1"/>
          <w:sz w:val="48"/>
          <w:szCs w:val="48"/>
        </w:rPr>
        <w:t xml:space="preserve"> </w:t>
      </w:r>
      <w:r w:rsidRPr="00005018">
        <w:rPr>
          <w:rFonts w:ascii="Arial" w:hAnsi="Arial" w:cs="Arial"/>
          <w:color w:val="000000" w:themeColor="text1"/>
          <w:sz w:val="48"/>
          <w:szCs w:val="48"/>
        </w:rPr>
        <w:t xml:space="preserve">constituent une réserve considérable, l’eau se présente sous différents </w:t>
      </w:r>
      <w:r w:rsidRPr="00005018">
        <w:rPr>
          <w:rFonts w:ascii="Arial" w:hAnsi="Arial" w:cs="Arial"/>
          <w:color w:val="FFFFFF" w:themeColor="background1"/>
          <w:sz w:val="48"/>
          <w:szCs w:val="48"/>
          <w:bdr w:val="single" w:sz="4" w:space="0" w:color="auto"/>
        </w:rPr>
        <w:t>états</w:t>
      </w:r>
      <w:r w:rsidRPr="00005018">
        <w:rPr>
          <w:rFonts w:ascii="Arial" w:hAnsi="Arial" w:cs="Arial"/>
          <w:color w:val="000000" w:themeColor="text1"/>
          <w:sz w:val="48"/>
          <w:szCs w:val="48"/>
        </w:rPr>
        <w:t>.</w:t>
      </w:r>
    </w:p>
    <w:p w:rsidR="001E2DDC" w:rsidRDefault="001E2DDC" w:rsidP="001E2DDC">
      <w:pPr>
        <w:rPr>
          <w:rFonts w:ascii="Arial" w:hAnsi="Arial" w:cs="Arial"/>
          <w:color w:val="000000" w:themeColor="text1"/>
          <w:sz w:val="48"/>
          <w:szCs w:val="48"/>
        </w:rPr>
      </w:pPr>
    </w:p>
    <w:p w:rsidR="009F70DF" w:rsidRDefault="001E2DDC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br w:type="page"/>
      </w:r>
    </w:p>
    <w:p w:rsidR="009F70DF" w:rsidRDefault="009F70DF">
      <w:pPr>
        <w:rPr>
          <w:rFonts w:ascii="Arial" w:hAnsi="Arial" w:cs="Arial"/>
          <w:color w:val="000000" w:themeColor="text1"/>
          <w:sz w:val="48"/>
          <w:szCs w:val="48"/>
        </w:rPr>
      </w:pPr>
    </w:p>
    <w:p w:rsidR="009F70DF" w:rsidRDefault="002D1E42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noProof/>
          <w:color w:val="000000" w:themeColor="text1"/>
          <w:sz w:val="48"/>
          <w:szCs w:val="48"/>
        </w:rPr>
        <w:drawing>
          <wp:inline distT="0" distB="0" distL="0" distR="0">
            <wp:extent cx="5693957" cy="333404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hier syes 24x32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r="17143" b="64844"/>
                    <a:stretch/>
                  </pic:blipFill>
                  <pic:spPr bwMode="auto">
                    <a:xfrm>
                      <a:off x="0" y="0"/>
                      <a:ext cx="5731464" cy="33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DF" w:rsidRDefault="009F70DF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br w:type="page"/>
      </w:r>
    </w:p>
    <w:p w:rsidR="001E2DDC" w:rsidRDefault="001E2DDC">
      <w:pPr>
        <w:rPr>
          <w:rFonts w:ascii="Arial" w:hAnsi="Arial" w:cs="Arial"/>
          <w:color w:val="000000" w:themeColor="text1"/>
          <w:sz w:val="48"/>
          <w:szCs w:val="48"/>
        </w:rPr>
      </w:pPr>
    </w:p>
    <w:p w:rsidR="001E2DDC" w:rsidRDefault="004C2C6F" w:rsidP="001E2DDC">
      <w:pPr>
        <w:rPr>
          <w:rFonts w:ascii="Arial" w:hAnsi="Arial" w:cs="Arial"/>
          <w:b/>
          <w:color w:val="70AD47" w:themeColor="accent6"/>
          <w:sz w:val="48"/>
          <w:szCs w:val="32"/>
        </w:rPr>
      </w:pPr>
      <w:r>
        <w:rPr>
          <w:rFonts w:ascii="Arial" w:hAnsi="Arial" w:cs="Arial"/>
          <w:b/>
          <w:color w:val="70AD47" w:themeColor="accent6"/>
          <w:sz w:val="48"/>
          <w:szCs w:val="32"/>
        </w:rPr>
        <w:t xml:space="preserve">    </w:t>
      </w:r>
      <w:r w:rsidR="001E2DDC">
        <w:rPr>
          <w:rFonts w:ascii="Arial" w:hAnsi="Arial" w:cs="Arial"/>
          <w:b/>
          <w:color w:val="70AD47" w:themeColor="accent6"/>
          <w:sz w:val="48"/>
          <w:szCs w:val="32"/>
        </w:rPr>
        <w:t>RECOPIER le TEXTE SUIVANT</w:t>
      </w:r>
    </w:p>
    <w:p w:rsidR="001E2DDC" w:rsidRDefault="001E2DDC" w:rsidP="001E2DDC"/>
    <w:p w:rsidR="001E2DDC" w:rsidRDefault="001E2DDC" w:rsidP="001E2DDC">
      <w:pPr>
        <w:rPr>
          <w:rFonts w:ascii="Arial" w:hAnsi="Arial" w:cs="Arial"/>
          <w:sz w:val="36"/>
          <w:szCs w:val="36"/>
        </w:rPr>
      </w:pPr>
      <w:r w:rsidRPr="001E2DDC">
        <w:rPr>
          <w:rFonts w:ascii="Arial" w:hAnsi="Arial" w:cs="Arial"/>
          <w:sz w:val="36"/>
          <w:szCs w:val="36"/>
        </w:rPr>
        <w:t>Brusquement, le poulain releva la tête, faisant voltiger la touffe de crins blancs qui pendait sur son front.</w:t>
      </w:r>
    </w:p>
    <w:p w:rsidR="001E2DDC" w:rsidRDefault="001E2DDC" w:rsidP="001E2DDC">
      <w:pPr>
        <w:rPr>
          <w:sz w:val="36"/>
          <w:szCs w:val="36"/>
        </w:rPr>
      </w:pPr>
    </w:p>
    <w:p w:rsidR="001E2DDC" w:rsidRPr="001E2DDC" w:rsidRDefault="001E2DDC" w:rsidP="001E2DDC">
      <w:pPr>
        <w:rPr>
          <w:sz w:val="36"/>
          <w:szCs w:val="36"/>
        </w:rPr>
      </w:pPr>
    </w:p>
    <w:p w:rsidR="001E2DDC" w:rsidRDefault="001E2DDC" w:rsidP="001E2DDC"/>
    <w:p w:rsidR="001E2DDC" w:rsidRDefault="001E2DDC" w:rsidP="001E2DDC">
      <w:pPr>
        <w:rPr>
          <w:color w:val="000000" w:themeColor="text1"/>
          <w:szCs w:val="48"/>
        </w:rPr>
      </w:pPr>
      <w:r w:rsidRPr="001E2DDC">
        <w:rPr>
          <w:rFonts w:ascii="Curlz MT" w:hAnsi="Curlz MT" w:cs="Arial"/>
          <w:noProof/>
          <w:sz w:val="70"/>
          <w:szCs w:val="70"/>
        </w:rPr>
        <w:drawing>
          <wp:inline distT="0" distB="0" distL="0" distR="0" wp14:anchorId="383AD9B2" wp14:editId="7FA475F0">
            <wp:extent cx="5756910" cy="1993557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9827" cy="201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DC" w:rsidRDefault="001E2DDC" w:rsidP="001E2DDC">
      <w:pPr>
        <w:rPr>
          <w:color w:val="000000" w:themeColor="text1"/>
          <w:szCs w:val="48"/>
        </w:rPr>
      </w:pPr>
    </w:p>
    <w:p w:rsidR="004C2C6F" w:rsidRDefault="004C2C6F">
      <w:pPr>
        <w:rPr>
          <w:color w:val="000000" w:themeColor="text1"/>
          <w:szCs w:val="48"/>
        </w:rPr>
      </w:pPr>
      <w:r>
        <w:rPr>
          <w:color w:val="000000" w:themeColor="text1"/>
          <w:szCs w:val="48"/>
        </w:rPr>
        <w:br w:type="page"/>
      </w:r>
    </w:p>
    <w:p w:rsidR="001E2DDC" w:rsidRDefault="001E2DDC" w:rsidP="001E2DDC">
      <w:pPr>
        <w:rPr>
          <w:color w:val="000000" w:themeColor="text1"/>
          <w:szCs w:val="48"/>
        </w:rPr>
      </w:pPr>
    </w:p>
    <w:p w:rsidR="004C2C6F" w:rsidRDefault="004C2C6F" w:rsidP="004C2C6F">
      <w:pPr>
        <w:rPr>
          <w:rFonts w:ascii="Arial" w:hAnsi="Arial" w:cs="Arial"/>
          <w:b/>
          <w:color w:val="70AD47" w:themeColor="accent6"/>
          <w:sz w:val="48"/>
          <w:szCs w:val="32"/>
        </w:rPr>
      </w:pPr>
      <w:r>
        <w:rPr>
          <w:rFonts w:ascii="Arial" w:hAnsi="Arial" w:cs="Arial"/>
          <w:b/>
          <w:color w:val="70AD47" w:themeColor="accent6"/>
          <w:sz w:val="48"/>
          <w:szCs w:val="32"/>
        </w:rPr>
        <w:t>EFFECTUER les OPERATIONS SUIVANTES</w:t>
      </w:r>
    </w:p>
    <w:p w:rsidR="004C2C6F" w:rsidRDefault="004C2C6F" w:rsidP="004C2C6F"/>
    <w:p w:rsidR="00330FBA" w:rsidRDefault="00330FBA" w:rsidP="001E2DD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CE1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330FBA" w:rsidTr="00330FBA">
        <w:tc>
          <w:tcPr>
            <w:tcW w:w="3018" w:type="dxa"/>
          </w:tcPr>
          <w:p w:rsidR="00330FBA" w:rsidRDefault="00330FBA" w:rsidP="001E2DD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24+45</w:t>
            </w:r>
          </w:p>
        </w:tc>
        <w:tc>
          <w:tcPr>
            <w:tcW w:w="3019" w:type="dxa"/>
          </w:tcPr>
          <w:p w:rsidR="00330FBA" w:rsidRDefault="00330FBA" w:rsidP="001E2DD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41+33</w:t>
            </w:r>
          </w:p>
        </w:tc>
        <w:tc>
          <w:tcPr>
            <w:tcW w:w="3019" w:type="dxa"/>
          </w:tcPr>
          <w:p w:rsidR="00330FBA" w:rsidRDefault="00330FBA" w:rsidP="001E2DD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45-35</w:t>
            </w:r>
          </w:p>
        </w:tc>
      </w:tr>
      <w:tr w:rsidR="00330FBA" w:rsidTr="00330FBA">
        <w:tc>
          <w:tcPr>
            <w:tcW w:w="3018" w:type="dxa"/>
          </w:tcPr>
          <w:p w:rsidR="00330FBA" w:rsidRDefault="00330FBA" w:rsidP="001E2DD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89-76</w:t>
            </w:r>
          </w:p>
        </w:tc>
        <w:tc>
          <w:tcPr>
            <w:tcW w:w="3019" w:type="dxa"/>
          </w:tcPr>
          <w:p w:rsidR="00330FBA" w:rsidRDefault="00330FBA" w:rsidP="001E2DD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32X4</w:t>
            </w:r>
          </w:p>
        </w:tc>
        <w:tc>
          <w:tcPr>
            <w:tcW w:w="3019" w:type="dxa"/>
          </w:tcPr>
          <w:p w:rsidR="00330FBA" w:rsidRDefault="00330FBA" w:rsidP="001E2DD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21X3</w:t>
            </w:r>
          </w:p>
        </w:tc>
      </w:tr>
    </w:tbl>
    <w:p w:rsidR="00330FBA" w:rsidRDefault="00330FBA" w:rsidP="001E2DDC">
      <w:pPr>
        <w:rPr>
          <w:rFonts w:ascii="Arial" w:hAnsi="Arial" w:cs="Arial"/>
          <w:sz w:val="36"/>
          <w:szCs w:val="36"/>
        </w:rPr>
      </w:pPr>
    </w:p>
    <w:p w:rsidR="00330FBA" w:rsidRDefault="00330FBA" w:rsidP="001E2DDC">
      <w:pPr>
        <w:rPr>
          <w:rFonts w:ascii="Arial" w:hAnsi="Arial" w:cs="Arial"/>
          <w:sz w:val="36"/>
          <w:szCs w:val="36"/>
        </w:rPr>
      </w:pPr>
    </w:p>
    <w:p w:rsidR="00330FBA" w:rsidRDefault="00330FBA" w:rsidP="001E2DDC">
      <w:pPr>
        <w:rPr>
          <w:rFonts w:ascii="Arial" w:hAnsi="Arial" w:cs="Arial"/>
          <w:sz w:val="36"/>
          <w:szCs w:val="36"/>
        </w:rPr>
      </w:pPr>
    </w:p>
    <w:p w:rsidR="00330FBA" w:rsidRDefault="001A3823" w:rsidP="001E2DD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330FBA" w:rsidRDefault="00330FBA" w:rsidP="001E2DD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CE2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330FBA" w:rsidTr="00330FBA">
        <w:tc>
          <w:tcPr>
            <w:tcW w:w="3018" w:type="dxa"/>
          </w:tcPr>
          <w:p w:rsidR="00330FBA" w:rsidRDefault="00330FBA" w:rsidP="00330FB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234+45</w:t>
            </w:r>
          </w:p>
        </w:tc>
        <w:tc>
          <w:tcPr>
            <w:tcW w:w="3019" w:type="dxa"/>
          </w:tcPr>
          <w:p w:rsidR="00330FBA" w:rsidRDefault="00330FBA" w:rsidP="00330FB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2341+3321</w:t>
            </w:r>
          </w:p>
        </w:tc>
        <w:tc>
          <w:tcPr>
            <w:tcW w:w="3019" w:type="dxa"/>
          </w:tcPr>
          <w:p w:rsidR="00330FBA" w:rsidRDefault="00330FBA" w:rsidP="00330FB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4567-235</w:t>
            </w:r>
          </w:p>
        </w:tc>
      </w:tr>
      <w:tr w:rsidR="00330FBA" w:rsidTr="00330FBA">
        <w:tc>
          <w:tcPr>
            <w:tcW w:w="3018" w:type="dxa"/>
          </w:tcPr>
          <w:p w:rsidR="00330FBA" w:rsidRDefault="00330FBA" w:rsidP="00330FB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38476-976</w:t>
            </w:r>
          </w:p>
        </w:tc>
        <w:tc>
          <w:tcPr>
            <w:tcW w:w="3019" w:type="dxa"/>
          </w:tcPr>
          <w:p w:rsidR="00330FBA" w:rsidRDefault="00330FBA" w:rsidP="00330FB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3245X45</w:t>
            </w:r>
          </w:p>
        </w:tc>
        <w:tc>
          <w:tcPr>
            <w:tcW w:w="3019" w:type="dxa"/>
          </w:tcPr>
          <w:p w:rsidR="00330FBA" w:rsidRDefault="00330FBA" w:rsidP="00330FB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321X32</w:t>
            </w:r>
          </w:p>
        </w:tc>
      </w:tr>
    </w:tbl>
    <w:p w:rsidR="00330FBA" w:rsidRPr="00330FBA" w:rsidRDefault="00330FBA" w:rsidP="001E2DDC">
      <w:pPr>
        <w:rPr>
          <w:rFonts w:ascii="Arial" w:hAnsi="Arial" w:cs="Arial"/>
          <w:sz w:val="36"/>
          <w:szCs w:val="36"/>
        </w:rPr>
      </w:pPr>
    </w:p>
    <w:sectPr w:rsidR="00330FBA" w:rsidRPr="00330FBA" w:rsidSect="00C9112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BBB"/>
    <w:rsid w:val="00046F70"/>
    <w:rsid w:val="001A3823"/>
    <w:rsid w:val="001E2DDC"/>
    <w:rsid w:val="002D1E42"/>
    <w:rsid w:val="00330FBA"/>
    <w:rsid w:val="003B6226"/>
    <w:rsid w:val="004C2C6F"/>
    <w:rsid w:val="00562D3A"/>
    <w:rsid w:val="005A57D6"/>
    <w:rsid w:val="005E6BBB"/>
    <w:rsid w:val="007E5080"/>
    <w:rsid w:val="009F70DF"/>
    <w:rsid w:val="00C9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3395D4B-FB62-FE40-96D7-B46494FF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DDC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30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3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FUN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 STILLITANO</dc:creator>
  <cp:keywords/>
  <dc:description/>
  <cp:lastModifiedBy>JC STILLITANO</cp:lastModifiedBy>
  <cp:revision>7</cp:revision>
  <dcterms:created xsi:type="dcterms:W3CDTF">2019-03-13T12:07:00Z</dcterms:created>
  <dcterms:modified xsi:type="dcterms:W3CDTF">2019-03-15T09:28:00Z</dcterms:modified>
</cp:coreProperties>
</file>